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44e156c1479e" w:history="1">
              <w:r>
                <w:rPr>
                  <w:rStyle w:val="Hyperlink"/>
                </w:rPr>
                <w:t>中国B2C电子商务行业深度调研及发展趋势预测报告（2024-2030年）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44e156c1479e" w:history="1">
              <w:r>
                <w:rPr>
                  <w:rStyle w:val="Hyperlink"/>
                </w:rPr>
                <w:t>中国B2C电子商务行业深度调研及发展趋势预测报告（2024-2030年）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e44e156c1479e" w:history="1">
                <w:r>
                  <w:rPr>
                    <w:rStyle w:val="Hyperlink"/>
                  </w:rPr>
                  <w:t>https://www.20087.com/2/95/B2CDianZiShangWuXianZhuangYuFaZhanQuShi.html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即企业对消费者的在线零售，近年来随着互联网普及和消费者购物习惯的转变，已经成为全球零售业的重要组成部分。B2C电商平台不仅提供了丰富的商品选择和便捷的购物体验，而且还通过大数据分析和个性化推荐，提高了销售效率和客户满意度。同时，移动支付、物流配送和客户服务等配套服务的完善，使得B2C电商能够满足消费者对即时性和可靠性的需求，特别是在疫情期间，B2C电商成为了维持日常生活和经济活动的重要渠道。</w:t>
      </w:r>
      <w:r>
        <w:rPr>
          <w:rFonts w:hint="eastAsia"/>
        </w:rPr>
        <w:br/>
      </w:r>
      <w:r>
        <w:rPr>
          <w:rFonts w:hint="eastAsia"/>
        </w:rPr>
        <w:t>　　未来，B2C电子商务的发展将更加注重个性化和可持续性。个性化方面，通过人工智能和机器学习技术的应用，电商平台将能够提供更加精准的商品推荐和定制化服务，增强用户粘性和品牌忠诚度。可持续性方面，B2C电商将更加注重环保包装和绿色物流，采用可回收材料和减少碳排放的运输方式，降低对环境的影响。此外，随着虚拟现实和增强现实技术的进步，B2C电商将提供更加沉浸式的购物体验，如虚拟试衣间和家居布置模拟，为消费者创造全新的购物乐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de44e156c1479e" w:history="1">
        <w:r>
          <w:rPr>
            <w:rStyle w:val="Hyperlink"/>
          </w:rPr>
          <w:t>中国B2C电子商务行业深度调研及发展趋势预测报告（2024-2030年）</w:t>
        </w:r>
      </w:hyperlink>
      <w:r>
        <w:rPr>
          <w:rFonts w:hint="eastAsia"/>
        </w:rPr>
        <w:t>全面分析了B2C电子商务行业的市场规模、需求和价格动态，同时对B2C电子商务产业链进行了探讨。报告客观描述了B2C电子商务行业现状，审慎预测了B2C电子商务市场前景及发展趋势。此外，报告还聚焦于B2C电子商务重点企业，剖析了市场竞争格局、集中度以及品牌影响力，并对B2C电子商务细分市场进行了研究。B2C电子商务报告以专业、科学的视角，为投资者和行业决策者提供了权威的市场洞察与决策参考，是B2C电子商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第一节 电子商务介绍</w:t>
      </w:r>
      <w:r>
        <w:rPr>
          <w:rFonts w:hint="eastAsia"/>
        </w:rPr>
        <w:br/>
      </w:r>
      <w:r>
        <w:rPr>
          <w:rFonts w:hint="eastAsia"/>
        </w:rPr>
        <w:t>　　　　一、电子商务的概念及分类</w:t>
      </w:r>
      <w:r>
        <w:rPr>
          <w:rFonts w:hint="eastAsia"/>
        </w:rPr>
        <w:br/>
      </w:r>
      <w:r>
        <w:rPr>
          <w:rFonts w:hint="eastAsia"/>
        </w:rPr>
        <w:t>　　　　二、电子商务主要应用系统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B2C电子商务介绍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2019-2024年中国B2C电子商务产业运行环境分析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2019-2024年中国B2C电子商务社会环境分析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2019-2024年中国B2C电子商务行业分析</w:t>
      </w:r>
      <w:r>
        <w:rPr>
          <w:rFonts w:hint="eastAsia"/>
        </w:rPr>
        <w:br/>
      </w:r>
      <w:r>
        <w:rPr>
          <w:rFonts w:hint="eastAsia"/>
        </w:rPr>
        <w:t>　　第一节 2019-2024年中国B2C电子商务发展概况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一、中国B2C电子商务的发展演变</w:t>
      </w:r>
      <w:r>
        <w:rPr>
          <w:rFonts w:hint="eastAsia"/>
        </w:rPr>
        <w:br/>
      </w:r>
      <w:r>
        <w:rPr>
          <w:rFonts w:hint="eastAsia"/>
        </w:rPr>
        <w:t>　　　　二、中国B2C迅速崛起</w:t>
      </w:r>
      <w:r>
        <w:rPr>
          <w:rFonts w:hint="eastAsia"/>
        </w:rPr>
        <w:br/>
      </w:r>
      <w:r>
        <w:rPr>
          <w:rFonts w:hint="eastAsia"/>
        </w:rPr>
        <w:t>　　　　三、我国B2C电子商务主要模式分析</w:t>
      </w:r>
      <w:r>
        <w:rPr>
          <w:rFonts w:hint="eastAsia"/>
        </w:rPr>
        <w:br/>
      </w:r>
      <w:r>
        <w:rPr>
          <w:rFonts w:hint="eastAsia"/>
        </w:rPr>
        <w:t>　　　　四、呼叫中心在B2C电子商务中的价值分析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2019-2024年中国B2C电子商务网站分析</w:t>
      </w:r>
      <w:r>
        <w:rPr>
          <w:rFonts w:hint="eastAsia"/>
        </w:rPr>
        <w:br/>
      </w:r>
      <w:r>
        <w:rPr>
          <w:rFonts w:hint="eastAsia"/>
        </w:rPr>
        <w:t>　　　　一、B2C电子商务网站的优势</w:t>
      </w:r>
      <w:r>
        <w:rPr>
          <w:rFonts w:hint="eastAsia"/>
        </w:rPr>
        <w:br/>
      </w:r>
      <w:r>
        <w:rPr>
          <w:rFonts w:hint="eastAsia"/>
        </w:rPr>
        <w:t>　　　　二、B2C电子商务网站的发展误区</w:t>
      </w:r>
      <w:r>
        <w:rPr>
          <w:rFonts w:hint="eastAsia"/>
        </w:rPr>
        <w:br/>
      </w:r>
      <w:r>
        <w:rPr>
          <w:rFonts w:hint="eastAsia"/>
        </w:rPr>
        <w:t>　　　　三、B2C电子商务网站运营的主要因素</w:t>
      </w:r>
      <w:r>
        <w:rPr>
          <w:rFonts w:hint="eastAsia"/>
        </w:rPr>
        <w:br/>
      </w:r>
      <w:r>
        <w:rPr>
          <w:rFonts w:hint="eastAsia"/>
        </w:rPr>
        <w:t>　　　　四、B2C电子商务网站实例分析</w:t>
      </w:r>
      <w:r>
        <w:rPr>
          <w:rFonts w:hint="eastAsia"/>
        </w:rPr>
        <w:br/>
      </w:r>
      <w:r>
        <w:rPr>
          <w:rFonts w:hint="eastAsia"/>
        </w:rPr>
        <w:t>　　第三节 2019-2024年中国B2C电子商务物流问题分析</w:t>
      </w:r>
      <w:r>
        <w:rPr>
          <w:rFonts w:hint="eastAsia"/>
        </w:rPr>
        <w:br/>
      </w:r>
      <w:r>
        <w:rPr>
          <w:rFonts w:hint="eastAsia"/>
        </w:rPr>
        <w:t>　　　　一、B2C类电子商务的主要物流形式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二、B2C电子商务货物配送剖析</w:t>
      </w:r>
      <w:r>
        <w:rPr>
          <w:rFonts w:hint="eastAsia"/>
        </w:rPr>
        <w:br/>
      </w:r>
      <w:r>
        <w:rPr>
          <w:rFonts w:hint="eastAsia"/>
        </w:rPr>
        <w:t>　　　　三、B2C电子商务领域的逆向物流研究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第四节 2019-2024年中国B2C电子商务发展存在的问题及对策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一、B2C电子商务企业面临的困难</w:t>
      </w:r>
      <w:r>
        <w:rPr>
          <w:rFonts w:hint="eastAsia"/>
        </w:rPr>
        <w:br/>
      </w:r>
      <w:r>
        <w:rPr>
          <w:rFonts w:hint="eastAsia"/>
        </w:rPr>
        <w:t>　　　　二、制约B2C电子商务发展的瓶颈因素</w:t>
      </w:r>
      <w:r>
        <w:rPr>
          <w:rFonts w:hint="eastAsia"/>
        </w:rPr>
        <w:br/>
      </w:r>
      <w:r>
        <w:rPr>
          <w:rFonts w:hint="eastAsia"/>
        </w:rPr>
        <w:t>　　　　三、我国B2C电子商务的发展战略</w:t>
      </w:r>
      <w:r>
        <w:rPr>
          <w:rFonts w:hint="eastAsia"/>
        </w:rPr>
        <w:br/>
      </w:r>
      <w:r>
        <w:rPr>
          <w:rFonts w:hint="eastAsia"/>
        </w:rPr>
        <w:t>　　　　四、构建电子发票系统推进B2C电子商务发展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2019-2024年B2C电子商务市场分析</w:t>
      </w:r>
      <w:r>
        <w:rPr>
          <w:rFonts w:hint="eastAsia"/>
        </w:rPr>
        <w:br/>
      </w:r>
      <w:r>
        <w:rPr>
          <w:rFonts w:hint="eastAsia"/>
        </w:rPr>
        <w:t>　　第一节 2019-2024年全球B2C电子商务市场</w:t>
      </w:r>
      <w:r>
        <w:rPr>
          <w:rFonts w:hint="eastAsia"/>
        </w:rPr>
        <w:br/>
      </w:r>
      <w:r>
        <w:rPr>
          <w:rFonts w:hint="eastAsia"/>
        </w:rPr>
        <w:t>　　　　一、英国B2C电子商务市场分析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二、中国台湾B2C网络购物市场分析</w:t>
      </w:r>
      <w:r>
        <w:rPr>
          <w:rFonts w:hint="eastAsia"/>
        </w:rPr>
        <w:br/>
      </w:r>
      <w:r>
        <w:rPr>
          <w:rFonts w:hint="eastAsia"/>
        </w:rPr>
        <w:t>　　　　三、美国B2C电子商务市场发展现状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2019-2024年中国电子商务B2C市场分析</w:t>
      </w:r>
      <w:r>
        <w:rPr>
          <w:rFonts w:hint="eastAsia"/>
        </w:rPr>
        <w:br/>
      </w:r>
      <w:r>
        <w:rPr>
          <w:rFonts w:hint="eastAsia"/>
        </w:rPr>
        <w:t>　　　　一、2024年中国B2C网上零售市场分析</w:t>
      </w:r>
      <w:r>
        <w:rPr>
          <w:rFonts w:hint="eastAsia"/>
        </w:rPr>
        <w:br/>
      </w:r>
      <w:r>
        <w:rPr>
          <w:rFonts w:hint="eastAsia"/>
        </w:rPr>
        <w:t>　　　　二、2024年中国电子商务B2C市场发展分析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三、日用百货成为我国B2C市场新增长点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第四节 2019-2024年中国B2C电子商务经营分析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2019-2024年中国B2C电子商务市场竞争分析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一、中国B2C电子商务竞争的三个阵营</w:t>
      </w:r>
      <w:r>
        <w:rPr>
          <w:rFonts w:hint="eastAsia"/>
        </w:rPr>
        <w:br/>
      </w:r>
      <w:r>
        <w:rPr>
          <w:rFonts w:hint="eastAsia"/>
        </w:rPr>
        <w:t>　　　　二、我国两大B2C电子商务网站的较量</w:t>
      </w:r>
      <w:r>
        <w:rPr>
          <w:rFonts w:hint="eastAsia"/>
        </w:rPr>
        <w:br/>
      </w:r>
      <w:r>
        <w:rPr>
          <w:rFonts w:hint="eastAsia"/>
        </w:rPr>
        <w:t>　　　　三、天涯开始涉入B2C电子商务</w:t>
      </w:r>
      <w:r>
        <w:rPr>
          <w:rFonts w:hint="eastAsia"/>
        </w:rPr>
        <w:br/>
      </w:r>
      <w:r>
        <w:rPr>
          <w:rFonts w:hint="eastAsia"/>
        </w:rPr>
        <w:t>　　　　四、传统企业涉水B2C电子商务领域</w:t>
      </w:r>
      <w:r>
        <w:rPr>
          <w:rFonts w:hint="eastAsia"/>
        </w:rPr>
        <w:br/>
      </w:r>
      <w:r>
        <w:rPr>
          <w:rFonts w:hint="eastAsia"/>
        </w:rPr>
        <w:t>　　　　五、传统企业的介入对B2C电子商务的影响</w:t>
      </w:r>
      <w:r>
        <w:rPr>
          <w:rFonts w:hint="eastAsia"/>
        </w:rPr>
        <w:br/>
      </w:r>
      <w:r>
        <w:rPr>
          <w:rFonts w:hint="eastAsia"/>
        </w:rPr>
        <w:t>　　　　六、网络型电子商务企业面对传统企业介入的发展措施</w:t>
      </w:r>
      <w:r>
        <w:rPr>
          <w:rFonts w:hint="eastAsia"/>
        </w:rPr>
        <w:br/>
      </w:r>
      <w:r>
        <w:rPr>
          <w:rFonts w:hint="eastAsia"/>
        </w:rPr>
        <w:t>　　　　七、传统零售业进军B2C电子商务领域面临的挑战及对策</w:t>
      </w:r>
      <w:r>
        <w:rPr>
          <w:rFonts w:hint="eastAsia"/>
        </w:rPr>
        <w:br/>
      </w:r>
      <w:r>
        <w:rPr>
          <w:rFonts w:hint="eastAsia"/>
        </w:rPr>
        <w:t>　　第六节 2019-2024年中国B2C电子商务营销分析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2019-2024年中国B2C电子商务在不同行业的应用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2019-2024年中国B2C电子商务在IT产品中的应用现状</w:t>
      </w:r>
      <w:r>
        <w:rPr>
          <w:rFonts w:hint="eastAsia"/>
        </w:rPr>
        <w:br/>
      </w:r>
      <w:r>
        <w:rPr>
          <w:rFonts w:hint="eastAsia"/>
        </w:rPr>
        <w:t>　　　　一、IT产品B2C网络渠道发展趋好</w:t>
      </w:r>
      <w:r>
        <w:rPr>
          <w:rFonts w:hint="eastAsia"/>
        </w:rPr>
        <w:br/>
      </w:r>
      <w:r>
        <w:rPr>
          <w:rFonts w:hint="eastAsia"/>
        </w:rPr>
        <w:t>　　　　二、B2C电子商务与传统IT零售渠道的竞争</w:t>
      </w:r>
      <w:r>
        <w:rPr>
          <w:rFonts w:hint="eastAsia"/>
        </w:rPr>
        <w:br/>
      </w:r>
      <w:r>
        <w:rPr>
          <w:rFonts w:hint="eastAsia"/>
        </w:rPr>
        <w:t>　　　　三、笔记本B2C市场发展分析</w:t>
      </w:r>
      <w:r>
        <w:rPr>
          <w:rFonts w:hint="eastAsia"/>
        </w:rPr>
        <w:br/>
      </w:r>
      <w:r>
        <w:rPr>
          <w:rFonts w:hint="eastAsia"/>
        </w:rPr>
        <w:t>　　　　四、手机B2C电子商务发展探析</w:t>
      </w:r>
      <w:r>
        <w:rPr>
          <w:rFonts w:hint="eastAsia"/>
        </w:rPr>
        <w:br/>
      </w:r>
      <w:r>
        <w:rPr>
          <w:rFonts w:hint="eastAsia"/>
        </w:rPr>
        <w:t>　　　　五、国内大型电脑商城悄然转攻B2C平台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2019-2024年中国B2C电子商务在母婴产品中的应用现状</w:t>
      </w:r>
      <w:r>
        <w:rPr>
          <w:rFonts w:hint="eastAsia"/>
        </w:rPr>
        <w:br/>
      </w:r>
      <w:r>
        <w:rPr>
          <w:rFonts w:hint="eastAsia"/>
        </w:rPr>
        <w:t>　　　　一、国外母婴B2C市场的运营模式分析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二、母婴B2C电子商务的模式与操作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三、孕妇类垂直B2C电子商务市场潜力探析</w:t>
      </w:r>
      <w:r>
        <w:rPr>
          <w:rFonts w:hint="eastAsia"/>
        </w:rPr>
        <w:br/>
      </w:r>
      <w:r>
        <w:rPr>
          <w:rFonts w:hint="eastAsia"/>
        </w:rPr>
        <w:t>　　第三节 2019-2024年中国B2C电子商务在服装行业的应用现状</w:t>
      </w:r>
      <w:r>
        <w:rPr>
          <w:rFonts w:hint="eastAsia"/>
        </w:rPr>
        <w:br/>
      </w:r>
      <w:r>
        <w:rPr>
          <w:rFonts w:hint="eastAsia"/>
        </w:rPr>
        <w:t>　　　　一、中国服装B2C行业发展分析</w:t>
      </w:r>
      <w:r>
        <w:rPr>
          <w:rFonts w:hint="eastAsia"/>
        </w:rPr>
        <w:br/>
      </w:r>
      <w:r>
        <w:rPr>
          <w:rFonts w:hint="eastAsia"/>
        </w:rPr>
        <w:t>　　　　二、网盛打造服装B2C新模式</w:t>
      </w:r>
      <w:r>
        <w:rPr>
          <w:rFonts w:hint="eastAsia"/>
        </w:rPr>
        <w:br/>
      </w:r>
      <w:r>
        <w:rPr>
          <w:rFonts w:hint="eastAsia"/>
        </w:rPr>
        <w:t>　　　　三、服装B2C的发展出路探析</w:t>
      </w:r>
      <w:r>
        <w:rPr>
          <w:rFonts w:hint="eastAsia"/>
        </w:rPr>
        <w:br/>
      </w:r>
      <w:r>
        <w:rPr>
          <w:rFonts w:hint="eastAsia"/>
        </w:rPr>
        <w:t>　　　　四、服装B2C发展的两大要素</w:t>
      </w:r>
      <w:r>
        <w:rPr>
          <w:rFonts w:hint="eastAsia"/>
        </w:rPr>
        <w:br/>
      </w:r>
      <w:r>
        <w:rPr>
          <w:rFonts w:hint="eastAsia"/>
        </w:rPr>
        <w:t>　　　　五、品质是内衣B2C发展的关键因素</w:t>
      </w:r>
      <w:r>
        <w:rPr>
          <w:rFonts w:hint="eastAsia"/>
        </w:rPr>
        <w:br/>
      </w:r>
      <w:r>
        <w:rPr>
          <w:rFonts w:hint="eastAsia"/>
        </w:rPr>
        <w:t>　　第四节 2019-2024年中国B2C电子商务在其他领域的应用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一、B2C旅游电子商务出现基于无线技术的另类新模式</w:t>
      </w:r>
      <w:r>
        <w:rPr>
          <w:rFonts w:hint="eastAsia"/>
        </w:rPr>
        <w:br/>
      </w:r>
      <w:r>
        <w:rPr>
          <w:rFonts w:hint="eastAsia"/>
        </w:rPr>
        <w:t>　　　　二、化妆品B2C电子商务网站经营的三方策略</w:t>
      </w:r>
      <w:r>
        <w:rPr>
          <w:rFonts w:hint="eastAsia"/>
        </w:rPr>
        <w:br/>
      </w:r>
      <w:r>
        <w:rPr>
          <w:rFonts w:hint="eastAsia"/>
        </w:rPr>
        <w:t>　　　　三、健康服务成B2C电子商务发展新思路</w:t>
      </w:r>
      <w:r>
        <w:rPr>
          <w:rFonts w:hint="eastAsia"/>
        </w:rPr>
        <w:br/>
      </w:r>
      <w:r>
        <w:rPr>
          <w:rFonts w:hint="eastAsia"/>
        </w:rPr>
        <w:t>　　　　四、家电B2C电子商务发展探析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中国B2C电子商务主要企业经营状况</w:t>
      </w:r>
      <w:r>
        <w:rPr>
          <w:rFonts w:hint="eastAsia"/>
        </w:rPr>
        <w:br/>
      </w:r>
      <w:r>
        <w:rPr>
          <w:rFonts w:hint="eastAsia"/>
        </w:rPr>
        <w:t>　　第一节 卓越亚马逊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当当网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京东商城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淘宝网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其他B2C电子商务企业介绍</w:t>
      </w:r>
      <w:r>
        <w:rPr>
          <w:rFonts w:hint="eastAsia"/>
        </w:rPr>
        <w:br/>
      </w:r>
      <w:r>
        <w:rPr>
          <w:rFonts w:hint="eastAsia"/>
        </w:rPr>
        <w:t>　　　　一、北斗手机网</w:t>
      </w:r>
      <w:r>
        <w:rPr>
          <w:rFonts w:hint="eastAsia"/>
        </w:rPr>
        <w:br/>
      </w:r>
      <w:r>
        <w:rPr>
          <w:rFonts w:hint="eastAsia"/>
        </w:rPr>
        <w:t>　　　　二、新蛋网</w:t>
      </w:r>
      <w:r>
        <w:rPr>
          <w:rFonts w:hint="eastAsia"/>
        </w:rPr>
        <w:br/>
      </w:r>
      <w:r>
        <w:rPr>
          <w:rFonts w:hint="eastAsia"/>
        </w:rPr>
        <w:t>　　　　三、Vancl凡客诚品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2024-2030年中国B2C电子商务投资及前景分析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2024-2030年中国B2C电子商务市场投资分析</w:t>
      </w:r>
      <w:r>
        <w:rPr>
          <w:rFonts w:hint="eastAsia"/>
        </w:rPr>
        <w:br/>
      </w:r>
      <w:r>
        <w:rPr>
          <w:rFonts w:hint="eastAsia"/>
        </w:rPr>
        <w:t>　　　　一、B2C电子商务的SWOT分析</w:t>
      </w:r>
      <w:r>
        <w:rPr>
          <w:rFonts w:hint="eastAsia"/>
        </w:rPr>
        <w:br/>
      </w:r>
      <w:r>
        <w:rPr>
          <w:rFonts w:hint="eastAsia"/>
        </w:rPr>
        <w:t>　　　　二、B2C成中国电子商务行业主要投资领域</w:t>
      </w:r>
      <w:r>
        <w:rPr>
          <w:rFonts w:hint="eastAsia"/>
        </w:rPr>
        <w:br/>
      </w:r>
      <w:r>
        <w:rPr>
          <w:rFonts w:hint="eastAsia"/>
        </w:rPr>
        <w:t>　　　　三、B2C受风险投资青睐</w:t>
      </w:r>
      <w:r>
        <w:rPr>
          <w:rFonts w:hint="eastAsia"/>
        </w:rPr>
        <w:br/>
      </w:r>
      <w:r>
        <w:rPr>
          <w:rFonts w:hint="eastAsia"/>
        </w:rPr>
        <w:t>　　第二节 2024-2030年中国B2C电子商务前景趋势分析</w:t>
      </w:r>
      <w:r>
        <w:rPr>
          <w:rFonts w:hint="eastAsia"/>
        </w:rPr>
        <w:br/>
      </w:r>
      <w:r>
        <w:rPr>
          <w:rFonts w:hint="eastAsia"/>
        </w:rPr>
        <w:t>　　　　一、2024年中国B2C市场规模预测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t>　　第三节 中~智~林~2024-2030年我国B2C电子商务前景预测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B2C电子商务行业历程</w:t>
      </w:r>
      <w:r>
        <w:rPr>
          <w:rFonts w:hint="eastAsia"/>
        </w:rPr>
        <w:br/>
      </w:r>
      <w:r>
        <w:rPr>
          <w:rFonts w:hint="eastAsia"/>
        </w:rPr>
        <w:t>　　图表 B2C电子商务行业生命周期</w:t>
      </w:r>
      <w:r>
        <w:rPr>
          <w:rFonts w:hint="eastAsia"/>
        </w:rPr>
        <w:br/>
      </w:r>
      <w:r>
        <w:rPr>
          <w:rFonts w:hint="eastAsia"/>
        </w:rPr>
        <w:t>　　图表 B2C电子商务行业产业链分析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2019-2024年B2C电子商务行业市场容量统计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2019-2024年中国B2C电子商务行业经营效益分析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B2C电子商务重点企业（二）成长能力情况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2024-2030年中国B2C电子商务行业市场容量预测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2024-2030年中国B2C电子商务行业市场规模预测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2024-2030年中国B2C电子商务市场前景分析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2024-2030年中国B2C电子商务行业发展趋势预测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44e156c1479e" w:history="1">
        <w:r>
          <w:rPr>
            <w:rStyle w:val="Hyperlink"/>
          </w:rPr>
          <w:t>中国B2C电子商务行业深度调研及发展趋势预测报告（2024-2030年）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e44e156c1479e" w:history="1">
        <w:r>
          <w:rPr>
            <w:rStyle w:val="Hyperlink"/>
          </w:rPr>
          <w:t>https://www.20087.com/2/95/B2CDianZiShangWuXianZhuangYuFaZhanQuShi.html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744bef2e44d6" w:history="1">
      <w:r>
        <w:rPr>
          <w:rStyle w:val="Hyperlink"/>
        </w:rPr>
        <w:t>中国B2C电子商务行业深度调研及发展趋势预测报告（2024-2030年）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2CDianZiShangWuXianZhuangYuFaZhanQuShi.html" TargetMode="External" Id="Rcdde44e156c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2CDianZiShangWuXianZhuangYuFaZhanQuShi.html" TargetMode="External" Id="Rffce744bef2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2024-05-07T07:16:00Z</dcterms:created>
  <dcterms:modified xsi:type="dcterms:W3CDTF">2024-05-07T08:16:00Z</dcterms:modified>
  <dc:subject>中国B2C电子商务行业深度调研及发展趋势预测报告（2024-2030年）</dc:subject>
  <dc:title>中国B2C电子商务行业深度调研及发展趋势预测报告（2024-2030年）</dc:title>
  <cp:keywords>中国B2C电子商务行业深度调研及发展趋势预测报告（2024-2030年）</cp:keywords>
  <dc:description>中国B2C电子商务行业深度调研及发展趋势预测报告（2024-2030年）</dc:description>
</cp:coreProperties>
</file>