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e996917b94dcf" w:history="1">
              <w:r>
                <w:rPr>
                  <w:rStyle w:val="Hyperlink"/>
                </w:rPr>
                <w:t>2026-2032年中国NAS设备行业现状与前景趋势预测报告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e996917b94dcf" w:history="1">
              <w:r>
                <w:rPr>
                  <w:rStyle w:val="Hyperlink"/>
                </w:rPr>
                <w:t>2026-2032年中国NAS设备行业现状与前景趋势预测报告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e996917b94dcf" w:history="1">
                <w:r>
                  <w:rPr>
                    <w:rStyle w:val="Hyperlink"/>
                  </w:rPr>
                  <w:t>https://www.20087.com/2/15/NASSheBeiHangYeXianZhuangJiQianJing.html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S设备（网络附加存储）作为中小企业及家庭用户的私有云存储解决方案，通过以太网提供文件级数据共享、备份与远程访问服务，具备部署简便、成本可控及RAID冗余保护等优势。目前，NAS设备主流NAS设备采用多核ARM或x86处理器，支持Docker容器、虚拟机及多媒体转码，部分高端型号集成AI人脸识别与视频分析功能。在混合办公与数据主权意识增强背景下，NAS设备成为替代公有云的本地化选择。然而，NAS设备仍面临跨平台文件协议兼容性问题、远程访问安全性依赖用户配置、以及缺乏统一灾备标准等问题。此外，入门级产品扩展性有限，难以应对非结构化数据爆发式增长。</w:t>
      </w:r>
      <w:r>
        <w:rPr>
          <w:rFonts w:hint="eastAsia"/>
        </w:rPr>
        <w:br/>
      </w:r>
      <w:r>
        <w:rPr>
          <w:rFonts w:hint="eastAsia"/>
        </w:rPr>
        <w:t>　　未来，NAS设备将向边缘智能、无缝协同与绿色计算演进。内置AI加速单元将支持本地化图像/语音索引，减少云端依赖；而与公有云双向同步的混合存储架构将实现冷热数据分层。零信任安全框架将强化身份认证与加密传输。在能效方面，低功耗SoC与按需唤醒机制将降低待机能耗。开源生态亦将推动应用商店丰富化，覆盖协作、监控与物联网数据汇聚。长远看，NAS设备将从文件服务器升级为家庭或小微企业的数字中枢，在数据自主与智能服务融合浪潮中重塑边缘计算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e996917b94dcf" w:history="1">
        <w:r>
          <w:rPr>
            <w:rStyle w:val="Hyperlink"/>
          </w:rPr>
          <w:t>2026-2032年中国NAS设备行业现状与前景趋势预测报告</w:t>
        </w:r>
      </w:hyperlink>
      <w:r>
        <w:rPr>
          <w:rFonts w:hint="eastAsia"/>
        </w:rPr>
        <w:t>》基于国家统计局及相关行业协会的权威数据，系统分析了NAS设备行业的市场规模、产业链结构及技术现状，并对NAS设备发展趋势与市场前景进行了科学预测。报告重点解读了行业重点企业的竞争策略与品牌影响力，全面评估了NAS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NAS设备行业概述</w:t>
      </w:r>
      <w:r>
        <w:rPr>
          <w:rFonts w:hint="eastAsia"/>
        </w:rPr>
        <w:br/>
      </w:r>
      <w:r>
        <w:rPr>
          <w:rFonts w:hint="eastAsia"/>
        </w:rPr>
        <w:t>　　第一节 NAS设备定义与分类</w:t>
      </w:r>
      <w:r>
        <w:rPr>
          <w:rFonts w:hint="eastAsia"/>
        </w:rPr>
        <w:br/>
      </w:r>
      <w:r>
        <w:rPr>
          <w:rFonts w:hint="eastAsia"/>
        </w:rPr>
        <w:t>　　第二节 NAS设备应用领域</w:t>
      </w:r>
      <w:r>
        <w:rPr>
          <w:rFonts w:hint="eastAsia"/>
        </w:rPr>
        <w:br/>
      </w:r>
      <w:r>
        <w:rPr>
          <w:rFonts w:hint="eastAsia"/>
        </w:rPr>
        <w:t>　　第三节 NAS设备行业经济指标分析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NAS设备产业链及经营模式分析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三、NAS设备销售模式及销售渠道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全球NAS设备市场发展综述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2020-2025年全球NAS设备市场规模与趋势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主要国家与地区NAS设备市场分析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2026-2032年全球NAS设备行业发展趋势与前景预测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中国NAS设备行业市场分析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2025-2026年NAS设备产能与投资动态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一、国内NAS设备产能及利用情况</w:t>
      </w:r>
      <w:r>
        <w:rPr>
          <w:rFonts w:hint="eastAsia"/>
        </w:rPr>
        <w:br/>
      </w:r>
      <w:r>
        <w:rPr>
          <w:rFonts w:hint="eastAsia"/>
        </w:rPr>
        <w:t>　　　　二、NAS设备产能扩张与投资动态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2026-2032年NAS设备行业产量统计与趋势预测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一、2020-2025年NAS设备行业产量数据统计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1、2020-2025年NAS设备产量及增长趋势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2、2020-2025年NAS设备细分产品产量及份额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二、影响NAS设备产量的关键因素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三、2026-2032年NAS设备产量预测</w:t>
      </w:r>
      <w:r>
        <w:rPr>
          <w:rFonts w:hint="eastAsia"/>
        </w:rPr>
        <w:br/>
      </w:r>
      <w:r>
        <w:rPr>
          <w:rFonts w:hint="eastAsia"/>
        </w:rPr>
        <w:t>　　第三节 2026-2032年NAS设备市场需求与销售分析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一、2025-2026年NAS设备行业需求现状</w:t>
      </w:r>
      <w:r>
        <w:rPr>
          <w:rFonts w:hint="eastAsia"/>
        </w:rPr>
        <w:br/>
      </w:r>
      <w:r>
        <w:rPr>
          <w:rFonts w:hint="eastAsia"/>
        </w:rPr>
        <w:t>　　　　二、NAS设备客户群体与需求特点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三、2020-2025年NAS设备行业销售规模分析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四、2026-2032年NAS设备市场增长潜力与规模预测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中国NAS设备细分市场与下游应用领域分析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NAS设备细分市场分析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一、2025-2026年NAS设备主要细分产品市场现状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NAS设备下游应用与客户群体分析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一、2025-2026年NAS设备各应用领域市场现状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2025-2026年NAS设备行业技术发展现状及趋势分析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NAS设备行业技术发展现状分析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国内外NAS设备行业技术差异与原因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NAS设备行业技术发展方向、趋势预测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提升NAS设备行业技术能力策略建议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NAS设备价格机制与竞争策略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一、2020-2025年NAS设备市场价格走势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NAS设备定价策略与方法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2026-2032年NAS设备价格竞争态势与趋势预测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中国NAS设备行业重点区域市场研究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2025-2026年重点区域NAS设备市场发展概况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二、2020-2025年NAS设备市场需求规模情况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三、2026-2032年NAS设备行业发展潜力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二、2020-2025年NAS设备市场需求规模情况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三、2026-2032年NAS设备行业发展潜力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二、2020-2025年NAS设备市场需求规模情况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三、2026-2032年NAS设备行业发展潜力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二、2020-2025年NAS设备市场需求规模情况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三、2026-2032年NAS设备行业发展潜力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二、2020-2025年NAS设备市场需求规模情况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三、2026-2032年NAS设备行业发展潜力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2020-2025年中国NAS设备行业进出口情况分析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NAS设备行业进口情况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一、2020-2025年NAS设备进口规模及增长情况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二、NAS设备主要进口来源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NAS设备行业出口情况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一、2020-2025年NAS设备出口规模及增长情况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二、NAS设备主要出口目的地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2020-2025年中国NAS设备行业总体发展与财务状况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2020-2025年中国NAS设备行业规模情况</w:t>
      </w:r>
      <w:r>
        <w:rPr>
          <w:rFonts w:hint="eastAsia"/>
        </w:rPr>
        <w:br/>
      </w:r>
      <w:r>
        <w:rPr>
          <w:rFonts w:hint="eastAsia"/>
        </w:rPr>
        <w:t>　　　　一、NAS设备行业企业数量规模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二、NAS设备行业从业人员规模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三、NAS设备行业市场敏感性分析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2020-2025年中国NAS设备行业财务能力分析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一、NAS设备行业盈利能力</w:t>
      </w:r>
      <w:r>
        <w:rPr>
          <w:rFonts w:hint="eastAsia"/>
        </w:rPr>
        <w:br/>
      </w:r>
      <w:r>
        <w:rPr>
          <w:rFonts w:hint="eastAsia"/>
        </w:rPr>
        <w:t>　　　　二、NAS设备行业偿债能力</w:t>
      </w:r>
      <w:r>
        <w:rPr>
          <w:rFonts w:hint="eastAsia"/>
        </w:rPr>
        <w:br/>
      </w:r>
      <w:r>
        <w:rPr>
          <w:rFonts w:hint="eastAsia"/>
        </w:rPr>
        <w:t>　　　　三、NAS设备行业营运能力</w:t>
      </w:r>
      <w:r>
        <w:rPr>
          <w:rFonts w:hint="eastAsia"/>
        </w:rPr>
        <w:br/>
      </w:r>
      <w:r>
        <w:rPr>
          <w:rFonts w:hint="eastAsia"/>
        </w:rPr>
        <w:t>　　　　四、NAS设备行业发展能力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NAS设备行业重点企业调研分析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二、企业NAS设备业务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二、企业NAS设备业务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二、企业NAS设备业务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二、企业NAS设备业务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二、企业NAS设备业务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二、企业NAS设备业务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中国NAS设备行业竞争格局分析</w:t>
      </w:r>
      <w:r>
        <w:rPr>
          <w:rFonts w:hint="eastAsia"/>
        </w:rPr>
        <w:br/>
      </w:r>
      <w:r>
        <w:rPr>
          <w:rFonts w:hint="eastAsia"/>
        </w:rPr>
        <w:t>　　第一节 NAS设备行业竞争格局总览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2025-2026年NAS设备行业竞争力分析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2020-2025年NAS设备行业企业并购活动分析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2025-2026年NAS设备行业会展与招投标活动分析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一、NAS设备行业会展活动及其市场影响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2026年中国NAS设备企业发展企业发展策略与建议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NAS设备销售模式与渠道策略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NAS设备品牌与市场推广策略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NAS设备研发投入与技术创新能力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NAS设备合作联盟与资源整合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中国NAS设备行业风险与对策</w:t>
      </w:r>
      <w:r>
        <w:rPr>
          <w:rFonts w:hint="eastAsia"/>
        </w:rPr>
        <w:br/>
      </w:r>
      <w:r>
        <w:rPr>
          <w:rFonts w:hint="eastAsia"/>
        </w:rPr>
        <w:t>　　第一节 NAS设备行业SWOT分析</w:t>
      </w:r>
      <w:r>
        <w:rPr>
          <w:rFonts w:hint="eastAsia"/>
        </w:rPr>
        <w:br/>
      </w:r>
      <w:r>
        <w:rPr>
          <w:rFonts w:hint="eastAsia"/>
        </w:rPr>
        <w:t>　　　　一、NAS设备行业优势</w:t>
      </w:r>
      <w:r>
        <w:rPr>
          <w:rFonts w:hint="eastAsia"/>
        </w:rPr>
        <w:br/>
      </w:r>
      <w:r>
        <w:rPr>
          <w:rFonts w:hint="eastAsia"/>
        </w:rPr>
        <w:t>　　　　二、NAS设备行业劣势</w:t>
      </w:r>
      <w:r>
        <w:rPr>
          <w:rFonts w:hint="eastAsia"/>
        </w:rPr>
        <w:br/>
      </w:r>
      <w:r>
        <w:rPr>
          <w:rFonts w:hint="eastAsia"/>
        </w:rPr>
        <w:t>　　　　三、NAS设备市场机会</w:t>
      </w:r>
      <w:r>
        <w:rPr>
          <w:rFonts w:hint="eastAsia"/>
        </w:rPr>
        <w:br/>
      </w:r>
      <w:r>
        <w:rPr>
          <w:rFonts w:hint="eastAsia"/>
        </w:rPr>
        <w:t>　　　　四、NAS设备市场威胁</w:t>
      </w:r>
      <w:r>
        <w:rPr>
          <w:rFonts w:hint="eastAsia"/>
        </w:rPr>
        <w:br/>
      </w:r>
      <w:r>
        <w:rPr>
          <w:rFonts w:hint="eastAsia"/>
        </w:rPr>
        <w:t>　　第二节 NAS设备行业风险及对策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2026-2032年中国NAS设备行业前景与发展趋势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2025-2026年NAS设备行业发展环境分析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一、NAS设备行业主管部门与监管体制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二、NAS设备行业主要法律法规及政策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三、NAS设备行业标准与质量监管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2026-2032年NAS设备行业发展趋势与方向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2026-2032年NAS设备行业发展潜力与机遇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NAS设备行业研究结论与建议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NAS设备行业发展建议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2020-2025年中国NAS设备市场规模及增长情况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2020-2025年中国NAS设备行业产量及增长趋势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2026-2032年中国NAS设备行业产量预测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2020-2025年中国NAS设备行业市场需求及增长情况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2026-2032年中国NAS设备行业市场需求预测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**地区NAS设备市场规模及增长情况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**地区NAS设备行业市场需求情况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**地区NAS设备市场规模及增长情况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**地区NAS设备行业市场需求情况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2020-2025年中国NAS设备行业出口情况分析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NAS设备重点企业经营情况分析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2026年NAS设备行业壁垒</w:t>
      </w:r>
      <w:r>
        <w:rPr>
          <w:rFonts w:hint="eastAsia"/>
        </w:rPr>
        <w:br/>
      </w:r>
      <w:r>
        <w:rPr>
          <w:rFonts w:hint="eastAsia"/>
        </w:rPr>
        <w:t>　　图表 2026年NAS设备市场前景分析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2026-2032年中国NAS设备市场规模预测</w:t>
      </w:r>
      <w:r>
        <w:rPr>
          <w:rFonts w:hint="eastAsia"/>
        </w:rPr>
        <w:br/>
      </w:r>
      <w:r>
        <w:rPr>
          <w:rFonts w:hint="eastAsia"/>
        </w:rPr>
        <w:t>　　图表 2026年NAS设备发展趋势预测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e996917b94dcf" w:history="1">
        <w:r>
          <w:rPr>
            <w:rStyle w:val="Hyperlink"/>
          </w:rPr>
          <w:t>2026-2032年中国NAS设备行业现状与前景趋势预测报告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e996917b94dcf" w:history="1">
        <w:r>
          <w:rPr>
            <w:rStyle w:val="Hyperlink"/>
          </w:rPr>
          <w:t>https://www.20087.com/2/15/NASSheBeiHangYeXianZhuangJiQianJing.html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热点：个人nas存储、NAS设备能用几年、家里有必要买nas吗、NAS设备不存在是什么意思、国家不允许用nas的解决方法、NAS设备的特点是什么?、家庭nas、NAS设备是干嘛的、nas硬盘和机械硬盘区别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3a3d3c5c64a22" w:history="1">
      <w:r>
        <w:rPr>
          <w:rStyle w:val="Hyperlink"/>
        </w:rPr>
        <w:t>2026-2032年中国NAS设备行业现状与前景趋势预测报告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NASSheBeiHangYeXianZhuangJiQianJing.html" TargetMode="External" Id="R2e6e996917b9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NASSheBeiHangYeXianZhuangJiQianJing.html" TargetMode="External" Id="Re493a3d3c5c6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2025-12-24T03:46:16Z</dcterms:created>
  <dcterms:modified xsi:type="dcterms:W3CDTF">2025-12-24T04:46:16Z</dcterms:modified>
  <dc:subject>2026-2032年中国NAS设备行业现状与前景趋势预测报告</dc:subject>
  <dc:title>2026-2032年中国NAS设备行业现状与前景趋势预测报告</dc:title>
  <cp:keywords>2026-2032年中国NAS设备行业现状与前景趋势预测报告</cp:keywords>
  <dc:description>2026-2032年中国NAS设备行业现状与前景趋势预测报告</dc:description>
</cp:coreProperties>
</file>