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531a0293b40bc" w:history="1">
              <w:r>
                <w:rPr>
                  <w:rStyle w:val="Hyperlink"/>
                </w:rPr>
                <w:t>2025版中国互联网行业商业市场深度调研与行业前景预测报告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531a0293b40bc" w:history="1">
              <w:r>
                <w:rPr>
                  <w:rStyle w:val="Hyperlink"/>
                </w:rPr>
                <w:t>2025版中国互联网行业商业市场深度调研与行业前景预测报告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531a0293b40bc" w:history="1">
                <w:r>
                  <w:rPr>
                    <w:rStyle w:val="Hyperlink"/>
                  </w:rPr>
                  <w:t>https://www.20087.com/2/55/HuLianWangHangYeShangYeDiaoChaFenXi.html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行业商业是通过互联网平台进行的商业活动，涵盖了电子商务、在线广告、云计算等多个领域。目前，随着互联网技术的快速发展和普及，互联网行业商业的市场需求持续增长。特别是在移动互联网和大数据技术的推动下，互联网行业商业的模式不断创新，市场规模不断扩大。</w:t>
      </w:r>
      <w:r>
        <w:rPr>
          <w:rFonts w:hint="eastAsia"/>
        </w:rPr>
        <w:br/>
      </w:r>
      <w:r>
        <w:rPr>
          <w:rFonts w:hint="eastAsia"/>
        </w:rPr>
        <w:t>　　未来，互联网行业商业将朝着智能化、平台化方向发展。随着人工智能和物联网技术的应用，互联网行业商业将具备更强的数据处理和分析能力，实现精准营销和个性化服务。同时，平台化战略将成为互联网行业商业的重要发展方向，通过构建生态系统，整合各方资源，提升整体竞争力。此外，随着全球市场的不断扩大，互联网行业商业的国际合作和市场拓展也将迎来新的发展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2025年中国互联网行业宏观环境分析</w:t>
      </w:r>
      <w:r>
        <w:rPr>
          <w:rFonts w:hint="eastAsia"/>
        </w:rPr>
        <w:br/>
      </w:r>
      <w:r>
        <w:rPr>
          <w:rFonts w:hint="eastAsia"/>
        </w:rPr>
        <w:t>　　第一节 互联网行业定义分析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2025年互联网行业宏观环境分析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2020-2025年中国互联网行业经济指标分析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2020-2025年互联网行业发展概述</w:t>
      </w:r>
      <w:r>
        <w:rPr>
          <w:rFonts w:hint="eastAsia"/>
        </w:rPr>
        <w:br/>
      </w:r>
      <w:r>
        <w:rPr>
          <w:rFonts w:hint="eastAsia"/>
        </w:rPr>
        <w:t>　　　　一、2025年互联网行业发展概述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2020-2025年互联网行业经济运行状况</w:t>
      </w:r>
      <w:r>
        <w:rPr>
          <w:rFonts w:hint="eastAsia"/>
        </w:rPr>
        <w:br/>
      </w:r>
      <w:r>
        <w:rPr>
          <w:rFonts w:hint="eastAsia"/>
        </w:rPr>
        <w:t>　　　　一、互联网行业企业数量分析</w:t>
      </w:r>
      <w:r>
        <w:rPr>
          <w:rFonts w:hint="eastAsia"/>
        </w:rPr>
        <w:br/>
      </w:r>
      <w:r>
        <w:rPr>
          <w:rFonts w:hint="eastAsia"/>
        </w:rPr>
        <w:t>　　　　二、互联网行业资产规模分析</w:t>
      </w:r>
      <w:r>
        <w:rPr>
          <w:rFonts w:hint="eastAsia"/>
        </w:rPr>
        <w:br/>
      </w:r>
      <w:r>
        <w:rPr>
          <w:rFonts w:hint="eastAsia"/>
        </w:rPr>
        <w:t>　　　　三、互联网行业销售收入分析</w:t>
      </w:r>
      <w:r>
        <w:rPr>
          <w:rFonts w:hint="eastAsia"/>
        </w:rPr>
        <w:br/>
      </w:r>
      <w:r>
        <w:rPr>
          <w:rFonts w:hint="eastAsia"/>
        </w:rPr>
        <w:t>　　　　四、互联网行业利润总额分析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2020-2025年互联网行业成本费用分析</w:t>
      </w:r>
      <w:r>
        <w:rPr>
          <w:rFonts w:hint="eastAsia"/>
        </w:rPr>
        <w:br/>
      </w:r>
      <w:r>
        <w:rPr>
          <w:rFonts w:hint="eastAsia"/>
        </w:rPr>
        <w:t>　　　　一、互联网行业营销成本分析</w:t>
      </w:r>
      <w:r>
        <w:rPr>
          <w:rFonts w:hint="eastAsia"/>
        </w:rPr>
        <w:br/>
      </w:r>
      <w:r>
        <w:rPr>
          <w:rFonts w:hint="eastAsia"/>
        </w:rPr>
        <w:t>　　　　二、互联网行业销售费用分析</w:t>
      </w:r>
      <w:r>
        <w:rPr>
          <w:rFonts w:hint="eastAsia"/>
        </w:rPr>
        <w:br/>
      </w:r>
      <w:r>
        <w:rPr>
          <w:rFonts w:hint="eastAsia"/>
        </w:rPr>
        <w:t>　　　　三、互联网行业管理费用分析</w:t>
      </w:r>
      <w:r>
        <w:rPr>
          <w:rFonts w:hint="eastAsia"/>
        </w:rPr>
        <w:br/>
      </w:r>
      <w:r>
        <w:rPr>
          <w:rFonts w:hint="eastAsia"/>
        </w:rPr>
        <w:t>　　　　四、互联网行业财务费用分析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2020-2025年互联网行业运营效益分析</w:t>
      </w:r>
      <w:r>
        <w:rPr>
          <w:rFonts w:hint="eastAsia"/>
        </w:rPr>
        <w:br/>
      </w:r>
      <w:r>
        <w:rPr>
          <w:rFonts w:hint="eastAsia"/>
        </w:rPr>
        <w:t>　　　　一、互联网行业盈利能力分析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二、互联网行业运营能力分析</w:t>
      </w:r>
      <w:r>
        <w:rPr>
          <w:rFonts w:hint="eastAsia"/>
        </w:rPr>
        <w:br/>
      </w:r>
      <w:r>
        <w:rPr>
          <w:rFonts w:hint="eastAsia"/>
        </w:rPr>
        <w:t>　　　　四、互联网行业偿债能力分析</w:t>
      </w:r>
      <w:r>
        <w:rPr>
          <w:rFonts w:hint="eastAsia"/>
        </w:rPr>
        <w:br/>
      </w:r>
      <w:r>
        <w:rPr>
          <w:rFonts w:hint="eastAsia"/>
        </w:rPr>
        <w:t>　　　　五、互联网行业成长能力分析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2025年中国互联网行业市场与竞争分析</w:t>
      </w:r>
      <w:r>
        <w:rPr>
          <w:rFonts w:hint="eastAsia"/>
        </w:rPr>
        <w:br/>
      </w:r>
      <w:r>
        <w:rPr>
          <w:rFonts w:hint="eastAsia"/>
        </w:rPr>
        <w:t>　　第一节 互联网行业上下游市场分析</w:t>
      </w:r>
      <w:r>
        <w:rPr>
          <w:rFonts w:hint="eastAsia"/>
        </w:rPr>
        <w:br/>
      </w:r>
      <w:r>
        <w:rPr>
          <w:rFonts w:hint="eastAsia"/>
        </w:rPr>
        <w:t>　　　　一、互联网行业产业链简介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（一）上游一</w:t>
      </w:r>
      <w:r>
        <w:rPr>
          <w:rFonts w:hint="eastAsia"/>
        </w:rPr>
        <w:br/>
      </w:r>
      <w:r>
        <w:rPr>
          <w:rFonts w:hint="eastAsia"/>
        </w:rPr>
        <w:t>　　　　　　（二）上游二</w:t>
      </w:r>
      <w:r>
        <w:rPr>
          <w:rFonts w:hint="eastAsia"/>
        </w:rPr>
        <w:br/>
      </w:r>
      <w:r>
        <w:rPr>
          <w:rFonts w:hint="eastAsia"/>
        </w:rPr>
        <w:t>　　　　　　（三）上游三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（一）下游一</w:t>
      </w:r>
      <w:r>
        <w:rPr>
          <w:rFonts w:hint="eastAsia"/>
        </w:rPr>
        <w:br/>
      </w:r>
      <w:r>
        <w:rPr>
          <w:rFonts w:hint="eastAsia"/>
        </w:rPr>
        <w:t>　　　　　　（二）下游二</w:t>
      </w:r>
      <w:r>
        <w:rPr>
          <w:rFonts w:hint="eastAsia"/>
        </w:rPr>
        <w:br/>
      </w:r>
      <w:r>
        <w:rPr>
          <w:rFonts w:hint="eastAsia"/>
        </w:rPr>
        <w:t>　　　　　　（三）下游三</w:t>
      </w:r>
      <w:r>
        <w:rPr>
          <w:rFonts w:hint="eastAsia"/>
        </w:rPr>
        <w:br/>
      </w:r>
      <w:r>
        <w:rPr>
          <w:rFonts w:hint="eastAsia"/>
        </w:rPr>
        <w:t>　　第二节 2025年互联网行业市场供需分析</w:t>
      </w:r>
      <w:r>
        <w:rPr>
          <w:rFonts w:hint="eastAsia"/>
        </w:rPr>
        <w:br/>
      </w:r>
      <w:r>
        <w:rPr>
          <w:rFonts w:hint="eastAsia"/>
        </w:rPr>
        <w:t>　　　　一、互联网行业供应总量</w:t>
      </w:r>
      <w:r>
        <w:rPr>
          <w:rFonts w:hint="eastAsia"/>
        </w:rPr>
        <w:br/>
      </w:r>
      <w:r>
        <w:rPr>
          <w:rFonts w:hint="eastAsia"/>
        </w:rPr>
        <w:t>　　　　二、互联网行业市场总量</w:t>
      </w:r>
      <w:r>
        <w:rPr>
          <w:rFonts w:hint="eastAsia"/>
        </w:rPr>
        <w:br/>
      </w:r>
      <w:r>
        <w:rPr>
          <w:rFonts w:hint="eastAsia"/>
        </w:rPr>
        <w:t>　　　　　　（一）市场需求总量</w:t>
      </w:r>
      <w:r>
        <w:rPr>
          <w:rFonts w:hint="eastAsia"/>
        </w:rPr>
        <w:br/>
      </w:r>
      <w:r>
        <w:rPr>
          <w:rFonts w:hint="eastAsia"/>
        </w:rPr>
        <w:t>　　　　　　（二）各产品市场容量及变化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三、互联网行业产品价格分析</w:t>
      </w:r>
      <w:r>
        <w:rPr>
          <w:rFonts w:hint="eastAsia"/>
        </w:rPr>
        <w:br/>
      </w:r>
      <w:r>
        <w:rPr>
          <w:rFonts w:hint="eastAsia"/>
        </w:rPr>
        <w:t>　　第三节 互联网行业五力竞争分析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互联网行业市场集中度分析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中国互联网行业传统商业模式分析</w:t>
      </w:r>
      <w:r>
        <w:rPr>
          <w:rFonts w:hint="eastAsia"/>
        </w:rPr>
        <w:br/>
      </w:r>
      <w:r>
        <w:rPr>
          <w:rFonts w:hint="eastAsia"/>
        </w:rPr>
        <w:t>　　第一节 互联网行业原料采购模式</w:t>
      </w:r>
      <w:r>
        <w:rPr>
          <w:rFonts w:hint="eastAsia"/>
        </w:rPr>
        <w:br/>
      </w:r>
      <w:r>
        <w:rPr>
          <w:rFonts w:hint="eastAsia"/>
        </w:rPr>
        <w:t>　　第二节 互联网行业经营模式</w:t>
      </w:r>
      <w:r>
        <w:rPr>
          <w:rFonts w:hint="eastAsia"/>
        </w:rPr>
        <w:br/>
      </w:r>
      <w:r>
        <w:rPr>
          <w:rFonts w:hint="eastAsia"/>
        </w:rPr>
        <w:t>　　第三节 互联网行业盈利模式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互联网行业商业模式要素与特征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（一）产品价值模式</w:t>
      </w:r>
      <w:r>
        <w:rPr>
          <w:rFonts w:hint="eastAsia"/>
        </w:rPr>
        <w:br/>
      </w:r>
      <w:r>
        <w:rPr>
          <w:rFonts w:hint="eastAsia"/>
        </w:rPr>
        <w:t>　　　　　　（二）战略模式</w:t>
      </w:r>
      <w:r>
        <w:rPr>
          <w:rFonts w:hint="eastAsia"/>
        </w:rPr>
        <w:br/>
      </w:r>
      <w:r>
        <w:rPr>
          <w:rFonts w:hint="eastAsia"/>
        </w:rPr>
        <w:t>　　　　　　（三）市场模式</w:t>
      </w:r>
      <w:r>
        <w:rPr>
          <w:rFonts w:hint="eastAsia"/>
        </w:rPr>
        <w:br/>
      </w:r>
      <w:r>
        <w:rPr>
          <w:rFonts w:hint="eastAsia"/>
        </w:rPr>
        <w:t>　　　　　　（四）营销模式</w:t>
      </w:r>
      <w:r>
        <w:rPr>
          <w:rFonts w:hint="eastAsia"/>
        </w:rPr>
        <w:br/>
      </w:r>
      <w:r>
        <w:rPr>
          <w:rFonts w:hint="eastAsia"/>
        </w:rPr>
        <w:t>　　　　　　（五）管理模式</w:t>
      </w:r>
      <w:r>
        <w:rPr>
          <w:rFonts w:hint="eastAsia"/>
        </w:rPr>
        <w:br/>
      </w:r>
      <w:r>
        <w:rPr>
          <w:rFonts w:hint="eastAsia"/>
        </w:rPr>
        <w:t>　　　　　　（六）资源整合模式</w:t>
      </w:r>
      <w:r>
        <w:rPr>
          <w:rFonts w:hint="eastAsia"/>
        </w:rPr>
        <w:br/>
      </w:r>
      <w:r>
        <w:rPr>
          <w:rFonts w:hint="eastAsia"/>
        </w:rPr>
        <w:t>　　　　　　（七）资本运作模式</w:t>
      </w:r>
      <w:r>
        <w:rPr>
          <w:rFonts w:hint="eastAsia"/>
        </w:rPr>
        <w:br/>
      </w:r>
      <w:r>
        <w:rPr>
          <w:rFonts w:hint="eastAsia"/>
        </w:rPr>
        <w:t>　　　　　　（八）成本模式</w:t>
      </w:r>
      <w:r>
        <w:rPr>
          <w:rFonts w:hint="eastAsia"/>
        </w:rPr>
        <w:br/>
      </w:r>
      <w:r>
        <w:rPr>
          <w:rFonts w:hint="eastAsia"/>
        </w:rPr>
        <w:t>　　　　　　（九）营收模式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互联网行业企业商业模式构建步骤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（一）转变商业思维</w:t>
      </w:r>
      <w:r>
        <w:rPr>
          <w:rFonts w:hint="eastAsia"/>
        </w:rPr>
        <w:br/>
      </w:r>
      <w:r>
        <w:rPr>
          <w:rFonts w:hint="eastAsia"/>
        </w:rPr>
        <w:t>　　　　　　（二）客户隐性需求</w:t>
      </w:r>
      <w:r>
        <w:rPr>
          <w:rFonts w:hint="eastAsia"/>
        </w:rPr>
        <w:br/>
      </w:r>
      <w:r>
        <w:rPr>
          <w:rFonts w:hint="eastAsia"/>
        </w:rPr>
        <w:t>　　　　　　（三）客户价值主张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（一）客户价值公式</w:t>
      </w:r>
      <w:r>
        <w:rPr>
          <w:rFonts w:hint="eastAsia"/>
        </w:rPr>
        <w:br/>
      </w:r>
      <w:r>
        <w:rPr>
          <w:rFonts w:hint="eastAsia"/>
        </w:rPr>
        <w:t>　　　　　　（二）产业价值定位</w:t>
      </w:r>
      <w:r>
        <w:rPr>
          <w:rFonts w:hint="eastAsia"/>
        </w:rPr>
        <w:br/>
      </w:r>
      <w:r>
        <w:rPr>
          <w:rFonts w:hint="eastAsia"/>
        </w:rPr>
        <w:t>　　　　　　（三）商业形态定位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互联网行业商业模式的实施策略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（一）高效率</w:t>
      </w:r>
      <w:r>
        <w:rPr>
          <w:rFonts w:hint="eastAsia"/>
        </w:rPr>
        <w:br/>
      </w:r>
      <w:r>
        <w:rPr>
          <w:rFonts w:hint="eastAsia"/>
        </w:rPr>
        <w:t>　　　　　　（二）高品质</w:t>
      </w:r>
      <w:r>
        <w:rPr>
          <w:rFonts w:hint="eastAsia"/>
        </w:rPr>
        <w:br/>
      </w:r>
      <w:r>
        <w:rPr>
          <w:rFonts w:hint="eastAsia"/>
        </w:rPr>
        <w:t>　　　　　　（三）持续创新</w:t>
      </w:r>
      <w:r>
        <w:rPr>
          <w:rFonts w:hint="eastAsia"/>
        </w:rPr>
        <w:br/>
      </w:r>
      <w:r>
        <w:rPr>
          <w:rFonts w:hint="eastAsia"/>
        </w:rPr>
        <w:t>　　　　　　（四）快速客户响应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（一）组织结构系统</w:t>
      </w:r>
      <w:r>
        <w:rPr>
          <w:rFonts w:hint="eastAsia"/>
        </w:rPr>
        <w:br/>
      </w:r>
      <w:r>
        <w:rPr>
          <w:rFonts w:hint="eastAsia"/>
        </w:rPr>
        <w:t>　　　　　　（二）企业控制系统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（一）构成平台模式的6个条件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（二）平台模式的战略定位</w:t>
      </w:r>
      <w:r>
        <w:rPr>
          <w:rFonts w:hint="eastAsia"/>
        </w:rPr>
        <w:br/>
      </w:r>
      <w:r>
        <w:rPr>
          <w:rFonts w:hint="eastAsia"/>
        </w:rPr>
        <w:t>　　　　　　（三）平台模式成功的四大要素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（四）平台模式案例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（一）免费商业模式解析</w:t>
      </w:r>
      <w:r>
        <w:rPr>
          <w:rFonts w:hint="eastAsia"/>
        </w:rPr>
        <w:br/>
      </w:r>
      <w:r>
        <w:rPr>
          <w:rFonts w:hint="eastAsia"/>
        </w:rPr>
        <w:t>　　　　　　（二）免费战略的实施条件</w:t>
      </w:r>
      <w:r>
        <w:rPr>
          <w:rFonts w:hint="eastAsia"/>
        </w:rPr>
        <w:br/>
      </w:r>
      <w:r>
        <w:rPr>
          <w:rFonts w:hint="eastAsia"/>
        </w:rPr>
        <w:t>　　　　　　（三）免费战略的类型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（一）软硬一体化商业模式案例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（二）软硬一体化模式受到市场追捧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（三）软硬一体化模式是一项系统工程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（四）成功打造软硬一体化商业模式的关键举措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（一）o2o模式爆发巨大力量</w:t>
      </w:r>
      <w:r>
        <w:rPr>
          <w:rFonts w:hint="eastAsia"/>
        </w:rPr>
        <w:br/>
      </w:r>
      <w:r>
        <w:rPr>
          <w:rFonts w:hint="eastAsia"/>
        </w:rPr>
        <w:t>　　　　　　（二）o2o模式分类</w:t>
      </w:r>
      <w:r>
        <w:rPr>
          <w:rFonts w:hint="eastAsia"/>
        </w:rPr>
        <w:br/>
      </w:r>
      <w:r>
        <w:rPr>
          <w:rFonts w:hint="eastAsia"/>
        </w:rPr>
        <w:t>　　　　　　（三）o2o模式的盈利点分析</w:t>
      </w:r>
      <w:r>
        <w:rPr>
          <w:rFonts w:hint="eastAsia"/>
        </w:rPr>
        <w:br/>
      </w:r>
      <w:r>
        <w:rPr>
          <w:rFonts w:hint="eastAsia"/>
        </w:rPr>
        <w:t>　　　　　　（四）o2o模式的思考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（一）品牌模式的内涵及本质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（二）成功的移动互联网品牌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（三）如何推进品牌经营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（一）双模模式概述</w:t>
      </w:r>
      <w:r>
        <w:rPr>
          <w:rFonts w:hint="eastAsia"/>
        </w:rPr>
        <w:br/>
      </w:r>
      <w:r>
        <w:rPr>
          <w:rFonts w:hint="eastAsia"/>
        </w:rPr>
        <w:t>　　　　　　（二）移动互联网：用户规模是关键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（三）双模模式案例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（一）什么是速度模式</w:t>
      </w:r>
      <w:r>
        <w:rPr>
          <w:rFonts w:hint="eastAsia"/>
        </w:rPr>
        <w:br/>
      </w:r>
      <w:r>
        <w:rPr>
          <w:rFonts w:hint="eastAsia"/>
        </w:rPr>
        <w:t>　　　　　　（二）速度模式的主要表现</w:t>
      </w:r>
      <w:r>
        <w:rPr>
          <w:rFonts w:hint="eastAsia"/>
        </w:rPr>
        <w:br/>
      </w:r>
      <w:r>
        <w:rPr>
          <w:rFonts w:hint="eastAsia"/>
        </w:rPr>
        <w:t>　　　　　　（三）速度模式应注意的几个问题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互联网背景下互联网行业商业模式选择</w:t>
      </w:r>
      <w:r>
        <w:rPr>
          <w:rFonts w:hint="eastAsia"/>
        </w:rPr>
        <w:br/>
      </w:r>
      <w:r>
        <w:rPr>
          <w:rFonts w:hint="eastAsia"/>
        </w:rPr>
        <w:t>　　　　一、互联网行业与互联网思维的结合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二、互联网背景下互联网行业商业模式选择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2025年互联网行业企业经营情况与商业模式分析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2025-2031年中国互联网行业发展前景预测分析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2025-2031年互联网行业发展前景及趋势预测分析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2025-2031年互联网行业发展前景预测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一、2025-2031年互联网行业生产规模预测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二、2025-2031年互联网行业市场规模预测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三、2025-2031年互联网行业盈利前景预测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2025-2031年中国互联网行业投融资战略规划分析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互联网行业关键成功要素分析</w:t>
      </w:r>
      <w:r>
        <w:rPr>
          <w:rFonts w:hint="eastAsia"/>
        </w:rPr>
        <w:br/>
      </w:r>
      <w:r>
        <w:rPr>
          <w:rFonts w:hint="eastAsia"/>
        </w:rPr>
        <w:t>　　第二节 互联网行业投资壁垒分析</w:t>
      </w:r>
      <w:r>
        <w:rPr>
          <w:rFonts w:hint="eastAsia"/>
        </w:rPr>
        <w:br/>
      </w:r>
      <w:r>
        <w:rPr>
          <w:rFonts w:hint="eastAsia"/>
        </w:rPr>
        <w:t>　　　　一、互联网行业进入壁垒</w:t>
      </w:r>
      <w:r>
        <w:rPr>
          <w:rFonts w:hint="eastAsia"/>
        </w:rPr>
        <w:br/>
      </w:r>
      <w:r>
        <w:rPr>
          <w:rFonts w:hint="eastAsia"/>
        </w:rPr>
        <w:t>　　　　二、互联网行业退出壁垒</w:t>
      </w:r>
      <w:r>
        <w:rPr>
          <w:rFonts w:hint="eastAsia"/>
        </w:rPr>
        <w:br/>
      </w:r>
      <w:r>
        <w:rPr>
          <w:rFonts w:hint="eastAsia"/>
        </w:rPr>
        <w:t>　　第三节 互联网行业投资风险与规避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中⋅智⋅林⋅　济研：互联网行业融资渠道与策略</w:t>
      </w:r>
      <w:r>
        <w:rPr>
          <w:rFonts w:hint="eastAsia"/>
        </w:rPr>
        <w:br/>
      </w:r>
      <w:r>
        <w:rPr>
          <w:rFonts w:hint="eastAsia"/>
        </w:rPr>
        <w:t>　　　　一、互联网行业融资渠道分析</w:t>
      </w:r>
      <w:r>
        <w:rPr>
          <w:rFonts w:hint="eastAsia"/>
        </w:rPr>
        <w:br/>
      </w:r>
      <w:r>
        <w:rPr>
          <w:rFonts w:hint="eastAsia"/>
        </w:rPr>
        <w:t>　　　　二、互联网行业融资策略分析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2020-2025年互联网行业企业数量分析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2020-2025年互联网行业资产规模分析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2020-2025年互联网行业销售收入分析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2020-2025年互联网行业利润总额分析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531a0293b40bc" w:history="1">
        <w:r>
          <w:rPr>
            <w:rStyle w:val="Hyperlink"/>
          </w:rPr>
          <w:t>2025版中国互联网行业商业市场深度调研与行业前景预测报告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531a0293b40bc" w:history="1">
        <w:r>
          <w:rPr>
            <w:rStyle w:val="Hyperlink"/>
          </w:rPr>
          <w:t>https://www.20087.com/2/55/HuLianWangHangYeShangYeDiaoChaFenXi.html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创业项目、互联网行业商业模式、互联网十大商业模式、互联网行业商业计划书的重点、互联网最赚钱的行业、互联网行业商业计划书侧重于什么、互联网12种商业模式有哪些、互联网+商业、互联网商业模式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46ebbcb5f4265" w:history="1">
      <w:r>
        <w:rPr>
          <w:rStyle w:val="Hyperlink"/>
        </w:rPr>
        <w:t>2025版中国互联网行业商业市场深度调研与行业前景预测报告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HuLianWangHangYeShangYeDiaoChaFenXi.html" TargetMode="External" Id="R4cf531a0293b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HuLianWangHangYeShangYeDiaoChaFenXi.html" TargetMode="External" Id="R8ca46ebbcb5f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2024-09-14T07:55:00Z</dcterms:created>
  <dcterms:modified xsi:type="dcterms:W3CDTF">2024-09-14T08:55:00Z</dcterms:modified>
  <dc:subject>2025版中国互联网行业商业市场深度调研与行业前景预测报告</dc:subject>
  <dc:title>2025版中国互联网行业商业市场深度调研与行业前景预测报告</dc:title>
  <cp:keywords>2025版中国互联网行业商业市场深度调研与行业前景预测报告</cp:keywords>
  <dc:description>2025版中国互联网行业商业市场深度调研与行业前景预测报告</dc:description>
</cp:coreProperties>
</file>