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ef8e8b1e44af" w:history="1">
              <w:r>
                <w:rPr>
                  <w:rStyle w:val="Hyperlink"/>
                </w:rPr>
                <w:t>2025-2031年中国卫星通信市场现状调研与前景趋势报告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ef8e8b1e44af" w:history="1">
              <w:r>
                <w:rPr>
                  <w:rStyle w:val="Hyperlink"/>
                </w:rPr>
                <w:t>2025-2031年中国卫星通信市场现状调研与前景趋势报告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0ef8e8b1e44af" w:history="1">
                <w:r>
                  <w:rPr>
                    <w:rStyle w:val="Hyperlink"/>
                  </w:rPr>
                  <w:t>https://www.20087.com/2/95/WeiXingTongXinDeQianJingQuShi.html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是连接偏远地区、支持全球覆盖的关键技术，随着卫星制造成本下降、发射技术成熟，其应用范围日益广泛。从军事通信到民用航空，从海上运输到极地科考，卫星通信提供了稳定可靠的通信保障。目前，低轨卫星网络、高通量卫星的发展，显著提升了数据传输速率和容量，满足了高清视频、远程教育等高带宽需求。</w:t>
      </w:r>
      <w:r>
        <w:rPr>
          <w:rFonts w:hint="eastAsia"/>
        </w:rPr>
        <w:br/>
      </w:r>
      <w:r>
        <w:rPr>
          <w:rFonts w:hint="eastAsia"/>
        </w:rPr>
        <w:t>　　未来，卫星通信将更加注重网络整合和应用场景扩展。网络整合方面，通过构建卫星-地面一体化网络，实现无缝连接，提升用户体验。应用场景扩展方面，结合5G、物联网技术，推动卫星通信在智慧农业、环境监测、应急救援等领域的创新应用。此外，卫星通信将加强国际合作，共建共享基础设施，促进全球通信资源的均衡分布和公平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ef8e8b1e44af" w:history="1">
        <w:r>
          <w:rPr>
            <w:rStyle w:val="Hyperlink"/>
          </w:rPr>
          <w:t>2025-2031年中国卫星通信市场现状调研与前景趋势报告</w:t>
        </w:r>
      </w:hyperlink>
      <w:r>
        <w:rPr>
          <w:rFonts w:hint="eastAsia"/>
        </w:rPr>
        <w:t>》在多年卫星通信行业研究的基础上，结合中国卫星通信行业市场的发展现状，通过资深研究团队对卫星通信市场资料进行整理，并依托国家权威数据资源和长期市场监测的数据库，对卫星通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60ef8e8b1e44af" w:history="1">
        <w:r>
          <w:rPr>
            <w:rStyle w:val="Hyperlink"/>
          </w:rPr>
          <w:t>2025-2031年中国卫星通信市场现状调研与前景趋势报告</w:t>
        </w:r>
      </w:hyperlink>
      <w:r>
        <w:rPr>
          <w:rFonts w:hint="eastAsia"/>
        </w:rPr>
        <w:t>》可以帮助投资者准确把握卫星通信行业的市场现状，为投资者进行投资作出卫星通信行业前景预判，挖掘卫星通信行业投资价值，同时提出卫星通信行业投资策略、营销策略等方面的建议。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卫星通信产业概述</w:t>
      </w:r>
      <w:r>
        <w:rPr>
          <w:rFonts w:hint="eastAsia"/>
        </w:rPr>
        <w:br/>
      </w:r>
      <w:r>
        <w:rPr>
          <w:rFonts w:hint="eastAsia"/>
        </w:rPr>
        <w:t>　　第一节 卫星通信定义</w:t>
      </w:r>
      <w:r>
        <w:rPr>
          <w:rFonts w:hint="eastAsia"/>
        </w:rPr>
        <w:br/>
      </w:r>
      <w:r>
        <w:rPr>
          <w:rFonts w:hint="eastAsia"/>
        </w:rPr>
        <w:t>　　第二节 卫星通信行业特点</w:t>
      </w:r>
      <w:r>
        <w:rPr>
          <w:rFonts w:hint="eastAsia"/>
        </w:rPr>
        <w:br/>
      </w:r>
      <w:r>
        <w:rPr>
          <w:rFonts w:hint="eastAsia"/>
        </w:rPr>
        <w:t>　　第三节 卫星通信产业链分析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一、卫星通信行业监管体制</w:t>
      </w:r>
      <w:r>
        <w:rPr>
          <w:rFonts w:hint="eastAsia"/>
        </w:rPr>
        <w:br/>
      </w:r>
      <w:r>
        <w:rPr>
          <w:rFonts w:hint="eastAsia"/>
        </w:rPr>
        <w:t>　　　　二、卫星通信行业主要法规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三、主要卫星通信产业政策</w:t>
      </w:r>
      <w:r>
        <w:rPr>
          <w:rFonts w:hint="eastAsia"/>
        </w:rPr>
        <w:br/>
      </w:r>
      <w:r>
        <w:rPr>
          <w:rFonts w:hint="eastAsia"/>
        </w:rPr>
        <w:t>　　第三节 中国卫星通信产业社会环境分析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国外主要国家卫星通信市场现状</w:t>
      </w:r>
      <w:r>
        <w:rPr>
          <w:rFonts w:hint="eastAsia"/>
        </w:rPr>
        <w:br/>
      </w:r>
      <w:r>
        <w:rPr>
          <w:rFonts w:hint="eastAsia"/>
        </w:rPr>
        <w:t>　　第三节 国外卫星通信行业发展趋势预测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2019-2024年中国卫星通信行业规模情况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2019-2024年中国卫星通信市场规模情况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2019-2024年中国卫星通信市场需求状况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2019-2024年中国卫星通信行业市场供给状况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2019-2024年卫星通信行业市场供需平衡状况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国内卫星通信行业价格回顾</w:t>
      </w:r>
      <w:r>
        <w:rPr>
          <w:rFonts w:hint="eastAsia"/>
        </w:rPr>
        <w:br/>
      </w:r>
      <w:r>
        <w:rPr>
          <w:rFonts w:hint="eastAsia"/>
        </w:rPr>
        <w:t>　　第二节 国内卫星通信行业价格走势预测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中国卫星通信行业客户调研</w:t>
      </w:r>
      <w:r>
        <w:rPr>
          <w:rFonts w:hint="eastAsia"/>
        </w:rPr>
        <w:br/>
      </w:r>
      <w:r>
        <w:rPr>
          <w:rFonts w:hint="eastAsia"/>
        </w:rPr>
        <w:t>　　　　一、卫星通信行业客户偏好调查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三、卫星通信品牌忠诚度调查</w:t>
      </w:r>
      <w:r>
        <w:rPr>
          <w:rFonts w:hint="eastAsia"/>
        </w:rPr>
        <w:br/>
      </w:r>
      <w:r>
        <w:rPr>
          <w:rFonts w:hint="eastAsia"/>
        </w:rPr>
        <w:t>　　　　四、卫星通信行业客户消费理念调研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2025年卫星通信行业集中度分析</w:t>
      </w:r>
      <w:r>
        <w:rPr>
          <w:rFonts w:hint="eastAsia"/>
        </w:rPr>
        <w:br/>
      </w:r>
      <w:r>
        <w:rPr>
          <w:rFonts w:hint="eastAsia"/>
        </w:rPr>
        <w:t>　　　　一、卫星通信市场集中度分析</w:t>
      </w:r>
      <w:r>
        <w:rPr>
          <w:rFonts w:hint="eastAsia"/>
        </w:rPr>
        <w:br/>
      </w:r>
      <w:r>
        <w:rPr>
          <w:rFonts w:hint="eastAsia"/>
        </w:rPr>
        <w:t>　　　　二、卫星通信企业集中度分析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卫星通信行业SWOT模型分析</w:t>
      </w:r>
      <w:r>
        <w:rPr>
          <w:rFonts w:hint="eastAsia"/>
        </w:rPr>
        <w:br/>
      </w:r>
      <w:r>
        <w:rPr>
          <w:rFonts w:hint="eastAsia"/>
        </w:rPr>
        <w:t>　　　　一、卫星通信行业优势分析</w:t>
      </w:r>
      <w:r>
        <w:rPr>
          <w:rFonts w:hint="eastAsia"/>
        </w:rPr>
        <w:br/>
      </w:r>
      <w:r>
        <w:rPr>
          <w:rFonts w:hint="eastAsia"/>
        </w:rPr>
        <w:t>　　　　二、卫星通信行业劣势分析</w:t>
      </w:r>
      <w:r>
        <w:rPr>
          <w:rFonts w:hint="eastAsia"/>
        </w:rPr>
        <w:br/>
      </w:r>
      <w:r>
        <w:rPr>
          <w:rFonts w:hint="eastAsia"/>
        </w:rPr>
        <w:t>　　　　三、卫星通信行业机会分析</w:t>
      </w:r>
      <w:r>
        <w:rPr>
          <w:rFonts w:hint="eastAsia"/>
        </w:rPr>
        <w:br/>
      </w:r>
      <w:r>
        <w:rPr>
          <w:rFonts w:hint="eastAsia"/>
        </w:rPr>
        <w:t>　　　　四、卫星通信行业风险分析</w:t>
      </w:r>
      <w:r>
        <w:rPr>
          <w:rFonts w:hint="eastAsia"/>
        </w:rPr>
        <w:br/>
      </w:r>
      <w:r>
        <w:rPr>
          <w:rFonts w:hint="eastAsia"/>
        </w:rPr>
        <w:t>　　第二节 卫星通信行业投资风险及控制策略分析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(中-智-林)2025-2031年中国卫星通信行业发展趋势分析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卫星通信行业历程</w:t>
      </w:r>
      <w:r>
        <w:rPr>
          <w:rFonts w:hint="eastAsia"/>
        </w:rPr>
        <w:br/>
      </w:r>
      <w:r>
        <w:rPr>
          <w:rFonts w:hint="eastAsia"/>
        </w:rPr>
        <w:t>　　图表 卫星通信行业生命周期</w:t>
      </w:r>
      <w:r>
        <w:rPr>
          <w:rFonts w:hint="eastAsia"/>
        </w:rPr>
        <w:br/>
      </w:r>
      <w:r>
        <w:rPr>
          <w:rFonts w:hint="eastAsia"/>
        </w:rPr>
        <w:t>　　图表 卫星通信行业产业链分析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2019-2024年卫星通信行业市场容量分析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2019-2024年中国卫星通信市场需求量及增速统计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2024年中国卫星通信行业需求领域分布格局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2024年中国卫星通信进口国家及地区分析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2024年中国卫星通信出口国家及地区分析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卫星通信重点企业（三）经营情况分析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卫星通信重点企业（三）主要经济指标情况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卫星通信重点企业（三）成长能力情况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2025年中国卫星通信市场前景分析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2025年中国卫星通信发展趋势预测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ef8e8b1e44af" w:history="1">
        <w:r>
          <w:rPr>
            <w:rStyle w:val="Hyperlink"/>
          </w:rPr>
          <w:t>2025-2031年中国卫星通信市场现状调研与前景趋势报告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0ef8e8b1e44af" w:history="1">
        <w:r>
          <w:rPr>
            <w:rStyle w:val="Hyperlink"/>
          </w:rPr>
          <w:t>https://www.20087.com/2/95/WeiXingTongXinDeQianJingQuShi.html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热点：华为mate60pro卫星通信、卫星通信加速爆发、华为卫星电话怎么用、卫星通信系统由哪些部分组成、通信工程的发展前景、卫星通信终端设备、卫星通信的发展前景、卫星通信技术、国内唯一卫星通信运营商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fa09322cd4256" w:history="1">
      <w:r>
        <w:rPr>
          <w:rStyle w:val="Hyperlink"/>
        </w:rPr>
        <w:t>2025-2031年中国卫星通信市场现状调研与前景趋势报告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eiXingTongXinDeQianJingQuShi.html" TargetMode="External" Id="Rd660ef8e8b1e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eiXingTongXinDeQianJingQuShi.html" TargetMode="External" Id="Recdfa09322cd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2024-10-16T23:14:00Z</dcterms:created>
  <dcterms:modified xsi:type="dcterms:W3CDTF">2024-10-17T00:14:00Z</dcterms:modified>
  <dc:subject>2025-2031年中国卫星通信市场现状调研与前景趋势报告</dc:subject>
  <dc:title>2025-2031年中国卫星通信市场现状调研与前景趋势报告</dc:title>
  <cp:keywords>2025-2031年中国卫星通信市场现状调研与前景趋势报告</cp:keywords>
  <dc:description>2025-2031年中国卫星通信市场现状调研与前景趋势报告</dc:description>
</cp:coreProperties>
</file>