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adc67bd94d46" w:history="1">
              <w:r>
                <w:rPr>
                  <w:rStyle w:val="Hyperlink"/>
                </w:rPr>
                <w:t>2026-2032年中国游戏扑克发展现状与前景趋势报告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adc67bd94d46" w:history="1">
              <w:r>
                <w:rPr>
                  <w:rStyle w:val="Hyperlink"/>
                </w:rPr>
                <w:t>2026-2032年中国游戏扑克发展现状与前景趋势报告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adc67bd94d46" w:history="1">
                <w:r>
                  <w:rPr>
                    <w:rStyle w:val="Hyperlink"/>
                  </w:rPr>
                  <w:t>https://www.20087.com/2/75/YouXiPuKeFaZhanQianJing.html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扑克是兼具娱乐、竞技与收藏属性的传统纸制品，市场涵盖普通纸质扑克、塑料扑克、定制主题牌及竞技专用牌等多个细分品类。主流产品采用高克重纸板覆膜或100%塑料材质（如PVC、PET），通过精密模切、UV印刷与防伪涂层工艺，确保洗牌顺滑性、耐用性及图案清晰度。在消费端，游戏扑克广泛用于家庭娱乐、酒吧社交、魔术表演及专业桥牌/德州扑克赛事；在文创领域，则通过IP联名（如影视、动漫、艺术）提升收藏价值。然而，行业面临数字娱乐（如手机棋牌App）的强烈冲击，实体扑克使用频次下降，且低价产品同质化严重，缺乏创新设计与品质保障。此外，环保法规对油墨与塑料材质的限制，也推动材料升级压力。</w:t>
      </w:r>
      <w:r>
        <w:rPr>
          <w:rFonts w:hint="eastAsia"/>
        </w:rPr>
        <w:br/>
      </w:r>
      <w:r>
        <w:rPr>
          <w:rFonts w:hint="eastAsia"/>
        </w:rPr>
        <w:t>　　未来，游戏扑克将融合实体触感、数字互动与可持续理念实现价值重构。一方面，采用生物基塑料、可降解涂层及植物油墨的环保扑克将满足ESG消费趋势；另一方面，嵌入NFC芯片或AR识别图案的“智能扑克”将实现与手机App联动，支持战绩记录、教学提示或虚拟对战，打通线上线下体验。在专业竞技领域，国际标准认证（如TCC、WPF）与防作弊技术（如唯一序列码、光谱防伪）将提升赛事公信力。此外，限量版艺术扑克与NFT数字藏品的绑定，将开辟收藏新范式。长远看，游戏扑克将从传统娱乐工具转型为融合文化表达、技术交互与绿色制造的复合型消费品，在数字时代重获独特存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fadc67bd94d46" w:history="1">
        <w:r>
          <w:rPr>
            <w:rStyle w:val="Hyperlink"/>
          </w:rPr>
          <w:t>2026-2032年中国游戏扑克发展现状与前景趋势报告</w:t>
        </w:r>
      </w:hyperlink>
      <w:r>
        <w:rPr>
          <w:rFonts w:hint="eastAsia"/>
        </w:rPr>
        <w:t>》深入剖析了游戏扑克产业链的整体状况。游戏扑克报告基于详实数据，全面分析了游戏扑克市场规模与需求，探讨了价格走势，客观展现了行业现状，并对游戏扑克市场前景及发展趋势进行了科学预测。同时，游戏扑克报告聚焦于游戏扑克重点企业，评估了市场竞争格局、集中度以及品牌影响力，对不同细分市场进行了深入研究。游戏扑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游戏扑克行业概述</w:t>
      </w:r>
      <w:r>
        <w:rPr>
          <w:rFonts w:hint="eastAsia"/>
        </w:rPr>
        <w:br/>
      </w:r>
      <w:r>
        <w:rPr>
          <w:rFonts w:hint="eastAsia"/>
        </w:rPr>
        <w:t>　　第一节 游戏扑克定义与分类</w:t>
      </w:r>
      <w:r>
        <w:rPr>
          <w:rFonts w:hint="eastAsia"/>
        </w:rPr>
        <w:br/>
      </w:r>
      <w:r>
        <w:rPr>
          <w:rFonts w:hint="eastAsia"/>
        </w:rPr>
        <w:t>　　第二节 游戏扑克应用领域</w:t>
      </w:r>
      <w:r>
        <w:rPr>
          <w:rFonts w:hint="eastAsia"/>
        </w:rPr>
        <w:br/>
      </w:r>
      <w:r>
        <w:rPr>
          <w:rFonts w:hint="eastAsia"/>
        </w:rPr>
        <w:t>　　第三节 游戏扑克行业经济指标分析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游戏扑克产业链及经营模式分析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三、游戏扑克销售模式及销售渠道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全球游戏扑克市场发展综述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2020-2025年全球游戏扑克市场规模与趋势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主要国家与地区游戏扑克市场分析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2026-2032年全球游戏扑克行业发展趋势与前景预测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中国游戏扑克行业市场分析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2025-2026年游戏扑克产能与投资动态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一、国内游戏扑克产能及利用情况</w:t>
      </w:r>
      <w:r>
        <w:rPr>
          <w:rFonts w:hint="eastAsia"/>
        </w:rPr>
        <w:br/>
      </w:r>
      <w:r>
        <w:rPr>
          <w:rFonts w:hint="eastAsia"/>
        </w:rPr>
        <w:t>　　　　二、游戏扑克产能扩张与投资动态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2026-2032年游戏扑克行业产量统计与趋势预测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一、2020-2025年游戏扑克行业产量数据统计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1、2020-2025年游戏扑克产量及增长趋势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2、2020-2025年游戏扑克细分产品产量及份额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二、影响游戏扑克产量的关键因素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三、2026-2032年游戏扑克产量预测</w:t>
      </w:r>
      <w:r>
        <w:rPr>
          <w:rFonts w:hint="eastAsia"/>
        </w:rPr>
        <w:br/>
      </w:r>
      <w:r>
        <w:rPr>
          <w:rFonts w:hint="eastAsia"/>
        </w:rPr>
        <w:t>　　第三节 2026-2032年游戏扑克市场需求与销售分析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一、2025-2026年游戏扑克行业需求现状</w:t>
      </w:r>
      <w:r>
        <w:rPr>
          <w:rFonts w:hint="eastAsia"/>
        </w:rPr>
        <w:br/>
      </w:r>
      <w:r>
        <w:rPr>
          <w:rFonts w:hint="eastAsia"/>
        </w:rPr>
        <w:t>　　　　二、游戏扑克客户群体与需求特点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三、2020-2025年游戏扑克行业销售规模分析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四、2026-2032年游戏扑克市场增长潜力与规模预测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中国游戏扑克细分市场与下游应用领域分析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游戏扑克细分市场分析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一、2025-2026年游戏扑克主要细分产品市场现状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游戏扑克下游应用与客户群体分析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一、2025-2026年游戏扑克各应用领域市场现状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2025-2026年游戏扑克行业技术发展现状及趋势分析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游戏扑克行业技术发展现状分析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国内外游戏扑克行业技术差异与原因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游戏扑克行业技术发展方向、趋势预测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提升游戏扑克行业技术能力策略建议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游戏扑克价格机制与竞争策略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一、2020-2025年游戏扑克市场价格走势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游戏扑克定价策略与方法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2026-2032年游戏扑克价格竞争态势与趋势预测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中国游戏扑克行业重点区域市场研究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2025-2026年重点区域游戏扑克市场发展概况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三、2026-2032年游戏扑克行业发展潜力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三、2026-2032年游戏扑克行业发展潜力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三、2026-2032年游戏扑克行业发展潜力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三、2026-2032年游戏扑克行业发展潜力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三、2026-2032年游戏扑克行业发展潜力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2020-2025年中国游戏扑克行业进出口情况分析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游戏扑克行业进口情况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一、2020-2025年游戏扑克进口规模及增长情况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二、游戏扑克主要进口来源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游戏扑克行业出口情况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一、2020-2025年游戏扑克出口规模及增长情况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二、游戏扑克主要出口目的地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2020-2025年中国游戏扑克行业总体发展与财务状况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2020-2025年中国游戏扑克行业规模情况</w:t>
      </w:r>
      <w:r>
        <w:rPr>
          <w:rFonts w:hint="eastAsia"/>
        </w:rPr>
        <w:br/>
      </w:r>
      <w:r>
        <w:rPr>
          <w:rFonts w:hint="eastAsia"/>
        </w:rPr>
        <w:t>　　　　一、游戏扑克行业企业数量规模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二、游戏扑克行业从业人员规模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三、游戏扑克行业市场敏感性分析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2020-2025年中国游戏扑克行业财务能力分析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一、游戏扑克行业盈利能力</w:t>
      </w:r>
      <w:r>
        <w:rPr>
          <w:rFonts w:hint="eastAsia"/>
        </w:rPr>
        <w:br/>
      </w:r>
      <w:r>
        <w:rPr>
          <w:rFonts w:hint="eastAsia"/>
        </w:rPr>
        <w:t>　　　　二、游戏扑克行业偿债能力</w:t>
      </w:r>
      <w:r>
        <w:rPr>
          <w:rFonts w:hint="eastAsia"/>
        </w:rPr>
        <w:br/>
      </w:r>
      <w:r>
        <w:rPr>
          <w:rFonts w:hint="eastAsia"/>
        </w:rPr>
        <w:t>　　　　三、游戏扑克行业营运能力</w:t>
      </w:r>
      <w:r>
        <w:rPr>
          <w:rFonts w:hint="eastAsia"/>
        </w:rPr>
        <w:br/>
      </w:r>
      <w:r>
        <w:rPr>
          <w:rFonts w:hint="eastAsia"/>
        </w:rPr>
        <w:t>　　　　四、游戏扑克行业发展能力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游戏扑克行业重点企业调研分析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中国游戏扑克行业竞争格局分析</w:t>
      </w:r>
      <w:r>
        <w:rPr>
          <w:rFonts w:hint="eastAsia"/>
        </w:rPr>
        <w:br/>
      </w:r>
      <w:r>
        <w:rPr>
          <w:rFonts w:hint="eastAsia"/>
        </w:rPr>
        <w:t>　　第一节 游戏扑克行业竞争格局总览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2025-2026年游戏扑克行业竞争力分析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2020-2025年游戏扑克行业企业并购活动分析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2025-2026年游戏扑克行业会展与招投标活动分析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一、游戏扑克行业会展活动及其市场影响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2026年中国游戏扑克企业发展企业发展策略与建议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游戏扑克销售模式与渠道策略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游戏扑克品牌与市场推广策略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游戏扑克研发投入与技术创新能力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游戏扑克合作联盟与资源整合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中国游戏扑克行业风险与对策</w:t>
      </w:r>
      <w:r>
        <w:rPr>
          <w:rFonts w:hint="eastAsia"/>
        </w:rPr>
        <w:br/>
      </w:r>
      <w:r>
        <w:rPr>
          <w:rFonts w:hint="eastAsia"/>
        </w:rPr>
        <w:t>　　第一节 游戏扑克行业SWOT分析</w:t>
      </w:r>
      <w:r>
        <w:rPr>
          <w:rFonts w:hint="eastAsia"/>
        </w:rPr>
        <w:br/>
      </w:r>
      <w:r>
        <w:rPr>
          <w:rFonts w:hint="eastAsia"/>
        </w:rPr>
        <w:t>　　　　一、游戏扑克行业优势</w:t>
      </w:r>
      <w:r>
        <w:rPr>
          <w:rFonts w:hint="eastAsia"/>
        </w:rPr>
        <w:br/>
      </w:r>
      <w:r>
        <w:rPr>
          <w:rFonts w:hint="eastAsia"/>
        </w:rPr>
        <w:t>　　　　二、游戏扑克行业劣势</w:t>
      </w:r>
      <w:r>
        <w:rPr>
          <w:rFonts w:hint="eastAsia"/>
        </w:rPr>
        <w:br/>
      </w:r>
      <w:r>
        <w:rPr>
          <w:rFonts w:hint="eastAsia"/>
        </w:rPr>
        <w:t>　　　　三、游戏扑克市场机会</w:t>
      </w:r>
      <w:r>
        <w:rPr>
          <w:rFonts w:hint="eastAsia"/>
        </w:rPr>
        <w:br/>
      </w:r>
      <w:r>
        <w:rPr>
          <w:rFonts w:hint="eastAsia"/>
        </w:rPr>
        <w:t>　　　　四、游戏扑克市场威胁</w:t>
      </w:r>
      <w:r>
        <w:rPr>
          <w:rFonts w:hint="eastAsia"/>
        </w:rPr>
        <w:br/>
      </w:r>
      <w:r>
        <w:rPr>
          <w:rFonts w:hint="eastAsia"/>
        </w:rPr>
        <w:t>　　第二节 游戏扑克行业风险及对策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2026-2032年中国游戏扑克行业前景与发展趋势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2025-2026年游戏扑克行业发展环境分析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一、游戏扑克行业主管部门与监管体制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二、游戏扑克行业主要法律法规及政策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三、游戏扑克行业标准与质量监管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2026-2032年游戏扑克行业发展趋势与方向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2026-2032年游戏扑克行业发展潜力与机遇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游戏扑克行业研究结论与建议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游戏扑克行业发展建议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游戏扑克行业类别</w:t>
      </w:r>
      <w:r>
        <w:rPr>
          <w:rFonts w:hint="eastAsia"/>
        </w:rPr>
        <w:br/>
      </w:r>
      <w:r>
        <w:rPr>
          <w:rFonts w:hint="eastAsia"/>
        </w:rPr>
        <w:t>　　图表 游戏扑克行业产业链调研</w:t>
      </w:r>
      <w:r>
        <w:rPr>
          <w:rFonts w:hint="eastAsia"/>
        </w:rPr>
        <w:br/>
      </w:r>
      <w:r>
        <w:rPr>
          <w:rFonts w:hint="eastAsia"/>
        </w:rPr>
        <w:t>　　图表 游戏扑克行业现状</w:t>
      </w:r>
      <w:r>
        <w:rPr>
          <w:rFonts w:hint="eastAsia"/>
        </w:rPr>
        <w:br/>
      </w:r>
      <w:r>
        <w:rPr>
          <w:rFonts w:hint="eastAsia"/>
        </w:rPr>
        <w:t>　　图表 游戏扑克行业标准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2020-2025年中国游戏扑克行业市场规模</w:t>
      </w:r>
      <w:r>
        <w:rPr>
          <w:rFonts w:hint="eastAsia"/>
        </w:rPr>
        <w:br/>
      </w:r>
      <w:r>
        <w:rPr>
          <w:rFonts w:hint="eastAsia"/>
        </w:rPr>
        <w:t>　　图表 2026年中国游戏扑克行业产能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2020-2025年中国游戏扑克行业产量统计</w:t>
      </w:r>
      <w:r>
        <w:rPr>
          <w:rFonts w:hint="eastAsia"/>
        </w:rPr>
        <w:br/>
      </w:r>
      <w:r>
        <w:rPr>
          <w:rFonts w:hint="eastAsia"/>
        </w:rPr>
        <w:t>　　图表 游戏扑克行业动态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2020-2025年中国游戏扑克市场需求量</w:t>
      </w:r>
      <w:r>
        <w:rPr>
          <w:rFonts w:hint="eastAsia"/>
        </w:rPr>
        <w:br/>
      </w:r>
      <w:r>
        <w:rPr>
          <w:rFonts w:hint="eastAsia"/>
        </w:rPr>
        <w:t>　　图表 2026年中国游戏扑克行业需求区域调研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2020-2025年中国游戏扑克行情</w:t>
      </w:r>
      <w:r>
        <w:rPr>
          <w:rFonts w:hint="eastAsia"/>
        </w:rPr>
        <w:br/>
      </w:r>
      <w:r>
        <w:rPr>
          <w:rFonts w:hint="eastAsia"/>
        </w:rPr>
        <w:t>　　图表 2020-2025年中国游戏扑克价格走势图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2020-2025年中国游戏扑克进口统计</w:t>
      </w:r>
      <w:r>
        <w:rPr>
          <w:rFonts w:hint="eastAsia"/>
        </w:rPr>
        <w:br/>
      </w:r>
      <w:r>
        <w:rPr>
          <w:rFonts w:hint="eastAsia"/>
        </w:rPr>
        <w:t>　　图表 2020-2025年中国游戏扑克出口统计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2020-2025年中国游戏扑克行业企业数量统计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**地区游戏扑克市场规模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</w:t>
      </w:r>
      <w:r>
        <w:rPr>
          <w:rFonts w:hint="eastAsia"/>
        </w:rPr>
        <w:br/>
      </w:r>
      <w:r>
        <w:rPr>
          <w:rFonts w:hint="eastAsia"/>
        </w:rPr>
        <w:t>　　图表 **地区游戏扑克市场调研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**地区游戏扑克市场规模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</w:t>
      </w:r>
      <w:r>
        <w:rPr>
          <w:rFonts w:hint="eastAsia"/>
        </w:rPr>
        <w:br/>
      </w:r>
      <w:r>
        <w:rPr>
          <w:rFonts w:hint="eastAsia"/>
        </w:rPr>
        <w:t>　　图表 **地区游戏扑克市场调研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游戏扑克行业竞争对手分析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2026-2032年中国游戏扑克市场需求预测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2026-2032年中国游戏扑克行业市场规模预测</w:t>
      </w:r>
      <w:r>
        <w:rPr>
          <w:rFonts w:hint="eastAsia"/>
        </w:rPr>
        <w:br/>
      </w:r>
      <w:r>
        <w:rPr>
          <w:rFonts w:hint="eastAsia"/>
        </w:rPr>
        <w:t>　　图表 游戏扑克行业准入条件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2026-2032年中国游戏扑克市场前景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2026-2032年中国游戏扑克行业发展趋势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adc67bd94d46" w:history="1">
        <w:r>
          <w:rPr>
            <w:rStyle w:val="Hyperlink"/>
          </w:rPr>
          <w:t>2026-2032年中国游戏扑克发展现状与前景趋势报告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adc67bd94d46" w:history="1">
        <w:r>
          <w:rPr>
            <w:rStyle w:val="Hyperlink"/>
          </w:rPr>
          <w:t>https://www.20087.com/2/75/YouXiPuKeFaZhanQianJing.html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热点：游戏扑克牌怎么玩、游戏扑克牌1到13代表什么、游戏扑克牌照相机每张牌代表什么、扑克游戏合集、捉麻子扑克牌游戏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9e055a54e469c" w:history="1">
      <w:r>
        <w:rPr>
          <w:rStyle w:val="Hyperlink"/>
        </w:rPr>
        <w:t>2026-2032年中国游戏扑克发展现状与前景趋势报告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ouXiPuKeFaZhanQianJing.html" TargetMode="External" Id="R39bfadc67bd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ouXiPuKeFaZhanQianJing.html" TargetMode="External" Id="Rc679e055a54e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2025-11-26T02:31:34Z</dcterms:created>
  <dcterms:modified xsi:type="dcterms:W3CDTF">2025-11-26T03:31:34Z</dcterms:modified>
  <dc:subject>2026-2032年中国游戏扑克发展现状与前景趋势报告</dc:subject>
  <dc:title>2026-2032年中国游戏扑克发展现状与前景趋势报告</dc:title>
  <cp:keywords>2026-2032年中国游戏扑克发展现状与前景趋势报告</cp:keywords>
  <dc:description>2026-2032年中国游戏扑克发展现状与前景趋势报告</dc:description>
</cp:coreProperties>
</file>