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d8c4ac4d047b9" w:history="1">
              <w:r>
                <w:rPr>
                  <w:rStyle w:val="Hyperlink"/>
                </w:rPr>
                <w:t>2025-2031年中国航运保险市场现状及趋势分析报告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d8c4ac4d047b9" w:history="1">
              <w:r>
                <w:rPr>
                  <w:rStyle w:val="Hyperlink"/>
                </w:rPr>
                <w:t>2025-2031年中国航运保险市场现状及趋势分析报告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d8c4ac4d047b9" w:history="1">
                <w:r>
                  <w:rPr>
                    <w:rStyle w:val="Hyperlink"/>
                  </w:rPr>
                  <w:t>https://www.20087.com/2/05/HangYunBaoXianHangYeFaZhanQuShi.html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保险作为保障海上运输安全的重要金融工具，覆盖了船舶、货物、责任等多个领域。随着全球贸易量的增长和海事风险的多样化，航运保险市场持续扩大，产品种类和服务模式不断丰富。目前，数字化转型成为行业焦点，利用大数据分析、区块链技术提升风险评估精准度，简化理赔流程。</w:t>
      </w:r>
      <w:r>
        <w:rPr>
          <w:rFonts w:hint="eastAsia"/>
        </w:rPr>
        <w:br/>
      </w:r>
      <w:r>
        <w:rPr>
          <w:rFonts w:hint="eastAsia"/>
        </w:rPr>
        <w:t>　　未来航运保险将深入融合金融科技，利用物联网(IoT)监控船舶状态，实时评估风险，提供动态保险定价。面对气候变化和海事安全新挑战，保险产品将更加注重环境保护和可持续性，开发针对极端天气、海盗袭击等特定风险的保险解决方案。同时，国际合作与标准统一，以及对网络安全风险的保障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d8c4ac4d047b9" w:history="1">
        <w:r>
          <w:rPr>
            <w:rStyle w:val="Hyperlink"/>
          </w:rPr>
          <w:t>2025-2031年中国航运保险市场现状及趋势分析报告</w:t>
        </w:r>
      </w:hyperlink>
      <w:r>
        <w:rPr>
          <w:rFonts w:hint="eastAsia"/>
        </w:rPr>
        <w:t>》基于多年航运保险行业研究积累，结合当前市场发展现状，依托国家权威数据资源和长期市场监测数据库，对航运保险行业进行了全面调研与分析。报告详细阐述了航运保险市场规模、市场前景、发展趋势、技术现状及未来方向，重点分析了行业内主要企业的竞争格局，并通过SWOT分析揭示了航运保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0d8c4ac4d047b9" w:history="1">
        <w:r>
          <w:rPr>
            <w:rStyle w:val="Hyperlink"/>
          </w:rPr>
          <w:t>2025-2031年中国航运保险市场现状及趋势分析报告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》为投资者提供了准确的市场现状解读，帮助预判行业前景，挖掘投资价值，同时从投资策略和营销策略等角度提出实用建议，助力投资者在航运保险行业中把握机遇、规避风险。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航运保险市场概述</w:t>
      </w:r>
      <w:r>
        <w:rPr>
          <w:rFonts w:hint="eastAsia"/>
        </w:rPr>
        <w:br/>
      </w:r>
      <w:r>
        <w:rPr>
          <w:rFonts w:hint="eastAsia"/>
        </w:rPr>
        <w:t>　　1.1 航运保险市场概述</w:t>
      </w:r>
      <w:r>
        <w:rPr>
          <w:rFonts w:hint="eastAsia"/>
        </w:rPr>
        <w:br/>
      </w:r>
      <w:r>
        <w:rPr>
          <w:rFonts w:hint="eastAsia"/>
        </w:rPr>
        <w:t>　　1.2 不同产品类型航运保险分析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中国市场不同产品类型航运保险市场规模对比（2020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国际航运保险</w:t>
      </w:r>
      <w:r>
        <w:rPr>
          <w:rFonts w:hint="eastAsia"/>
        </w:rPr>
        <w:br/>
      </w:r>
      <w:r>
        <w:rPr>
          <w:rFonts w:hint="eastAsia"/>
        </w:rPr>
        <w:t>　　　　1.2.3 国内航运保险</w:t>
      </w:r>
      <w:r>
        <w:rPr>
          <w:rFonts w:hint="eastAsia"/>
        </w:rPr>
        <w:br/>
      </w:r>
      <w:r>
        <w:rPr>
          <w:rFonts w:hint="eastAsia"/>
        </w:rPr>
        <w:t>　　1.3 从不同应用，航运保险主要包括如下几个方面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中国市场不同应用航运保险规模对比（2020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贸易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中国航运保险市场规模现状及未来趋势（2020-2031）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中国市场航运保险主要企业分析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中国市场主要企业航运保险规模及市场份额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中国市场主要厂商进入航运保险行业时间点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中国市场主要厂商航运保险产品类型及应用</w:t>
      </w:r>
      <w:r>
        <w:rPr>
          <w:rFonts w:hint="eastAsia"/>
        </w:rPr>
        <w:br/>
      </w:r>
      <w:r>
        <w:rPr>
          <w:rFonts w:hint="eastAsia"/>
        </w:rPr>
        <w:t>　　2.5 航运保险行业集中度、竞争程度分析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航运保险行业集中度分析：2025年中国市场Top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中国市场航运保险第一梯队、第二梯队和第三梯队厂商及市场份额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重点企业（11）基本信息、航运保险生产基地、总部、竞争对手及市场地位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重点企业（12）基本信息、航运保险生产基地、总部、竞争对手及市场地位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航运保险产品及服务介绍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中国不同类型航运保险规模及预测</w:t>
      </w:r>
      <w:r>
        <w:rPr>
          <w:rFonts w:hint="eastAsia"/>
        </w:rPr>
        <w:br/>
      </w:r>
      <w:r>
        <w:rPr>
          <w:rFonts w:hint="eastAsia"/>
        </w:rPr>
        <w:t>　　4.1 中国不同类型航运保险规模及市场份额（2020-2025）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中国不同类型航运保险规模预测（2025-2031）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中国不同应用航运保险分析</w:t>
      </w:r>
      <w:r>
        <w:rPr>
          <w:rFonts w:hint="eastAsia"/>
        </w:rPr>
        <w:br/>
      </w:r>
      <w:r>
        <w:rPr>
          <w:rFonts w:hint="eastAsia"/>
        </w:rPr>
        <w:t>　　5.1 中国不同应用航运保险规模及市场份额（2020-2025）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中国不同应用航运保险规模预测（2025-2031）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航运保险行业发展机遇及主要驱动因素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航运保险行业发展面临的风险</w:t>
      </w:r>
      <w:r>
        <w:rPr>
          <w:rFonts w:hint="eastAsia"/>
        </w:rPr>
        <w:br/>
      </w:r>
      <w:r>
        <w:rPr>
          <w:rFonts w:hint="eastAsia"/>
        </w:rPr>
        <w:t>　　6.3 航运保险行业政策分析</w:t>
      </w:r>
      <w:r>
        <w:rPr>
          <w:rFonts w:hint="eastAsia"/>
        </w:rPr>
        <w:br/>
      </w:r>
      <w:r>
        <w:rPr>
          <w:rFonts w:hint="eastAsia"/>
        </w:rPr>
        <w:t>　　6.4 航运保险中国企业SWOT分析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航运保险行业产业链简介</w:t>
      </w:r>
      <w:r>
        <w:rPr>
          <w:rFonts w:hint="eastAsia"/>
        </w:rPr>
        <w:br/>
      </w:r>
      <w:r>
        <w:rPr>
          <w:rFonts w:hint="eastAsia"/>
        </w:rPr>
        <w:t>　　　　7.1.1 航运保险行业供应链分析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航运保险行业主要下游客户</w:t>
      </w:r>
      <w:r>
        <w:rPr>
          <w:rFonts w:hint="eastAsia"/>
        </w:rPr>
        <w:br/>
      </w:r>
      <w:r>
        <w:rPr>
          <w:rFonts w:hint="eastAsia"/>
        </w:rPr>
        <w:t>　　7.2 航运保险行业采购模式</w:t>
      </w:r>
      <w:r>
        <w:rPr>
          <w:rFonts w:hint="eastAsia"/>
        </w:rPr>
        <w:br/>
      </w:r>
      <w:r>
        <w:rPr>
          <w:rFonts w:hint="eastAsia"/>
        </w:rPr>
        <w:t>　　7.3 航运保险行业开发/生产模式</w:t>
      </w:r>
      <w:r>
        <w:rPr>
          <w:rFonts w:hint="eastAsia"/>
        </w:rPr>
        <w:br/>
      </w:r>
      <w:r>
        <w:rPr>
          <w:rFonts w:hint="eastAsia"/>
        </w:rPr>
        <w:t>　　7.4 航运保险行业销售模式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中国市场不同产品类型航运保险市场规模（万元）及增长率对比（2020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国际航运保险主要企业列表</w:t>
      </w:r>
      <w:r>
        <w:rPr>
          <w:rFonts w:hint="eastAsia"/>
        </w:rPr>
        <w:br/>
      </w:r>
      <w:r>
        <w:rPr>
          <w:rFonts w:hint="eastAsia"/>
        </w:rPr>
        <w:t>　　表3 国内航运保险主要企业列表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中国市场不同应用航运保险市场规模（万元）及增长率对比（2020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中国市场主要企业航运保险规模（万元）&amp;（2020-2025）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中国市场主要企业航运保险规模份额对比（2020-2025）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中国市场主要企业进入航运保险市场日期</w:t>
      </w:r>
      <w:r>
        <w:rPr>
          <w:rFonts w:hint="eastAsia"/>
        </w:rPr>
        <w:br/>
      </w:r>
      <w:r>
        <w:rPr>
          <w:rFonts w:hint="eastAsia"/>
        </w:rPr>
        <w:t>　　表9 中国市场主要厂商航运保险产品类型及应用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2025年中国市场航运保险主要厂商市场地位（第一梯队、第二梯队和第三梯队）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中国市场航运保险市场投资、并购等现状分析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航运保险产品及服务介绍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航运保险产品及服务介绍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航运保险产品及服务介绍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航运保险产品及服务介绍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航运保险产品及服务介绍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航运保险产品及服务介绍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航运保险产品及服务介绍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航运保险产品及服务介绍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航运保险产品及服务介绍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航运保险产品及服务介绍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航运保险产品及服务介绍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重点企业（12）公司信息、总部、航运保险市场地位以及主要的竞争对手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 航运保险产品及服务介绍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重点企业（12）在中国市场航运保险收入（万元）及毛利率（2020-2025）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中国不同产品类型航运保险规模列表（万元）&amp;（2020-2025）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表61 中国不同产品类型航运保险规模市场份额列表（2020-2025）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表62 中国不同产品类型航运保险规模预测（万元）&amp;（2025-2031）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表63 中国不同产品类型航运保险规模市场份额预测（2025-2031）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中国不同应用航运保险规模列表（万元）&amp;（2020-2025）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表65 中国不同应用航运保险规模市场份额列表（2020-2025）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表66 中国不同应用航运保险规模预测（万元）&amp;（2025-2031）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表67 中国不同应用航运保险规模市场份额预测（2025-2031）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表68 航运保险行业发展机遇及主要驱动因素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表69 航运保险行业发展面临的风险</w:t>
      </w:r>
      <w:r>
        <w:rPr>
          <w:rFonts w:hint="eastAsia"/>
        </w:rPr>
        <w:br/>
      </w:r>
      <w:r>
        <w:rPr>
          <w:rFonts w:hint="eastAsia"/>
        </w:rPr>
        <w:t>　　表70 航运保险行业政策分析</w:t>
      </w:r>
      <w:r>
        <w:rPr>
          <w:rFonts w:hint="eastAsia"/>
        </w:rPr>
        <w:br/>
      </w:r>
      <w:r>
        <w:rPr>
          <w:rFonts w:hint="eastAsia"/>
        </w:rPr>
        <w:t>　　表71 航运保险行业供应链分析</w:t>
      </w:r>
      <w:r>
        <w:rPr>
          <w:rFonts w:hint="eastAsia"/>
        </w:rPr>
        <w:br/>
      </w:r>
      <w:r>
        <w:rPr>
          <w:rFonts w:hint="eastAsia"/>
        </w:rPr>
        <w:t>　　表72 航运保险上游原材料和主要供应商情况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表73 航运保险行业主要下游客户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本文分析师列表</w:t>
      </w:r>
      <w:r>
        <w:rPr>
          <w:rFonts w:hint="eastAsia"/>
        </w:rPr>
        <w:br/>
      </w:r>
      <w:r>
        <w:rPr>
          <w:rFonts w:hint="eastAsia"/>
        </w:rPr>
        <w:t>　　表76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航运保险产品图片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中国不同产品类型航运保险市场份额 2024 VS 2025</w:t>
      </w:r>
      <w:r>
        <w:rPr>
          <w:rFonts w:hint="eastAsia"/>
        </w:rPr>
        <w:br/>
      </w:r>
      <w:r>
        <w:rPr>
          <w:rFonts w:hint="eastAsia"/>
        </w:rPr>
        <w:t>　　图3 国际航运保险产品图片</w:t>
      </w:r>
      <w:r>
        <w:rPr>
          <w:rFonts w:hint="eastAsia"/>
        </w:rPr>
        <w:br/>
      </w:r>
      <w:r>
        <w:rPr>
          <w:rFonts w:hint="eastAsia"/>
        </w:rPr>
        <w:t>　　图4 中国国际航运保险规模（万元）及增长率（2020-2031）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国内航运保险产品图片</w:t>
      </w:r>
      <w:r>
        <w:rPr>
          <w:rFonts w:hint="eastAsia"/>
        </w:rPr>
        <w:br/>
      </w:r>
      <w:r>
        <w:rPr>
          <w:rFonts w:hint="eastAsia"/>
        </w:rPr>
        <w:t>　　图6 中国国内航运保险规模（万元）及增长率（2020-2031）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中国不同应用航运保险市场份额 2024 VS 2025</w:t>
      </w:r>
      <w:r>
        <w:rPr>
          <w:rFonts w:hint="eastAsia"/>
        </w:rPr>
        <w:br/>
      </w:r>
      <w:r>
        <w:rPr>
          <w:rFonts w:hint="eastAsia"/>
        </w:rPr>
        <w:t>　　图8 贸易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中国航运保险市场规模增速预测：（2020-2031）&amp;（万元）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中国市场航运保险市场规模，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图14 2025年中国市场前五大厂商航运保险市场份额</w:t>
      </w:r>
      <w:r>
        <w:rPr>
          <w:rFonts w:hint="eastAsia"/>
        </w:rPr>
        <w:br/>
      </w:r>
      <w:r>
        <w:rPr>
          <w:rFonts w:hint="eastAsia"/>
        </w:rPr>
        <w:t>　　图15 2025年中国市场航运保险第一梯队、第二梯队和第三梯队企业及市场份额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图16 中国不同产品类型航运保险市场份额2024 VS 2025</w:t>
      </w:r>
      <w:r>
        <w:rPr>
          <w:rFonts w:hint="eastAsia"/>
        </w:rPr>
        <w:br/>
      </w:r>
      <w:r>
        <w:rPr>
          <w:rFonts w:hint="eastAsia"/>
        </w:rPr>
        <w:t>　　图17 航运保险中国企业SWOT分析</w:t>
      </w:r>
      <w:r>
        <w:rPr>
          <w:rFonts w:hint="eastAsia"/>
        </w:rPr>
        <w:br/>
      </w:r>
      <w:r>
        <w:rPr>
          <w:rFonts w:hint="eastAsia"/>
        </w:rPr>
        <w:t>　　图18 航运保险产业链</w:t>
      </w:r>
      <w:r>
        <w:rPr>
          <w:rFonts w:hint="eastAsia"/>
        </w:rPr>
        <w:br/>
      </w:r>
      <w:r>
        <w:rPr>
          <w:rFonts w:hint="eastAsia"/>
        </w:rPr>
        <w:t>　　图19 航运保险行业采购模式</w:t>
      </w:r>
      <w:r>
        <w:rPr>
          <w:rFonts w:hint="eastAsia"/>
        </w:rPr>
        <w:br/>
      </w:r>
      <w:r>
        <w:rPr>
          <w:rFonts w:hint="eastAsia"/>
        </w:rPr>
        <w:t>　　图20 航运保险行业开发/生产模式分析</w:t>
      </w:r>
      <w:r>
        <w:rPr>
          <w:rFonts w:hint="eastAsia"/>
        </w:rPr>
        <w:br/>
      </w:r>
      <w:r>
        <w:rPr>
          <w:rFonts w:hint="eastAsia"/>
        </w:rPr>
        <w:t>　　图21 航运保险行业销售模式分析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d8c4ac4d047b9" w:history="1">
        <w:r>
          <w:rPr>
            <w:rStyle w:val="Hyperlink"/>
          </w:rPr>
          <w:t>2025-2031年中国航运保险市场现状及趋势分析报告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d8c4ac4d047b9" w:history="1">
        <w:r>
          <w:rPr>
            <w:rStyle w:val="Hyperlink"/>
          </w:rPr>
          <w:t>https://www.20087.com/2/05/HangYunBaoXianHangYeFaZhanQuShi.html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热点：货物保险一般多少钱、航运保险险种、船的保险是买哪个公司的、航运保险公司、船运保险怎么买、航运保险的作用、航运经理2023、航运保险短板、航运险 理赔案例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91c2831a24634" w:history="1">
      <w:r>
        <w:rPr>
          <w:rStyle w:val="Hyperlink"/>
        </w:rPr>
        <w:t>2025-2031年中国航运保险市场现状及趋势分析报告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angYunBaoXianHangYeFaZhanQuShi.html" TargetMode="External" Id="Ra80d8c4ac4d0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angYunBaoXianHangYeFaZhanQuShi.html" TargetMode="External" Id="R94891c2831a2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2025-04-19T23:30:00Z</dcterms:created>
  <dcterms:modified xsi:type="dcterms:W3CDTF">2025-04-20T00:30:00Z</dcterms:modified>
  <dc:subject>2025-2031年中国航运保险市场现状及趋势分析报告</dc:subject>
  <dc:title>2025-2031年中国航运保险市场现状及趋势分析报告</dc:title>
  <cp:keywords>2025-2031年中国航运保险市场现状及趋势分析报告</cp:keywords>
  <dc:description>2025-2031年中国航运保险市场现状及趋势分析报告</dc:description>
</cp:coreProperties>
</file>