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b7deaf96549f7" w:history="1">
              <w:r>
                <w:rPr>
                  <w:rStyle w:val="Hyperlink"/>
                </w:rPr>
                <w:t>2025-2031年中国船用惯性导航系统行业发展研究与市场前景预测报告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b7deaf96549f7" w:history="1">
              <w:r>
                <w:rPr>
                  <w:rStyle w:val="Hyperlink"/>
                </w:rPr>
                <w:t>2025-2031年中国船用惯性导航系统行业发展研究与市场前景预测报告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b7deaf96549f7" w:history="1">
                <w:r>
                  <w:rPr>
                    <w:rStyle w:val="Hyperlink"/>
                  </w:rPr>
                  <w:t>https://www.20087.com/2/85/ChuanYongGuanXingDaoHangXiTongShiChangQianJing.html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惯性导航系统（INS）是海上航行中不可或缺的关键技术，主要用于船舶的定位、导航和姿态控制。近年来，随着微机电系统（MEMS）技术的进步，惯性测量单元（IMU）的小型化、低成本化和高可靠性已成为可能，这使得惯性导航系统在海事领域的应用更加广泛。同时，INS与全球定位系统（GPS）、磁罗经、测深仪等其他传感器的融合使用，形成了综合导航系统，大大提高了船舶的导航精度和安全性。</w:t>
      </w:r>
      <w:r>
        <w:rPr>
          <w:rFonts w:hint="eastAsia"/>
        </w:rPr>
        <w:br/>
      </w:r>
      <w:r>
        <w:rPr>
          <w:rFonts w:hint="eastAsia"/>
        </w:rPr>
        <w:t>　　未来，船用惯性导航系统将更加注重智能化和自主性。通过深度学习和人工智能算法，INS将能够自我校准和修正误差，即使在卫星信号缺失的环境中也能保持高精度的导航能力。此外，随着无人船和自动驾驶技术的发展，对高精度、高可靠性的惯性导航系统需求将更加迫切，这将推动INS技术的持续创新和升级。同时，与大数据和云计算的结合，将使得INS能够进行实时数据处理和远程监控，为船舶的智能航行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b7deaf96549f7" w:history="1">
        <w:r>
          <w:rPr>
            <w:rStyle w:val="Hyperlink"/>
          </w:rPr>
          <w:t>2025-2031年中国船用惯性导航系统行业发展研究与市场前景预测报告</w:t>
        </w:r>
      </w:hyperlink>
      <w:r>
        <w:rPr>
          <w:rFonts w:hint="eastAsia"/>
        </w:rPr>
        <w:t>》整合了国家统计局、相关行业协会等机构的详实数据，结合专业研究团队对船用惯性导航系统市场的长期监测，对船用惯性导航系统行业发展现状进行了全面分析。报告探讨了船用惯性导航系统行业的市场规模、需求动态、进出口情况、产业链结构和区域分布，详细分析了船用惯性导航系统竞争格局以及潜在的风险与投资机会。同时，报告也阐明了船用惯性导航系统行业的发展趋势，并对船用惯性导航系统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船用惯性导航系统行业界定及应用</w:t>
      </w:r>
      <w:r>
        <w:rPr>
          <w:rFonts w:hint="eastAsia"/>
        </w:rPr>
        <w:br/>
      </w:r>
      <w:r>
        <w:rPr>
          <w:rFonts w:hint="eastAsia"/>
        </w:rPr>
        <w:t>　　第一节 船用惯性导航系统行业定义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船用惯性导航系统主要应用领域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2024-2025年中国船用惯性导航系统行业发展环境分析</w:t>
      </w:r>
      <w:r>
        <w:rPr>
          <w:rFonts w:hint="eastAsia"/>
        </w:rPr>
        <w:br/>
      </w:r>
      <w:r>
        <w:rPr>
          <w:rFonts w:hint="eastAsia"/>
        </w:rPr>
        <w:t>　　第一节 船用惯性导航系统行业经济环境分析</w:t>
      </w:r>
      <w:r>
        <w:rPr>
          <w:rFonts w:hint="eastAsia"/>
        </w:rPr>
        <w:br/>
      </w:r>
      <w:r>
        <w:rPr>
          <w:rFonts w:hint="eastAsia"/>
        </w:rPr>
        <w:t>　　第二节 船用惯性导航系统行业政策环境分析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一、船用惯性导航系统行业政策影响分析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二、相关船用惯性导航系统行业标准分析</w:t>
      </w:r>
      <w:r>
        <w:rPr>
          <w:rFonts w:hint="eastAsia"/>
        </w:rPr>
        <w:br/>
      </w:r>
      <w:r>
        <w:rPr>
          <w:rFonts w:hint="eastAsia"/>
        </w:rPr>
        <w:t>　　第三节 船用惯性导航系统行业社会环境分析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2024-2025年船用惯性导航系统行业技术发展现状及趋势分析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船用惯性导航系统行业技术发展现状分析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国内外船用惯性导航系统行业技术差异与原因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船用惯性导航系统行业技术发展方向、趋势预测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提升船用惯性导航系统行业技术能力策略建议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2024-2025年全球船用惯性导航系统行业发展状况分析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2019-2024年全球船用惯性导航系统行业运行概况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2019-2024年全球船用惯性导航系统行业市场规模分析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全球主要地区船用惯性导航系统行业运行情况分析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2025-2031年全球船用惯性导航系统行业发展趋势预测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中国船用惯性导航系统行业现状调研分析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中国船用惯性导航系统行业发展现状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一、2024-2025年船用惯性导航系统行业品牌发展现状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二、2024-2025年船用惯性导航系统行业需求市场现状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三、2024-2025年船用惯性导航系统市场需求层次分析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四、2024-2025年中国船用惯性导航系统市场走向分析</w:t>
      </w:r>
      <w:r>
        <w:rPr>
          <w:rFonts w:hint="eastAsia"/>
        </w:rPr>
        <w:br/>
      </w:r>
      <w:r>
        <w:rPr>
          <w:rFonts w:hint="eastAsia"/>
        </w:rPr>
        <w:t>　　第二节 中国船用惯性导航系统行业存在的问题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一、2024-2025年船用惯性导航系统产品市场存在的主要问题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二、2024-2025年国内船用惯性导航系统产品市场的三大瓶颈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三、2024-2025年船用惯性导航系统产品市场遭遇的规模难题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对中国船用惯性导航系统市场的分析及思考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一、船用惯性导航系统市场特点</w:t>
      </w:r>
      <w:r>
        <w:rPr>
          <w:rFonts w:hint="eastAsia"/>
        </w:rPr>
        <w:br/>
      </w:r>
      <w:r>
        <w:rPr>
          <w:rFonts w:hint="eastAsia"/>
        </w:rPr>
        <w:t>　　　　二、船用惯性导航系统市场分析</w:t>
      </w:r>
      <w:r>
        <w:rPr>
          <w:rFonts w:hint="eastAsia"/>
        </w:rPr>
        <w:br/>
      </w:r>
      <w:r>
        <w:rPr>
          <w:rFonts w:hint="eastAsia"/>
        </w:rPr>
        <w:t>　　　　三、船用惯性导航系统市场变化的方向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四、中国船用惯性导航系统行业发展的新思路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五、对中国船用惯性导航系统行业发展的思考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中国船用惯性导航系统行业市场供需现状调研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中国船用惯性导航系统市场现状分析</w:t>
      </w:r>
      <w:r>
        <w:rPr>
          <w:rFonts w:hint="eastAsia"/>
        </w:rPr>
        <w:br/>
      </w:r>
      <w:r>
        <w:rPr>
          <w:rFonts w:hint="eastAsia"/>
        </w:rPr>
        <w:t>　　第二节 中国船用惯性导航系统行业产量情况分析及预测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一、船用惯性导航系统总体产能规模</w:t>
      </w:r>
      <w:r>
        <w:rPr>
          <w:rFonts w:hint="eastAsia"/>
        </w:rPr>
        <w:br/>
      </w:r>
      <w:r>
        <w:rPr>
          <w:rFonts w:hint="eastAsia"/>
        </w:rPr>
        <w:t>　　　　二、船用惯性导航系统生产区域分布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三、2019-2024年中国船用惯性导航系统产量统计分析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四、2025-2031年中国船用惯性导航系统产量预测分析</w:t>
      </w:r>
      <w:r>
        <w:rPr>
          <w:rFonts w:hint="eastAsia"/>
        </w:rPr>
        <w:br/>
      </w:r>
      <w:r>
        <w:rPr>
          <w:rFonts w:hint="eastAsia"/>
        </w:rPr>
        <w:t>　　第三节 中国船用惯性导航系统市场需求分析及预测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一、中国船用惯性导航系统市场需求特点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二、2019-2024年中国船用惯性导航系统市场需求量统计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三、2025-2031年中国船用惯性导航系统市场需求量预测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中国船用惯性导航系统价格趋势分析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一、2019-2024年中国船用惯性导航系统市场价格趋势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二、2025-2031年中国船用惯性导航系统市场价格走势预测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船用惯性导航系统细分市场深度分析</w:t>
      </w:r>
      <w:r>
        <w:rPr>
          <w:rFonts w:hint="eastAsia"/>
        </w:rPr>
        <w:br/>
      </w:r>
      <w:r>
        <w:rPr>
          <w:rFonts w:hint="eastAsia"/>
        </w:rPr>
        <w:t>　　第一节 船用惯性导航系统细分市场（一）发展研究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船用惯性导航系统细分市场（二）发展研究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中国船用惯性导航系统进出口分析</w:t>
      </w:r>
      <w:r>
        <w:rPr>
          <w:rFonts w:hint="eastAsia"/>
        </w:rPr>
        <w:br/>
      </w:r>
      <w:r>
        <w:rPr>
          <w:rFonts w:hint="eastAsia"/>
        </w:rPr>
        <w:t>　　第一节 船用惯性导航系统进口情况分析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船用惯性导航系统出口情况分析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影响船用惯性导航系统进出口因素分析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中国船用惯性导航系统行业主要指标监测分析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2019-2024年中国船用惯性导航系统行业规模情况分析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2019-2024年中国船用惯性导航系统行业财务能力分析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船用惯性导航系统行业上下游发展情况分析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船用惯性导航系统行业上游产业发展分析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船用惯性导航系统行业下游产业发展分析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中国船用惯性导航系统行业重点地区发展分析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船用惯性导航系统行业重点区域市场结构调研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**地区船用惯性导航系统市场容量分析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**地区船用惯性导航系统市场容量分析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**地区船用惯性导航系统市场容量分析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**地区船用惯性导航系统市场容量分析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**地区船用惯性导航系统市场容量分析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船用惯性导航系统行业重点企业竞争力分析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三、企业船用惯性导航系统经营状况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三、企业船用惯性导航系统经营状况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三、企业船用惯性导航系统经营状况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三、企业船用惯性导航系统经营状况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三、企业船用惯性导航系统经营状况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三、企业船用惯性导航系统经营状况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船用惯性导航系统行业企业经营策略研究分析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船用惯性导航系统企业多样化经营策略分析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一、船用惯性导航系统企业多样化经营情况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二、现行船用惯性导航系统行业多样化经营的方向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大型船用惯性导航系统企业集团未来发展策略分析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对中小船用惯性导航系统企业生产经营的建议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船用惯性导航系统行业前景及投资风险预警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2025年船用惯性导航系统市场前景分析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2025年船用惯性导航系统行业发展趋势预测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影响船用惯性导航系统行业发展的主要因素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一、2025年影响船用惯性导航系统行业运行的有利因素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二、2025年影响船用惯性导航系统行业运行的稳定因素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三、2025年影响船用惯性导航系统行业运行的不利因素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四、2025年中国船用惯性导航系统行业发展面临的挑战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五、2025年中国船用惯性导航系统行业发展面临的机遇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船用惯性导航系统行业投资风险预警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一、船用惯性导航系统行业市场风险预测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二、船用惯性导航系统行业政策风险预测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三、船用惯性导航系统行业经营风险预测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四、船用惯性导航系统行业技术风险预测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五、船用惯性导航系统行业竞争风险预测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六、船用惯性导航系统行业其他风险预测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船用惯性导航系统投资建议</w:t>
      </w:r>
      <w:r>
        <w:rPr>
          <w:rFonts w:hint="eastAsia"/>
        </w:rPr>
        <w:br/>
      </w:r>
      <w:r>
        <w:rPr>
          <w:rFonts w:hint="eastAsia"/>
        </w:rPr>
        <w:t>　　第一节 船用惯性导航系统行业投资环境分析</w:t>
      </w:r>
      <w:r>
        <w:rPr>
          <w:rFonts w:hint="eastAsia"/>
        </w:rPr>
        <w:br/>
      </w:r>
      <w:r>
        <w:rPr>
          <w:rFonts w:hint="eastAsia"/>
        </w:rPr>
        <w:t>　　第二节 船用惯性导航系统行业投资进入壁垒分析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船用惯性导航系统行业历程</w:t>
      </w:r>
      <w:r>
        <w:rPr>
          <w:rFonts w:hint="eastAsia"/>
        </w:rPr>
        <w:br/>
      </w:r>
      <w:r>
        <w:rPr>
          <w:rFonts w:hint="eastAsia"/>
        </w:rPr>
        <w:t>　　图表 船用惯性导航系统行业生命周期</w:t>
      </w:r>
      <w:r>
        <w:rPr>
          <w:rFonts w:hint="eastAsia"/>
        </w:rPr>
        <w:br/>
      </w:r>
      <w:r>
        <w:rPr>
          <w:rFonts w:hint="eastAsia"/>
        </w:rPr>
        <w:t>　　图表 船用惯性导航系统行业产业链分析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2019-2024年中国船用惯性导航系统行业市场规模及增长情况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2019-2024年船用惯性导航系统行业市场容量分析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2019-2024年中国船用惯性导航系统行业产能统计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2019-2024年中国船用惯性导航系统行业产量及增长趋势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2019-2024年中国船用惯性导航系统市场需求量及增速统计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2024年中国船用惯性导航系统行业需求领域分布格局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2019-2024年中国船用惯性导航系统行业销售收入分析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2019-2024年中国船用惯性导航系统行业盈利情况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2019-2024年中国船用惯性导航系统行业利润总额统计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2019-2024年中国船用惯性导航系统进口数量分析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2019-2024年中国船用惯性导航系统进口金额分析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2019-2024年中国船用惯性导航系统出口数量分析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2019-2024年中国船用惯性导航系统出口金额分析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2024年中国船用惯性导航系统进口国家及地区分析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2024年中国船用惯性导航系统出口国家及地区分析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2019-2024年中国船用惯性导航系统行业企业数量情况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2019-2024年中国船用惯性导航系统行业企业平均规模情况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**地区船用惯性导航系统市场规模及增长情况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**地区船用惯性导航系统行业市场需求情况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**地区船用惯性导航系统市场规模及增长情况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**地区船用惯性导航系统行业市场需求情况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**地区船用惯性导航系统市场规模及增长情况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**地区船用惯性导航系统行业市场需求情况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**地区船用惯性导航系统市场规模及增长情况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**地区船用惯性导航系统行业市场需求情况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2025-2031年中国船用惯性导航系统行业产能预测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2025-2031年中国船用惯性导航系统行业产量预测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2025-2031年中国船用惯性导航系统市场需求量预测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2025-2031年中国船用惯性导航系统行业供需平衡预测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2025-2031年中国船用惯性导航系统行业市场容量预测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2025-2031年中国船用惯性导航系统行业市场规模预测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2025-2031年中国船用惯性导航系统市场前景分析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2025-2031年中国船用惯性导航系统行业发展趋势预测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b7deaf96549f7" w:history="1">
        <w:r>
          <w:rPr>
            <w:rStyle w:val="Hyperlink"/>
          </w:rPr>
          <w:t>2025-2031年中国船用惯性导航系统行业发展研究与市场前景预测报告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b7deaf96549f7" w:history="1">
        <w:r>
          <w:rPr>
            <w:rStyle w:val="Hyperlink"/>
          </w:rPr>
          <w:t>https://www.20087.com/2/85/ChuanYongGuanXingDaoHangXiTongShiChangQianJing.html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热点：高精度惯性导航系统、船用惯性导航系统原理、惯性导航、船舶惯性导航系统、惯性导航系统的组成、惯性导航技术、船舶推进系统、惯性导航技术应用、车载卫星惯性导航系统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03f6b62ad49f2" w:history="1">
      <w:r>
        <w:rPr>
          <w:rStyle w:val="Hyperlink"/>
        </w:rPr>
        <w:t>2025-2031年中国船用惯性导航系统行业发展研究与市场前景预测报告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huanYongGuanXingDaoHangXiTongShiChangQianJing.html" TargetMode="External" Id="Rf1bb7deaf965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huanYongGuanXingDaoHangXiTongShiChangQianJing.html" TargetMode="External" Id="R07903f6b62ad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2024-09-02T03:50:00Z</dcterms:created>
  <dcterms:modified xsi:type="dcterms:W3CDTF">2024-09-02T04:50:00Z</dcterms:modified>
  <dc:subject>2025-2031年中国船用惯性导航系统行业发展研究与市场前景预测报告</dc:subject>
  <dc:title>2025-2031年中国船用惯性导航系统行业发展研究与市场前景预测报告</dc:title>
  <cp:keywords>2025-2031年中国船用惯性导航系统行业发展研究与市场前景预测报告</cp:keywords>
  <dc:description>2025-2031年中国船用惯性导航系统行业发展研究与市场前景预测报告</dc:description>
</cp:coreProperties>
</file>