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399083e6ef49de" w:history="1">
              <w:r>
                <w:rPr>
                  <w:rStyle w:val="Hyperlink"/>
                </w:rPr>
                <w:t>2023-2029年中国数字音乐市场深度调研与发展趋势预测报告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399083e6ef49de" w:history="1">
              <w:r>
                <w:rPr>
                  <w:rStyle w:val="Hyperlink"/>
                </w:rPr>
                <w:t>2023-2029年中国数字音乐市场深度调研与发展趋势预测报告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2852753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399083e6ef49de" w:history="1">
                <w:r>
                  <w:rPr>
                    <w:rStyle w:val="Hyperlink"/>
                  </w:rPr>
                  <w:t>https://www.20087.com/3/75/ShuZiYinLeFaZhanQuShiBaoGao.html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音乐产业随着互联网和移动通信技术的普及，经历了从下载到流媒体的重大转型。现代数字音乐服务不仅提供了海量的音乐库，还集成了个性化推荐、社交分享和音乐创作工具，为用户提供了全方位的音乐体验。同时，版权保护和艺人收入分配机制的优化，促进了音乐产业的健康发展，为创作者和艺术家提供了更公平的回报。</w:t>
      </w:r>
      <w:r>
        <w:rPr>
          <w:rFonts w:hint="eastAsia"/>
        </w:rPr>
        <w:br/>
      </w:r>
      <w:r>
        <w:rPr>
          <w:rFonts w:hint="eastAsia"/>
        </w:rPr>
        <w:t>　　未来，数字音乐行业将更加注重创新体验和音乐生态的构建。随着虚拟现实(VR)和增强现实(AR)技术的应用，数字音乐会和音乐节将为乐迷提供沉浸式的视听盛宴，打破地理界限，拉近艺术家与听众的距离。同时，区块链技术的引入，将实现音乐版权的透明化管理和去中心化发行，促进音乐市场的公平竞争。此外，人工智能在音乐创作和制作中的应用，将推动音乐风格的多元化和个性化，激发音乐产业的无限创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399083e6ef49de" w:history="1">
        <w:r>
          <w:rPr>
            <w:rStyle w:val="Hyperlink"/>
          </w:rPr>
          <w:t>2023-2029年中国数字音乐市场深度调研与发展趋势预测报告</w:t>
        </w:r>
      </w:hyperlink>
      <w:r>
        <w:rPr>
          <w:rFonts w:hint="eastAsia"/>
        </w:rPr>
        <w:t>》基于国家统计局及相关行业协会的详实数据，结合国内外数字音乐行业研究资料及深入市场调研，系统分析了数字音乐行业的市场规模、市场需求及产业链现状。报告重点探讨了数字音乐行业整体运行情况及细分领域特点，科学预测了数字音乐市场前景与发展趋势，揭示了数字音乐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c399083e6ef49de" w:history="1">
        <w:r>
          <w:rPr>
            <w:rStyle w:val="Hyperlink"/>
          </w:rPr>
          <w:t>2023-2029年中国数字音乐市场深度调研与发展趋势预测报告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数字音乐产业概述</w:t>
      </w:r>
      <w:r>
        <w:rPr>
          <w:rFonts w:hint="eastAsia"/>
        </w:rPr>
        <w:br/>
      </w:r>
      <w:r>
        <w:rPr>
          <w:rFonts w:hint="eastAsia"/>
        </w:rPr>
        <w:t>　　第一节 数字音乐定义</w:t>
      </w:r>
      <w:r>
        <w:rPr>
          <w:rFonts w:hint="eastAsia"/>
        </w:rPr>
        <w:br/>
      </w:r>
      <w:r>
        <w:rPr>
          <w:rFonts w:hint="eastAsia"/>
        </w:rPr>
        <w:t>　　第二节 数字音乐行业特点</w:t>
      </w:r>
      <w:r>
        <w:rPr>
          <w:rFonts w:hint="eastAsia"/>
        </w:rPr>
        <w:br/>
      </w:r>
      <w:r>
        <w:rPr>
          <w:rFonts w:hint="eastAsia"/>
        </w:rPr>
        <w:t>　　第三节 数字音乐产业链分析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2022-2023年中国数字音乐行业运行环境分析</w:t>
      </w:r>
      <w:r>
        <w:rPr>
          <w:rFonts w:hint="eastAsia"/>
        </w:rPr>
        <w:br/>
      </w:r>
      <w:r>
        <w:rPr>
          <w:rFonts w:hint="eastAsia"/>
        </w:rPr>
        <w:t>　　第一节 中国数字音乐运行经济环境分析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中国数字音乐产业政策环境分析</w:t>
      </w:r>
      <w:r>
        <w:rPr>
          <w:rFonts w:hint="eastAsia"/>
        </w:rPr>
        <w:br/>
      </w:r>
      <w:r>
        <w:rPr>
          <w:rFonts w:hint="eastAsia"/>
        </w:rPr>
        <w:t>　　　　一、数字音乐行业监管体制</w:t>
      </w:r>
      <w:r>
        <w:rPr>
          <w:rFonts w:hint="eastAsia"/>
        </w:rPr>
        <w:br/>
      </w:r>
      <w:r>
        <w:rPr>
          <w:rFonts w:hint="eastAsia"/>
        </w:rPr>
        <w:t>　　　　二、数字音乐行业主要法规</w:t>
      </w:r>
      <w:r>
        <w:rPr>
          <w:rFonts w:hint="eastAsia"/>
        </w:rPr>
        <w:br/>
      </w:r>
      <w:r>
        <w:rPr>
          <w:rFonts w:hint="eastAsia"/>
        </w:rPr>
        <w:t>　　　　三、主要数字音乐产业政策</w:t>
      </w:r>
      <w:r>
        <w:rPr>
          <w:rFonts w:hint="eastAsia"/>
        </w:rPr>
        <w:br/>
      </w:r>
      <w:r>
        <w:rPr>
          <w:rFonts w:hint="eastAsia"/>
        </w:rPr>
        <w:t>　　第三节 中国数字音乐产业社会环境分析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2022-2023年国外数字音乐行业发展态势分析</w:t>
      </w:r>
      <w:r>
        <w:rPr>
          <w:rFonts w:hint="eastAsia"/>
        </w:rPr>
        <w:br/>
      </w:r>
      <w:r>
        <w:rPr>
          <w:rFonts w:hint="eastAsia"/>
        </w:rPr>
        <w:t>　　第一节 国外数字音乐市场发展现状分析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国外主要国家数字音乐市场现状</w:t>
      </w:r>
      <w:r>
        <w:rPr>
          <w:rFonts w:hint="eastAsia"/>
        </w:rPr>
        <w:br/>
      </w:r>
      <w:r>
        <w:rPr>
          <w:rFonts w:hint="eastAsia"/>
        </w:rPr>
        <w:t>　　第三节 国外数字音乐行业发展趋势预测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中国数字音乐行业市场分析</w:t>
      </w:r>
      <w:r>
        <w:rPr>
          <w:rFonts w:hint="eastAsia"/>
        </w:rPr>
        <w:br/>
      </w:r>
      <w:r>
        <w:rPr>
          <w:rFonts w:hint="eastAsia"/>
        </w:rPr>
        <w:t>　　第一节 2018-2023年中国数字音乐行业规模情况</w:t>
      </w:r>
      <w:r>
        <w:rPr>
          <w:rFonts w:hint="eastAsia"/>
        </w:rPr>
        <w:br/>
      </w:r>
      <w:r>
        <w:rPr>
          <w:rFonts w:hint="eastAsia"/>
        </w:rPr>
        <w:t>　　　　一、数字音乐行业市场规模情况分析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二、数字音乐行业单位规模情况</w:t>
      </w:r>
      <w:r>
        <w:rPr>
          <w:rFonts w:hint="eastAsia"/>
        </w:rPr>
        <w:br/>
      </w:r>
      <w:r>
        <w:rPr>
          <w:rFonts w:hint="eastAsia"/>
        </w:rPr>
        <w:t>　　　　三、数字音乐行业人员规模情况</w:t>
      </w:r>
      <w:r>
        <w:rPr>
          <w:rFonts w:hint="eastAsia"/>
        </w:rPr>
        <w:br/>
      </w:r>
      <w:r>
        <w:rPr>
          <w:rFonts w:hint="eastAsia"/>
        </w:rPr>
        <w:t>　　第二节 2018-2023年中国数字音乐行业财务能力分析</w:t>
      </w:r>
      <w:r>
        <w:rPr>
          <w:rFonts w:hint="eastAsia"/>
        </w:rPr>
        <w:br/>
      </w:r>
      <w:r>
        <w:rPr>
          <w:rFonts w:hint="eastAsia"/>
        </w:rPr>
        <w:t>　　　　一、数字音乐行业盈利能力分析</w:t>
      </w:r>
      <w:r>
        <w:rPr>
          <w:rFonts w:hint="eastAsia"/>
        </w:rPr>
        <w:br/>
      </w:r>
      <w:r>
        <w:rPr>
          <w:rFonts w:hint="eastAsia"/>
        </w:rPr>
        <w:t>　　　　二、数字音乐行业偿债能力分析</w:t>
      </w:r>
      <w:r>
        <w:rPr>
          <w:rFonts w:hint="eastAsia"/>
        </w:rPr>
        <w:br/>
      </w:r>
      <w:r>
        <w:rPr>
          <w:rFonts w:hint="eastAsia"/>
        </w:rPr>
        <w:t>　　　　三、数字音乐行业营运能力分析</w:t>
      </w:r>
      <w:r>
        <w:rPr>
          <w:rFonts w:hint="eastAsia"/>
        </w:rPr>
        <w:br/>
      </w:r>
      <w:r>
        <w:rPr>
          <w:rFonts w:hint="eastAsia"/>
        </w:rPr>
        <w:t>　　　　四、数字音乐行业发展能力分析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2022-2023年中国数字音乐行业热点动态</w:t>
      </w:r>
      <w:r>
        <w:rPr>
          <w:rFonts w:hint="eastAsia"/>
        </w:rPr>
        <w:br/>
      </w:r>
      <w:r>
        <w:rPr>
          <w:rFonts w:hint="eastAsia"/>
        </w:rPr>
        <w:t>　　第四节 2023年中国数字音乐行业面临的挑战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中国重点地区数字音乐行业市场调研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重点地区（一）数字音乐市场调研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重点地区（二）数字音乐市场调研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重点地区（三）数字音乐市场调研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重点地区（四）数字音乐市场调研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重点地区（五）数字音乐市场调研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中国数字音乐行业价格走势及影响因素分析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国内数字音乐行业价格回顾</w:t>
      </w:r>
      <w:r>
        <w:rPr>
          <w:rFonts w:hint="eastAsia"/>
        </w:rPr>
        <w:br/>
      </w:r>
      <w:r>
        <w:rPr>
          <w:rFonts w:hint="eastAsia"/>
        </w:rPr>
        <w:t>　　第二节 国内数字音乐行业价格走势预测</w:t>
      </w:r>
      <w:r>
        <w:rPr>
          <w:rFonts w:hint="eastAsia"/>
        </w:rPr>
        <w:br/>
      </w:r>
      <w:r>
        <w:rPr>
          <w:rFonts w:hint="eastAsia"/>
        </w:rPr>
        <w:t>　　第三节 国内数字音乐行业价格影响因素分析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中国数字音乐行业客户调研</w:t>
      </w:r>
      <w:r>
        <w:rPr>
          <w:rFonts w:hint="eastAsia"/>
        </w:rPr>
        <w:br/>
      </w:r>
      <w:r>
        <w:rPr>
          <w:rFonts w:hint="eastAsia"/>
        </w:rPr>
        <w:t>　　　　一、数字音乐行业客户偏好调查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二、客户对数字音乐品牌的首要认知渠道</w:t>
      </w:r>
      <w:r>
        <w:rPr>
          <w:rFonts w:hint="eastAsia"/>
        </w:rPr>
        <w:br/>
      </w:r>
      <w:r>
        <w:rPr>
          <w:rFonts w:hint="eastAsia"/>
        </w:rPr>
        <w:t>　　　　三、数字音乐品牌忠诚度调查</w:t>
      </w:r>
      <w:r>
        <w:rPr>
          <w:rFonts w:hint="eastAsia"/>
        </w:rPr>
        <w:br/>
      </w:r>
      <w:r>
        <w:rPr>
          <w:rFonts w:hint="eastAsia"/>
        </w:rPr>
        <w:t>　　　　四、数字音乐行业客户消费理念调研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中国数字音乐行业竞争格局分析</w:t>
      </w:r>
      <w:r>
        <w:rPr>
          <w:rFonts w:hint="eastAsia"/>
        </w:rPr>
        <w:br/>
      </w:r>
      <w:r>
        <w:rPr>
          <w:rFonts w:hint="eastAsia"/>
        </w:rPr>
        <w:t>　　第一节 2023年数字音乐行业集中度分析</w:t>
      </w:r>
      <w:r>
        <w:rPr>
          <w:rFonts w:hint="eastAsia"/>
        </w:rPr>
        <w:br/>
      </w:r>
      <w:r>
        <w:rPr>
          <w:rFonts w:hint="eastAsia"/>
        </w:rPr>
        <w:t>　　　　一、数字音乐市场集中度分析</w:t>
      </w:r>
      <w:r>
        <w:rPr>
          <w:rFonts w:hint="eastAsia"/>
        </w:rPr>
        <w:br/>
      </w:r>
      <w:r>
        <w:rPr>
          <w:rFonts w:hint="eastAsia"/>
        </w:rPr>
        <w:t>　　　　二、数字音乐企业集中度分析</w:t>
      </w:r>
      <w:r>
        <w:rPr>
          <w:rFonts w:hint="eastAsia"/>
        </w:rPr>
        <w:br/>
      </w:r>
      <w:r>
        <w:rPr>
          <w:rFonts w:hint="eastAsia"/>
        </w:rPr>
        <w:t>　　第二节 2022-2023年数字音乐行业竞争格局分析</w:t>
      </w:r>
      <w:r>
        <w:rPr>
          <w:rFonts w:hint="eastAsia"/>
        </w:rPr>
        <w:br/>
      </w:r>
      <w:r>
        <w:rPr>
          <w:rFonts w:hint="eastAsia"/>
        </w:rPr>
        <w:t>　　　　一、数字音乐行业竞争策略分析</w:t>
      </w:r>
      <w:r>
        <w:rPr>
          <w:rFonts w:hint="eastAsia"/>
        </w:rPr>
        <w:br/>
      </w:r>
      <w:r>
        <w:rPr>
          <w:rFonts w:hint="eastAsia"/>
        </w:rPr>
        <w:t>　　　　二、数字音乐行业竞争格局展望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三、我国数字音乐市场竞争趋势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数字音乐行业重点企业发展调研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数字音乐企业发展策略分析</w:t>
      </w:r>
      <w:r>
        <w:rPr>
          <w:rFonts w:hint="eastAsia"/>
        </w:rPr>
        <w:br/>
      </w:r>
      <w:r>
        <w:rPr>
          <w:rFonts w:hint="eastAsia"/>
        </w:rPr>
        <w:t>　　第一节 数字音乐市场策略分析</w:t>
      </w:r>
      <w:r>
        <w:rPr>
          <w:rFonts w:hint="eastAsia"/>
        </w:rPr>
        <w:br/>
      </w:r>
      <w:r>
        <w:rPr>
          <w:rFonts w:hint="eastAsia"/>
        </w:rPr>
        <w:t>　　　　一、数字音乐价格策略分析</w:t>
      </w:r>
      <w:r>
        <w:rPr>
          <w:rFonts w:hint="eastAsia"/>
        </w:rPr>
        <w:br/>
      </w:r>
      <w:r>
        <w:rPr>
          <w:rFonts w:hint="eastAsia"/>
        </w:rPr>
        <w:t>　　　　二、数字音乐渠道策略分析</w:t>
      </w:r>
      <w:r>
        <w:rPr>
          <w:rFonts w:hint="eastAsia"/>
        </w:rPr>
        <w:br/>
      </w:r>
      <w:r>
        <w:rPr>
          <w:rFonts w:hint="eastAsia"/>
        </w:rPr>
        <w:t>　　第二节 数字音乐销售策略分析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提高数字音乐企业竞争力的策略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一、提高中国数字音乐企业核心竞争力的对策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二、数字音乐企业提升竞争力的主要方向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三、影响数字音乐企业核心竞争力的因素及提升途径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四、提高数字音乐企业竞争力的策略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数字音乐行业投资风险与控制策略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数字音乐行业SWOT模型分析</w:t>
      </w:r>
      <w:r>
        <w:rPr>
          <w:rFonts w:hint="eastAsia"/>
        </w:rPr>
        <w:br/>
      </w:r>
      <w:r>
        <w:rPr>
          <w:rFonts w:hint="eastAsia"/>
        </w:rPr>
        <w:t>　　　　一、数字音乐行业优势分析</w:t>
      </w:r>
      <w:r>
        <w:rPr>
          <w:rFonts w:hint="eastAsia"/>
        </w:rPr>
        <w:br/>
      </w:r>
      <w:r>
        <w:rPr>
          <w:rFonts w:hint="eastAsia"/>
        </w:rPr>
        <w:t>　　　　二、数字音乐行业劣势分析</w:t>
      </w:r>
      <w:r>
        <w:rPr>
          <w:rFonts w:hint="eastAsia"/>
        </w:rPr>
        <w:br/>
      </w:r>
      <w:r>
        <w:rPr>
          <w:rFonts w:hint="eastAsia"/>
        </w:rPr>
        <w:t>　　　　三、数字音乐行业机会分析</w:t>
      </w:r>
      <w:r>
        <w:rPr>
          <w:rFonts w:hint="eastAsia"/>
        </w:rPr>
        <w:br/>
      </w:r>
      <w:r>
        <w:rPr>
          <w:rFonts w:hint="eastAsia"/>
        </w:rPr>
        <w:t>　　　　四、数字音乐行业风险分析</w:t>
      </w:r>
      <w:r>
        <w:rPr>
          <w:rFonts w:hint="eastAsia"/>
        </w:rPr>
        <w:br/>
      </w:r>
      <w:r>
        <w:rPr>
          <w:rFonts w:hint="eastAsia"/>
        </w:rPr>
        <w:t>　　第二节 数字音乐行业投资风险及控制策略分析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一、数字音乐市场风险及控制策略</w:t>
      </w:r>
      <w:r>
        <w:rPr>
          <w:rFonts w:hint="eastAsia"/>
        </w:rPr>
        <w:br/>
      </w:r>
      <w:r>
        <w:rPr>
          <w:rFonts w:hint="eastAsia"/>
        </w:rPr>
        <w:t>　　　　二、数字音乐行业政策风险及控制策略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三、数字音乐行业经营风险及控制策略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四、数字音乐同业竞争风险及控制策略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五、数字音乐行业其他风险及控制策略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2023-2029年中国数字音乐行业投资潜力及发展趋势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2023-2029年数字音乐行业投资潜力分析</w:t>
      </w:r>
      <w:r>
        <w:rPr>
          <w:rFonts w:hint="eastAsia"/>
        </w:rPr>
        <w:br/>
      </w:r>
      <w:r>
        <w:rPr>
          <w:rFonts w:hint="eastAsia"/>
        </w:rPr>
        <w:t>　　　　一、数字音乐行业重点可投资领域</w:t>
      </w:r>
      <w:r>
        <w:rPr>
          <w:rFonts w:hint="eastAsia"/>
        </w:rPr>
        <w:br/>
      </w:r>
      <w:r>
        <w:rPr>
          <w:rFonts w:hint="eastAsia"/>
        </w:rPr>
        <w:t>　　　　二、数字音乐行业目标市场需求潜力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三、数字音乐行业投资潜力综合评判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中.智.林.　2023-2029年中国数字音乐行业发展趋势分析</w:t>
      </w:r>
      <w:r>
        <w:rPr>
          <w:rFonts w:hint="eastAsia"/>
        </w:rPr>
        <w:br/>
      </w:r>
      <w:r>
        <w:rPr>
          <w:rFonts w:hint="eastAsia"/>
        </w:rPr>
        <w:t>　　　　一、数字音乐行业规模发展趋势</w:t>
      </w:r>
      <w:r>
        <w:rPr>
          <w:rFonts w:hint="eastAsia"/>
        </w:rPr>
        <w:br/>
      </w:r>
      <w:r>
        <w:rPr>
          <w:rFonts w:hint="eastAsia"/>
        </w:rPr>
        <w:t>　　　　二、未来数字音乐产业创新的发展趋势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三、“十四五”期间我国数字音乐行业发展剖析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五、未来数字音乐行业发展变局剖析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数字音乐行业历程</w:t>
      </w:r>
      <w:r>
        <w:rPr>
          <w:rFonts w:hint="eastAsia"/>
        </w:rPr>
        <w:br/>
      </w:r>
      <w:r>
        <w:rPr>
          <w:rFonts w:hint="eastAsia"/>
        </w:rPr>
        <w:t>　　图表 数字音乐行业生命周期</w:t>
      </w:r>
      <w:r>
        <w:rPr>
          <w:rFonts w:hint="eastAsia"/>
        </w:rPr>
        <w:br/>
      </w:r>
      <w:r>
        <w:rPr>
          <w:rFonts w:hint="eastAsia"/>
        </w:rPr>
        <w:t>　　图表 数字音乐行业产业链分析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2018-2023年数字音乐行业市场容量统计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2018-2023年中国数字音乐行业市场规模及增长情况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2018-2023年中国数字音乐行业销售收入分析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2018-2023年中国数字音乐行业盈利情况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2018-2023年中国数字音乐行业利润总额分析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2018-2023年中国数字音乐行业企业数量情况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2018-2023年中国数字音乐行业企业平均规模情况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2018-2023年中国数字音乐行业竞争力分析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2018-2023年中国数字音乐行业盈利能力分析</w:t>
      </w:r>
      <w:r>
        <w:rPr>
          <w:rFonts w:hint="eastAsia"/>
        </w:rPr>
        <w:br/>
      </w:r>
      <w:r>
        <w:rPr>
          <w:rFonts w:hint="eastAsia"/>
        </w:rPr>
        <w:t>　　图表 2018-2023年中国数字音乐行业运营能力分析</w:t>
      </w:r>
      <w:r>
        <w:rPr>
          <w:rFonts w:hint="eastAsia"/>
        </w:rPr>
        <w:br/>
      </w:r>
      <w:r>
        <w:rPr>
          <w:rFonts w:hint="eastAsia"/>
        </w:rPr>
        <w:t>　　图表 2018-2023年中国数字音乐行业偿债能力分析</w:t>
      </w:r>
      <w:r>
        <w:rPr>
          <w:rFonts w:hint="eastAsia"/>
        </w:rPr>
        <w:br/>
      </w:r>
      <w:r>
        <w:rPr>
          <w:rFonts w:hint="eastAsia"/>
        </w:rPr>
        <w:t>　　图表 2018-2023年中国数字音乐行业发展能力分析</w:t>
      </w:r>
      <w:r>
        <w:rPr>
          <w:rFonts w:hint="eastAsia"/>
        </w:rPr>
        <w:br/>
      </w:r>
      <w:r>
        <w:rPr>
          <w:rFonts w:hint="eastAsia"/>
        </w:rPr>
        <w:t>　　图表 2018-2023年中国数字音乐行业经营效益分析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**地区数字音乐市场规模及增长情况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**地区数字音乐行业市场需求情况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**地区数字音乐市场规模及增长情况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**地区数字音乐行业市场需求情况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**地区数字音乐市场规模及增长情况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**地区数字音乐行业市场需求情况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数字音乐重点企业（一）基本信息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数字音乐重点企业（一）经营情况分析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数字音乐重点企业（一）盈利能力情况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数字音乐重点企业（一）偿债能力情况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数字音乐重点企业（一）运营能力情况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数字音乐重点企业（一）成长能力情况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数字音乐重点企业（二）基本信息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数字音乐重点企业（二）经营情况分析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数字音乐重点企业（二）盈利能力情况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数字音乐重点企业（二）偿债能力情况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数字音乐重点企业（二）运营能力情况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数字音乐重点企业（二）成长能力情况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2023-2029年中国数字音乐行业市场容量预测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2023-2029年中国数字音乐行业市场规模预测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2023-2029年中国数字音乐市场前景分析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2023-2029年中国数字音乐行业发展趋势预测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399083e6ef49de" w:history="1">
        <w:r>
          <w:rPr>
            <w:rStyle w:val="Hyperlink"/>
          </w:rPr>
          <w:t>2023-2029年中国数字音乐市场深度调研与发展趋势预测报告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2852753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399083e6ef49de" w:history="1">
        <w:r>
          <w:rPr>
            <w:rStyle w:val="Hyperlink"/>
          </w:rPr>
          <w:t>https://www.20087.com/3/75/ShuZiYinLeFaZhanQuShiBaoGao.html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热点：音乐行业分析报告、数字音乐简谱、数字音乐的发展历程、数字音乐歌曲、音乐和科技创新的融合、数字音乐教室、数字音乐产业的商业运营、数字音乐播放器怎么用、音乐数字歌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2c60b0baac4401" w:history="1">
      <w:r>
        <w:rPr>
          <w:rStyle w:val="Hyperlink"/>
        </w:rPr>
        <w:t>2023-2029年中国数字音乐市场深度调研与发展趋势预测报告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5/ShuZiYinLeFaZhanQuShiBaoGao.html" TargetMode="External" Id="R3c399083e6ef49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5/ShuZiYinLeFaZhanQuShiBaoGao.html" TargetMode="External" Id="R902c60b0baac44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2023-04-25T08:59:00Z</dcterms:created>
  <dcterms:modified xsi:type="dcterms:W3CDTF">2023-04-25T09:59:00Z</dcterms:modified>
  <dc:subject>2023-2029年中国数字音乐市场深度调研与发展趋势预测报告</dc:subject>
  <dc:title>2023-2029年中国数字音乐市场深度调研与发展趋势预测报告</dc:title>
  <cp:keywords>2023-2029年中国数字音乐市场深度调研与发展趋势预测报告</cp:keywords>
  <dc:description>2023-2029年中国数字音乐市场深度调研与发展趋势预测报告</dc:description>
</cp:coreProperties>
</file>