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91b6aa1d641fb" w:history="1">
              <w:r>
                <w:rPr>
                  <w:rStyle w:val="Hyperlink"/>
                </w:rPr>
                <w:t>中国电子纸膜片发展现状分析与市场前景报告（2025-2031年）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91b6aa1d641fb" w:history="1">
              <w:r>
                <w:rPr>
                  <w:rStyle w:val="Hyperlink"/>
                </w:rPr>
                <w:t>中国电子纸膜片发展现状分析与市场前景报告（2025-2031年）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91b6aa1d641fb" w:history="1">
                <w:r>
                  <w:rPr>
                    <w:rStyle w:val="Hyperlink"/>
                  </w:rPr>
                  <w:t>https://www.20087.com/3/35/DianZiZhiMoPianShiChangQianJing.html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膜片是一种基于电子墨水技术的柔性显示材料，具备低功耗、无蓝光、可视角度广、阳光下可读性强等优点，广泛应用于电子书阅读器、电子价签、智能穿戴设备等领域。目前，电子纸膜片的主要技术路线包括电泳显示（EPD）和电润湿显示（EWD），其中电泳显示已实现规模化商用，具备较高的成熟度和市场接受度。随着柔性基板、彩色电子墨水等关键技术的突破，电子纸膜片正逐步向彩色化、动态刷新和触控交互方向发展，进一步拓展其应用场景。</w:t>
      </w:r>
      <w:r>
        <w:rPr>
          <w:rFonts w:hint="eastAsia"/>
        </w:rPr>
        <w:br/>
      </w:r>
      <w:r>
        <w:rPr>
          <w:rFonts w:hint="eastAsia"/>
        </w:rPr>
        <w:t>　　未来，电子纸膜片将在绿色显示与物联网融合背景下迎来更大发展空间。随着低碳环保理念深入人心，低功耗、长续航的电子纸产品将在智慧零售、智慧物流、智慧城市等领域发挥重要作用。同时，随着柔性电子技术的进步，电子纸膜片将实现更高的分辨率、更快的刷新率和更强的可弯曲性，为可穿戴设备、电子标签等新兴应用提供更优的视觉体验。此外，结合AI与传感技术，电子纸膜片有望实现内容自适应、环境感知等功能，成为人机交互界面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91b6aa1d641fb" w:history="1">
        <w:r>
          <w:rPr>
            <w:rStyle w:val="Hyperlink"/>
          </w:rPr>
          <w:t>中国电子纸膜片发展现状分析与市场前景报告（2025-2031年）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电子纸膜片行业的市场规模、技术现状及未来发展方向。报告全面梳理了电子纸膜片行业运行态势，重点分析了电子纸膜片细分领域的动态变化，并对行业内的重点企业及竞争格局进行了解读。通过对电子纸膜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电子纸膜片行业概述</w:t>
      </w:r>
      <w:r>
        <w:rPr>
          <w:rFonts w:hint="eastAsia"/>
        </w:rPr>
        <w:br/>
      </w:r>
      <w:r>
        <w:rPr>
          <w:rFonts w:hint="eastAsia"/>
        </w:rPr>
        <w:t>　　第一节 电子纸膜片定义与分类</w:t>
      </w:r>
      <w:r>
        <w:rPr>
          <w:rFonts w:hint="eastAsia"/>
        </w:rPr>
        <w:br/>
      </w:r>
      <w:r>
        <w:rPr>
          <w:rFonts w:hint="eastAsia"/>
        </w:rPr>
        <w:t>　　第二节 电子纸膜片应用领域</w:t>
      </w:r>
      <w:r>
        <w:rPr>
          <w:rFonts w:hint="eastAsia"/>
        </w:rPr>
        <w:br/>
      </w:r>
      <w:r>
        <w:rPr>
          <w:rFonts w:hint="eastAsia"/>
        </w:rPr>
        <w:t>　　第三节 电子纸膜片行业经济指标分析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一、电子纸膜片行业赢利性评估</w:t>
      </w:r>
      <w:r>
        <w:rPr>
          <w:rFonts w:hint="eastAsia"/>
        </w:rPr>
        <w:br/>
      </w:r>
      <w:r>
        <w:rPr>
          <w:rFonts w:hint="eastAsia"/>
        </w:rPr>
        <w:t>　　　　二、电子纸膜片行业成长速度分析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三、电子纸膜片附加值提升空间探讨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四、电子纸膜片行业进入壁垒分析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五、电子纸膜片行业风险性评估</w:t>
      </w:r>
      <w:r>
        <w:rPr>
          <w:rFonts w:hint="eastAsia"/>
        </w:rPr>
        <w:br/>
      </w:r>
      <w:r>
        <w:rPr>
          <w:rFonts w:hint="eastAsia"/>
        </w:rPr>
        <w:t>　　　　六、电子纸膜片行业周期性分析</w:t>
      </w:r>
      <w:r>
        <w:rPr>
          <w:rFonts w:hint="eastAsia"/>
        </w:rPr>
        <w:br/>
      </w:r>
      <w:r>
        <w:rPr>
          <w:rFonts w:hint="eastAsia"/>
        </w:rPr>
        <w:t>　　　　七、电子纸膜片行业竞争程度指标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八、电子纸膜片行业成熟度综合分析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电子纸膜片产业链及经营模式分析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三、电子纸膜片销售模式与渠道策略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全球电子纸膜片市场发展分析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2024-2025年全球电子纸膜片行业发展分析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一、全球电子纸膜片行业市场规模与趋势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二、全球电子纸膜片行业发展特点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三、全球电子纸膜片行业竞争格局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主要国家与地区电子纸膜片市场分析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2025-2031年全球电子纸膜片行业发展趋势与前景预测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一、电子纸膜片行业发展趋势</w:t>
      </w:r>
      <w:r>
        <w:rPr>
          <w:rFonts w:hint="eastAsia"/>
        </w:rPr>
        <w:br/>
      </w:r>
      <w:r>
        <w:rPr>
          <w:rFonts w:hint="eastAsia"/>
        </w:rPr>
        <w:t>　　　　二、电子纸膜片行业发展潜力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中国电子纸膜片行业市场分析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2024-2025年电子纸膜片产能与投资动态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一、国内电子纸膜片产能现状与利用效率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二、电子纸膜片产能扩张与投资动态分析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2025-2031年电子纸膜片行业产量统计与趋势预测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一、2019-2024年电子纸膜片行业产量与增长趋势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1、2019-2024年电子纸膜片产量及增长趋势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2、2019-2024年电子纸膜片细分产品产量及份额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二、电子纸膜片产量影响因素分析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三、2025-2031年电子纸膜片产量预测</w:t>
      </w:r>
      <w:r>
        <w:rPr>
          <w:rFonts w:hint="eastAsia"/>
        </w:rPr>
        <w:br/>
      </w:r>
      <w:r>
        <w:rPr>
          <w:rFonts w:hint="eastAsia"/>
        </w:rPr>
        <w:t>　　第三节 2025-2031年电子纸膜片市场需求与销售分析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一、2024-2025年电子纸膜片行业需求现状</w:t>
      </w:r>
      <w:r>
        <w:rPr>
          <w:rFonts w:hint="eastAsia"/>
        </w:rPr>
        <w:br/>
      </w:r>
      <w:r>
        <w:rPr>
          <w:rFonts w:hint="eastAsia"/>
        </w:rPr>
        <w:t>　　　　二、电子纸膜片客户群体与需求特点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三、2019-2024年电子纸膜片行业销售规模分析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四、2025-2031年电子纸膜片市场增长潜力与规模预测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2024-2025年电子纸膜片行业技术发展现状及趋势分析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电子纸膜片行业技术发展现状分析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国内外电子纸膜片行业技术差距分析及差距形成的主要原因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电子纸膜片行业技术发展方向、趋势预测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提升电子纸膜片行业技术能力策略建议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中国电子纸膜片细分市场分析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一、2024-2025年电子纸膜片主要细分产品市场现状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电子纸膜片价格机制与竞争策略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一、2019-2024年电子纸膜片市场价格走势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电子纸膜片定价策略与方法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2025-2031年电子纸膜片价格竞争态势与趋势预测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中国电子纸膜片行业重点区域市场研究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2024-2025年重点区域电子纸膜片市场发展概况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二、2019-2024年电子纸膜片市场需求规模情况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三、2025-2031年电子纸膜片行业发展潜力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二、2019-2024年电子纸膜片市场需求规模情况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三、2025-2031年电子纸膜片行业发展潜力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二、2019-2024年电子纸膜片市场需求规模情况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三、2025-2031年电子纸膜片行业发展潜力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二、2019-2024年电子纸膜片市场需求规模情况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三、2025-2031年电子纸膜片行业发展潜力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二、2019-2024年电子纸膜片市场需求规模情况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三、2025-2031年电子纸膜片行业发展潜力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2019-2024年中国电子纸膜片行业进出口情况分析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电子纸膜片行业进口规模与来源分析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一、2019-2024年电子纸膜片进口规模分析</w:t>
      </w:r>
      <w:r>
        <w:rPr>
          <w:rFonts w:hint="eastAsia"/>
        </w:rPr>
        <w:br/>
      </w:r>
      <w:r>
        <w:rPr>
          <w:rFonts w:hint="eastAsia"/>
        </w:rPr>
        <w:t>　　　　二、电子纸膜片主要进口来源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电子纸膜片行业出口规模与目的地分析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一、2019-2024年电子纸膜片出口规模分析</w:t>
      </w:r>
      <w:r>
        <w:rPr>
          <w:rFonts w:hint="eastAsia"/>
        </w:rPr>
        <w:br/>
      </w:r>
      <w:r>
        <w:rPr>
          <w:rFonts w:hint="eastAsia"/>
        </w:rPr>
        <w:t>　　　　二、电子纸膜片主要出口目的地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2019-2024年中国电子纸膜片总体规模与财务指标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中国电子纸膜片行业总体规模分析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一、电子纸膜片企业数量与结构</w:t>
      </w:r>
      <w:r>
        <w:rPr>
          <w:rFonts w:hint="eastAsia"/>
        </w:rPr>
        <w:br/>
      </w:r>
      <w:r>
        <w:rPr>
          <w:rFonts w:hint="eastAsia"/>
        </w:rPr>
        <w:t>　　　　二、电子纸膜片从业人员规模</w:t>
      </w:r>
      <w:r>
        <w:rPr>
          <w:rFonts w:hint="eastAsia"/>
        </w:rPr>
        <w:br/>
      </w:r>
      <w:r>
        <w:rPr>
          <w:rFonts w:hint="eastAsia"/>
        </w:rPr>
        <w:t>　　　　三、电子纸膜片行业资产状况</w:t>
      </w:r>
      <w:r>
        <w:rPr>
          <w:rFonts w:hint="eastAsia"/>
        </w:rPr>
        <w:br/>
      </w:r>
      <w:r>
        <w:rPr>
          <w:rFonts w:hint="eastAsia"/>
        </w:rPr>
        <w:t>　　第二节 中国电子纸膜片行业财务指标总体分析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电子纸膜片行业重点企业经营状况分析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电子纸膜片重点企业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电子纸膜片领先企业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电子纸膜片标杆企业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电子纸膜片代表企业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电子纸膜片龙头企业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电子纸膜片重点企业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中国电子纸膜片行业竞争格局分析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电子纸膜片行业竞争格局总览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2024-2025年电子纸膜片行业竞争力分析</w:t>
      </w:r>
      <w:r>
        <w:rPr>
          <w:rFonts w:hint="eastAsia"/>
        </w:rPr>
        <w:br/>
      </w:r>
      <w:r>
        <w:rPr>
          <w:rFonts w:hint="eastAsia"/>
        </w:rPr>
        <w:t>　　　　一、电子纸膜片供应商议价能力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四、电子纸膜片替代品威胁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2019-2024年电子纸膜片行业企业并购活动分析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2024-2025年电子纸膜片行业会展与招投标活动分析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一、电子纸膜片行业会展活动及其市场影响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2025年中国电子纸膜片企业发展策略分析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电子纸膜片市场策略分析</w:t>
      </w:r>
      <w:r>
        <w:rPr>
          <w:rFonts w:hint="eastAsia"/>
        </w:rPr>
        <w:br/>
      </w:r>
      <w:r>
        <w:rPr>
          <w:rFonts w:hint="eastAsia"/>
        </w:rPr>
        <w:t>　　　　一、电子纸膜片市场定位与拓展策略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二、电子纸膜片市场细分与目标客户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电子纸膜片销售策略分析</w:t>
      </w:r>
      <w:r>
        <w:rPr>
          <w:rFonts w:hint="eastAsia"/>
        </w:rPr>
        <w:br/>
      </w:r>
      <w:r>
        <w:rPr>
          <w:rFonts w:hint="eastAsia"/>
        </w:rPr>
        <w:t>　　　　一、电子纸膜片销售渠道与网络建设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提高电子纸膜片企业竞争力建议</w:t>
      </w:r>
      <w:r>
        <w:rPr>
          <w:rFonts w:hint="eastAsia"/>
        </w:rPr>
        <w:br/>
      </w:r>
      <w:r>
        <w:rPr>
          <w:rFonts w:hint="eastAsia"/>
        </w:rPr>
        <w:t>　　　　一、电子纸膜片技术创新与管理优化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电子纸膜片品牌战略思考</w:t>
      </w:r>
      <w:r>
        <w:rPr>
          <w:rFonts w:hint="eastAsia"/>
        </w:rPr>
        <w:br/>
      </w:r>
      <w:r>
        <w:rPr>
          <w:rFonts w:hint="eastAsia"/>
        </w:rPr>
        <w:t>　　　　一、电子纸膜片品牌建设与维护</w:t>
      </w:r>
      <w:r>
        <w:rPr>
          <w:rFonts w:hint="eastAsia"/>
        </w:rPr>
        <w:br/>
      </w:r>
      <w:r>
        <w:rPr>
          <w:rFonts w:hint="eastAsia"/>
        </w:rPr>
        <w:t>　　　　二、电子纸膜片品牌影响力与市场竞争力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中国电子纸膜片行业风险与对策</w:t>
      </w:r>
      <w:r>
        <w:rPr>
          <w:rFonts w:hint="eastAsia"/>
        </w:rPr>
        <w:br/>
      </w:r>
      <w:r>
        <w:rPr>
          <w:rFonts w:hint="eastAsia"/>
        </w:rPr>
        <w:t>　　第一节 电子纸膜片行业SWOT分析</w:t>
      </w:r>
      <w:r>
        <w:rPr>
          <w:rFonts w:hint="eastAsia"/>
        </w:rPr>
        <w:br/>
      </w:r>
      <w:r>
        <w:rPr>
          <w:rFonts w:hint="eastAsia"/>
        </w:rPr>
        <w:t>　　　　一、电子纸膜片行业优势分析</w:t>
      </w:r>
      <w:r>
        <w:rPr>
          <w:rFonts w:hint="eastAsia"/>
        </w:rPr>
        <w:br/>
      </w:r>
      <w:r>
        <w:rPr>
          <w:rFonts w:hint="eastAsia"/>
        </w:rPr>
        <w:t>　　　　二、电子纸膜片行业劣势分析</w:t>
      </w:r>
      <w:r>
        <w:rPr>
          <w:rFonts w:hint="eastAsia"/>
        </w:rPr>
        <w:br/>
      </w:r>
      <w:r>
        <w:rPr>
          <w:rFonts w:hint="eastAsia"/>
        </w:rPr>
        <w:t>　　　　三、电子纸膜片市场机会探索</w:t>
      </w:r>
      <w:r>
        <w:rPr>
          <w:rFonts w:hint="eastAsia"/>
        </w:rPr>
        <w:br/>
      </w:r>
      <w:r>
        <w:rPr>
          <w:rFonts w:hint="eastAsia"/>
        </w:rPr>
        <w:t>　　　　四、电子纸膜片市场威胁评估</w:t>
      </w:r>
      <w:r>
        <w:rPr>
          <w:rFonts w:hint="eastAsia"/>
        </w:rPr>
        <w:br/>
      </w:r>
      <w:r>
        <w:rPr>
          <w:rFonts w:hint="eastAsia"/>
        </w:rPr>
        <w:t>　　第二节 电子纸膜片行业风险及对策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2025-2031年中国电子纸膜片行业前景与发展趋势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电子纸膜片行业发展环境分析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2025-2031年电子纸膜片行业发展趋势与方向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一、电子纸膜片行业发展方向预测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二、电子纸膜片发展趋势分析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2025-2031年电子纸膜片行业发展潜力与机遇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一、电子纸膜片市场发展潜力评估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二、电子纸膜片新兴市场与机遇探索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电子纸膜片行业研究结论与建议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中.智.林.－电子纸膜片行业发展建议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电子纸膜片行业历程</w:t>
      </w:r>
      <w:r>
        <w:rPr>
          <w:rFonts w:hint="eastAsia"/>
        </w:rPr>
        <w:br/>
      </w:r>
      <w:r>
        <w:rPr>
          <w:rFonts w:hint="eastAsia"/>
        </w:rPr>
        <w:t>　　图表 电子纸膜片行业生命周期</w:t>
      </w:r>
      <w:r>
        <w:rPr>
          <w:rFonts w:hint="eastAsia"/>
        </w:rPr>
        <w:br/>
      </w:r>
      <w:r>
        <w:rPr>
          <w:rFonts w:hint="eastAsia"/>
        </w:rPr>
        <w:t>　　图表 电子纸膜片行业产业链分析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2019-2024年中国电子纸膜片行业市场规模及增长情况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2019-2024年电子纸膜片行业市场容量分析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2019-2024年中国电子纸膜片行业产能统计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2019-2024年中国电子纸膜片行业产量及增长趋势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2019-2024年中国电子纸膜片市场需求量及增速统计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2024年中国电子纸膜片行业需求领域分布格局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2019-2024年中国电子纸膜片行业销售收入分析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2019-2024年中国电子纸膜片行业盈利情况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2019-2024年中国电子纸膜片行业利润总额统计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2019-2024年中国电子纸膜片进口数量分析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2019-2024年中国电子纸膜片进口金额分析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2019-2024年中国电子纸膜片出口数量分析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2019-2024年中国电子纸膜片出口金额分析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2024年中国电子纸膜片进口国家及地区分析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2024年中国电子纸膜片出口国家及地区分析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2019-2024年中国电子纸膜片行业企业数量情况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2019-2024年中国电子纸膜片行业企业平均规模情况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**地区电子纸膜片市场规模及增长情况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**地区电子纸膜片市场规模及增长情况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**地区电子纸膜片市场规模及增长情况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**地区电子纸膜片市场规模及增长情况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电子纸膜片重点企业（一）基本信息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电子纸膜片重点企业（一）经营情况分析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电子纸膜片重点企业（一）主要经济指标情况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电子纸膜片重点企业（一）偿债能力情况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电子纸膜片重点企业（一）运营能力情况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电子纸膜片重点企业（一）成长能力情况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电子纸膜片重点企业（二）基本信息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电子纸膜片重点企业（二）经营情况分析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电子纸膜片重点企业（二）主要经济指标情况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电子纸膜片重点企业（二）偿债能力情况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电子纸膜片重点企业（二）运营能力情况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电子纸膜片重点企业（二）成长能力情况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电子纸膜片重点企业（三）基本信息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电子纸膜片重点企业（三）经营情况分析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电子纸膜片重点企业（三）主要经济指标情况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电子纸膜片重点企业（三）偿债能力情况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电子纸膜片重点企业（三）运营能力情况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电子纸膜片重点企业（三）成长能力情况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2025-2031年中国电子纸膜片行业产能预测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2025-2031年中国电子纸膜片行业产量预测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2025-2031年中国电子纸膜片市场需求量预测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2025-2031年中国电子纸膜片行业供需平衡预测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2025-2031年中国电子纸膜片行业市场容量预测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2025-2031年中国电子纸膜片行业市场规模预测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2025-2031年中国电子纸膜片市场前景分析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2025-2031年中国电子纸膜片行业发展趋势预测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91b6aa1d641fb" w:history="1">
        <w:r>
          <w:rPr>
            <w:rStyle w:val="Hyperlink"/>
          </w:rPr>
          <w:t>中国电子纸膜片发展现状分析与市场前景报告（2025-2031年）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91b6aa1d641fb" w:history="1">
        <w:r>
          <w:rPr>
            <w:rStyle w:val="Hyperlink"/>
          </w:rPr>
          <w:t>https://www.20087.com/3/35/DianZiZhiMoPianShiChangQianJing.html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热点：电子贴片、电子纸膜片FPL、博思特编码器官网、电子纸膜片 FPL全称、evatec半导体设备厂商、电子纸膜片结构、正版powerMill多少钱、电子纸膜片+cf、莱恩光栅说明书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8a2f0736f45ae" w:history="1">
      <w:r>
        <w:rPr>
          <w:rStyle w:val="Hyperlink"/>
        </w:rPr>
        <w:t>中国电子纸膜片发展现状分析与市场前景报告（2025-2031年）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ianZiZhiMoPianShiChangQianJing.html" TargetMode="External" Id="Rfae91b6aa1d6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ianZiZhiMoPianShiChangQianJing.html" TargetMode="External" Id="Rb8e8a2f0736f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2025-05-23T05:45:38Z</dcterms:created>
  <dcterms:modified xsi:type="dcterms:W3CDTF">2025-05-23T06:45:38Z</dcterms:modified>
  <dc:subject>中国电子纸膜片发展现状分析与市场前景报告（2025-2031年）</dc:subject>
  <dc:title>中国电子纸膜片发展现状分析与市场前景报告（2025-2031年）</dc:title>
  <cp:keywords>中国电子纸膜片发展现状分析与市场前景报告（2025-2031年）</cp:keywords>
  <dc:description>中国电子纸膜片发展现状分析与市场前景报告（2025-2031年）</dc:description>
</cp:coreProperties>
</file>