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b51fcb3ef482b" w:history="1">
              <w:r>
                <w:rPr>
                  <w:rStyle w:val="Hyperlink"/>
                </w:rPr>
                <w:t>2025-2031年中国雷达行业研究与发展前景预测报告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b51fcb3ef482b" w:history="1">
              <w:r>
                <w:rPr>
                  <w:rStyle w:val="Hyperlink"/>
                </w:rPr>
                <w:t>2025-2031年中国雷达行业研究与发展前景预测报告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b51fcb3ef482b" w:history="1">
                <w:r>
                  <w:rPr>
                    <w:rStyle w:val="Hyperlink"/>
                  </w:rPr>
                  <w:t>https://www.20087.com/3/55/LeiDaDeFaZhanQianJing.html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技术在军事、航空、气象、交通等多个领域发挥着至关重要的作用。近年来，随着固态雷达和相控阵雷达的发展，雷达系统变得更小、更节能且更灵活。同时，毫米波雷达在自动驾驶汽车中的应用日益广泛，为车辆提供高精度的距离、速度和角度测量，增强了行车安全。</w:t>
      </w:r>
      <w:r>
        <w:rPr>
          <w:rFonts w:hint="eastAsia"/>
        </w:rPr>
        <w:br/>
      </w:r>
      <w:r>
        <w:rPr>
          <w:rFonts w:hint="eastAsia"/>
        </w:rPr>
        <w:t>　　未来，雷达技术将更加注重多传感器融合和人工智能。多传感器融合将雷达与其他感知技术（如摄像头和激光雷达）结合，提供更全面的环境感知，特别适用于复杂的无人驾驶场景。AI算法的应用将提高雷达的数据处理能力和目标识别精度，实现智能决策和自主导航。此外，小型化和低成本化是雷达技术的另一大趋势，使得雷达在消费电子和物联网设备中的应用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b51fcb3ef482b" w:history="1">
        <w:r>
          <w:rPr>
            <w:rStyle w:val="Hyperlink"/>
          </w:rPr>
          <w:t>2025-2031年中国雷达行业研究与发展前景预测报告</w:t>
        </w:r>
      </w:hyperlink>
      <w:r>
        <w:rPr>
          <w:rFonts w:hint="eastAsia"/>
        </w:rPr>
        <w:t>》以专业、科学的视角，系统分析了雷达行业的市场规模、供需状况和竞争格局，梳理了雷达技术发展水平和未来方向。报告对雷达行业发展趋势做出客观预测，评估了市场增长空间和潜在风险，并分析了重点雷达企业的经营情况和市场表现。结合政策环境和消费需求变化，为投资者和企业提供雷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雷达行业概述</w:t>
      </w:r>
      <w:r>
        <w:rPr>
          <w:rFonts w:hint="eastAsia"/>
        </w:rPr>
        <w:br/>
      </w:r>
      <w:r>
        <w:rPr>
          <w:rFonts w:hint="eastAsia"/>
        </w:rPr>
        <w:t>　　第一节 雷达定义与分类</w:t>
      </w:r>
      <w:r>
        <w:rPr>
          <w:rFonts w:hint="eastAsia"/>
        </w:rPr>
        <w:br/>
      </w:r>
      <w:r>
        <w:rPr>
          <w:rFonts w:hint="eastAsia"/>
        </w:rPr>
        <w:t>　　第二节 雷达应用领域</w:t>
      </w:r>
      <w:r>
        <w:rPr>
          <w:rFonts w:hint="eastAsia"/>
        </w:rPr>
        <w:br/>
      </w:r>
      <w:r>
        <w:rPr>
          <w:rFonts w:hint="eastAsia"/>
        </w:rPr>
        <w:t>　　第三节 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2020-2024年全球雷达市场规模与趋势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主要国家与地区雷达市场分析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一、国内雷达产能及利用情况</w:t>
      </w:r>
      <w:r>
        <w:rPr>
          <w:rFonts w:hint="eastAsia"/>
        </w:rPr>
        <w:br/>
      </w:r>
      <w:r>
        <w:rPr>
          <w:rFonts w:hint="eastAsia"/>
        </w:rPr>
        <w:t>　　　　二、雷达产能扩张与投资动态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一、2020-2024年雷达行业产量数据统计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二、影响雷达产量的关键因素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三、2025-2031年雷达产量预测</w:t>
      </w:r>
      <w:r>
        <w:rPr>
          <w:rFonts w:hint="eastAsia"/>
        </w:rPr>
        <w:br/>
      </w:r>
      <w:r>
        <w:rPr>
          <w:rFonts w:hint="eastAsia"/>
        </w:rPr>
        <w:t>　　第三节 2025-2031年雷达市场需求与销售分析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一、2023-2024年雷达行业需求现状</w:t>
      </w:r>
      <w:r>
        <w:rPr>
          <w:rFonts w:hint="eastAsia"/>
        </w:rPr>
        <w:br/>
      </w:r>
      <w:r>
        <w:rPr>
          <w:rFonts w:hint="eastAsia"/>
        </w:rPr>
        <w:t>　　　　二、雷达客户群体与需求特点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雷达细分市场分析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雷达下游应用与客户群体分析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一、2023-2024年雷达各应用领域市场现状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2023-2024年中国雷达技术发展研究</w:t>
      </w:r>
      <w:r>
        <w:rPr>
          <w:rFonts w:hint="eastAsia"/>
        </w:rPr>
        <w:br/>
      </w:r>
      <w:r>
        <w:rPr>
          <w:rFonts w:hint="eastAsia"/>
        </w:rPr>
        <w:t>　　第一节 当前雷达技术发展现状</w:t>
      </w:r>
      <w:r>
        <w:rPr>
          <w:rFonts w:hint="eastAsia"/>
        </w:rPr>
        <w:br/>
      </w:r>
      <w:r>
        <w:rPr>
          <w:rFonts w:hint="eastAsia"/>
        </w:rPr>
        <w:t>　　第二节 国内外雷达技术差异与原因</w:t>
      </w:r>
      <w:r>
        <w:rPr>
          <w:rFonts w:hint="eastAsia"/>
        </w:rPr>
        <w:br/>
      </w:r>
      <w:r>
        <w:rPr>
          <w:rFonts w:hint="eastAsia"/>
        </w:rPr>
        <w:t>　　第三节 雷达技术创新与发展趋势预测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一、2020-2024年雷达市场价格走势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雷达定价策略与方法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雷达行业进口情况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一、2020-2024年雷达进口规模及增长情况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一、2020-2024年雷达出口规模及增长情况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2020-2024年中国雷达行业总体发展与财务状况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2020-2024年中国雷达行业规模情况</w:t>
      </w:r>
      <w:r>
        <w:rPr>
          <w:rFonts w:hint="eastAsia"/>
        </w:rPr>
        <w:br/>
      </w:r>
      <w:r>
        <w:rPr>
          <w:rFonts w:hint="eastAsia"/>
        </w:rPr>
        <w:t>　　　　一、雷达行业企业数量规模</w:t>
      </w:r>
      <w:r>
        <w:rPr>
          <w:rFonts w:hint="eastAsia"/>
        </w:rPr>
        <w:br/>
      </w:r>
      <w:r>
        <w:rPr>
          <w:rFonts w:hint="eastAsia"/>
        </w:rPr>
        <w:t>　　　　二、雷达行业从业人员规模</w:t>
      </w:r>
      <w:r>
        <w:rPr>
          <w:rFonts w:hint="eastAsia"/>
        </w:rPr>
        <w:br/>
      </w:r>
      <w:r>
        <w:rPr>
          <w:rFonts w:hint="eastAsia"/>
        </w:rPr>
        <w:t>　　　　三、雷达行业市场敏感性分析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一、雷达行业盈利能力</w:t>
      </w:r>
      <w:r>
        <w:rPr>
          <w:rFonts w:hint="eastAsia"/>
        </w:rPr>
        <w:br/>
      </w:r>
      <w:r>
        <w:rPr>
          <w:rFonts w:hint="eastAsia"/>
        </w:rPr>
        <w:t>　　　　二、雷达行业偿债能力</w:t>
      </w:r>
      <w:r>
        <w:rPr>
          <w:rFonts w:hint="eastAsia"/>
        </w:rPr>
        <w:br/>
      </w:r>
      <w:r>
        <w:rPr>
          <w:rFonts w:hint="eastAsia"/>
        </w:rPr>
        <w:t>　　　　三、雷达行业营运能力</w:t>
      </w:r>
      <w:r>
        <w:rPr>
          <w:rFonts w:hint="eastAsia"/>
        </w:rPr>
        <w:br/>
      </w:r>
      <w:r>
        <w:rPr>
          <w:rFonts w:hint="eastAsia"/>
        </w:rPr>
        <w:t>　　　　四、雷达行业发展能力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中国雷达行业竞争格局分析</w:t>
      </w:r>
      <w:r>
        <w:rPr>
          <w:rFonts w:hint="eastAsia"/>
        </w:rPr>
        <w:br/>
      </w:r>
      <w:r>
        <w:rPr>
          <w:rFonts w:hint="eastAsia"/>
        </w:rPr>
        <w:t>　　第一节 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2023-2024年雷达行业竞争力分析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2024年中国雷达企业发展企业发展策略与建议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雷达销售模式与渠道策略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雷达品牌与市场推广策略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雷达研发投入与技术创新能力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雷达合作联盟与资源整合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中国雷达行业风险与对策</w:t>
      </w:r>
      <w:r>
        <w:rPr>
          <w:rFonts w:hint="eastAsia"/>
        </w:rPr>
        <w:br/>
      </w:r>
      <w:r>
        <w:rPr>
          <w:rFonts w:hint="eastAsia"/>
        </w:rPr>
        <w:t>　　第一节 雷达行业SWOT分析</w:t>
      </w:r>
      <w:r>
        <w:rPr>
          <w:rFonts w:hint="eastAsia"/>
        </w:rPr>
        <w:br/>
      </w:r>
      <w:r>
        <w:rPr>
          <w:rFonts w:hint="eastAsia"/>
        </w:rPr>
        <w:t>　　　　一、雷达行业优势</w:t>
      </w:r>
      <w:r>
        <w:rPr>
          <w:rFonts w:hint="eastAsia"/>
        </w:rPr>
        <w:br/>
      </w:r>
      <w:r>
        <w:rPr>
          <w:rFonts w:hint="eastAsia"/>
        </w:rPr>
        <w:t>　　　　二、雷达行业劣势</w:t>
      </w:r>
      <w:r>
        <w:rPr>
          <w:rFonts w:hint="eastAsia"/>
        </w:rPr>
        <w:br/>
      </w:r>
      <w:r>
        <w:rPr>
          <w:rFonts w:hint="eastAsia"/>
        </w:rPr>
        <w:t>　　　　三、雷达市场机会</w:t>
      </w:r>
      <w:r>
        <w:rPr>
          <w:rFonts w:hint="eastAsia"/>
        </w:rPr>
        <w:br/>
      </w:r>
      <w:r>
        <w:rPr>
          <w:rFonts w:hint="eastAsia"/>
        </w:rPr>
        <w:t>　　　　四、雷达市场威胁</w:t>
      </w:r>
      <w:r>
        <w:rPr>
          <w:rFonts w:hint="eastAsia"/>
        </w:rPr>
        <w:br/>
      </w:r>
      <w:r>
        <w:rPr>
          <w:rFonts w:hint="eastAsia"/>
        </w:rPr>
        <w:t>　　第二节 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一、雷达行业主管部门与监管体制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二、雷达行业主要法律法规及政策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三、雷达行业标准与质量监管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(中智^林)雷达行业发展建议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2020-2024年中国雷达行业产能及增长趋势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2025-2031年中国雷达行业产能预测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2025-2031年中国雷达行业产量预测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2025-2031年中国雷达行业市场需求预测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2020-2024年中国雷达行业利润及增长情况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2020-2024年中国雷达行业进口量及增速统计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2020-2024年中国雷达行业出口量及增速统计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2025年雷达行业壁垒</w:t>
      </w:r>
      <w:r>
        <w:rPr>
          <w:rFonts w:hint="eastAsia"/>
        </w:rPr>
        <w:br/>
      </w:r>
      <w:r>
        <w:rPr>
          <w:rFonts w:hint="eastAsia"/>
        </w:rPr>
        <w:t>　　图表 2025年雷达市场前景分析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2025-2031年中国雷达市场需求预测</w:t>
      </w:r>
      <w:r>
        <w:rPr>
          <w:rFonts w:hint="eastAsia"/>
        </w:rPr>
        <w:br/>
      </w:r>
      <w:r>
        <w:rPr>
          <w:rFonts w:hint="eastAsia"/>
        </w:rPr>
        <w:t>　　图表 2025年雷达发展趋势预测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b51fcb3ef482b" w:history="1">
        <w:r>
          <w:rPr>
            <w:rStyle w:val="Hyperlink"/>
          </w:rPr>
          <w:t>2025-2031年中国雷达行业研究与发展前景预测报告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b51fcb3ef482b" w:history="1">
        <w:r>
          <w:rPr>
            <w:rStyle w:val="Hyperlink"/>
          </w:rPr>
          <w:t>https://www.20087.com/3/55/LeiDaDeFaZhanQianJing.html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热点：大型雷达、雷达rd6引领智能物联生态、雷达百科、雷达手表官方维修售后电话及地址、雷达显示、雷达测距、雷达中国、雷达图、雷达中国官方网站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d36c3d0bc43a3" w:history="1">
      <w:r>
        <w:rPr>
          <w:rStyle w:val="Hyperlink"/>
        </w:rPr>
        <w:t>2025-2031年中国雷达行业研究与发展前景预测报告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eiDaDeFaZhanQianJing.html" TargetMode="External" Id="R2cab51fcb3ef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eiDaDeFaZhanQianJing.html" TargetMode="External" Id="Re93d36c3d0bc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2024-11-17T06:59:28Z</dcterms:created>
  <dcterms:modified xsi:type="dcterms:W3CDTF">2024-11-17T07:59:28Z</dcterms:modified>
  <dc:subject>2025-2031年中国雷达行业研究与发展前景预测报告</dc:subject>
  <dc:title>2025-2031年中国雷达行业研究与发展前景预测报告</dc:title>
  <cp:keywords>2025-2031年中国雷达行业研究与发展前景预测报告</cp:keywords>
  <dc:description>2025-2031年中国雷达行业研究与发展前景预测报告</dc:description>
</cp:coreProperties>
</file>