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4e276d1144fb" w:history="1">
              <w:r>
                <w:rPr>
                  <w:rStyle w:val="Hyperlink"/>
                </w:rPr>
                <w:t>中国ORC低温余热发电系统市场现状与发展前景预测报告（2025-2031年）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4e276d1144fb" w:history="1">
              <w:r>
                <w:rPr>
                  <w:rStyle w:val="Hyperlink"/>
                </w:rPr>
                <w:t>中国ORC低温余热发电系统市场现状与发展前景预测报告（2025-2031年）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d4e276d1144fb" w:history="1">
                <w:r>
                  <w:rPr>
                    <w:rStyle w:val="Hyperlink"/>
                  </w:rPr>
                  <w:t>https://www.20087.com/3/35/ORCDiWenYuReFaDianXiTongFaZhanQianJing.html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C（有机朗肯循环）低温余热发电系统作为一种高效的能源回收技术，近年来在工业余热利用、地热发电和生物质能源领域得到了广泛应用。ORC系统能够将低品位热能转化为电能，提高能源利用效率，减少温室气体排放。随着热电联产和分布式能源系统的推广，ORC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ORC低温余热发电系统的发展将更加注重技术创新和成本优化。技术创新方面，将开发更高效率的热交换器和更稳定的工质，以提高系统的能量转换率。成本优化趋势则意味着通过标准化和规模化生产，降低设备造价，同时探索与现有能源系统的集成，如与太阳能热发电和储能技术结合，提升整体系统的经济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d4e276d1144fb" w:history="1">
        <w:r>
          <w:rPr>
            <w:rStyle w:val="Hyperlink"/>
          </w:rPr>
          <w:t>中国ORC低温余热发电系统市场现状与发展前景预测报告（2025-2031年）</w:t>
        </w:r>
      </w:hyperlink>
      <w:r>
        <w:rPr>
          <w:rFonts w:hint="eastAsia"/>
        </w:rPr>
        <w:t>》依托行业权威数据及长期市场监测信息，系统分析了ORC低温余热发电系统行业的市场规模、供需关系、竞争格局及重点企业经营状况，并结合ORC低温余热发电系统行业发展现状，科学预测了ORC低温余热发电系统市场前景与技术发展方向。报告通过SWOT分析，揭示了ORC低温余热发电系统行业机遇与潜在风险，为投资者提供了全面的现状分析与前景评估，助力挖掘投资价值并优化决策。同时，报告从投资、生产及营销等角度提出可行性建议，为ORC低温余热发电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中国ORC低温余热发电系统概述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国外ORC低温余热发电系统市场发展概况</w:t>
      </w:r>
      <w:r>
        <w:rPr>
          <w:rFonts w:hint="eastAsia"/>
        </w:rPr>
        <w:br/>
      </w:r>
      <w:r>
        <w:rPr>
          <w:rFonts w:hint="eastAsia"/>
        </w:rPr>
        <w:t>　　第一节 全球ORC低温余热发电系统市场分析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国外主要企业及系统技术情况</w:t>
      </w:r>
      <w:r>
        <w:rPr>
          <w:rFonts w:hint="eastAsia"/>
        </w:rPr>
        <w:br/>
      </w:r>
      <w:r>
        <w:rPr>
          <w:rFonts w:hint="eastAsia"/>
        </w:rPr>
        <w:t>　　　　一、色列OrmatTechnologies公司</w:t>
      </w:r>
      <w:r>
        <w:rPr>
          <w:rFonts w:hint="eastAsia"/>
        </w:rPr>
        <w:br/>
      </w:r>
      <w:r>
        <w:rPr>
          <w:rFonts w:hint="eastAsia"/>
        </w:rPr>
        <w:t>　　　　二、意大利Turboden公司（现为三菱重工业公司子公司）</w:t>
      </w:r>
      <w:r>
        <w:rPr>
          <w:rFonts w:hint="eastAsia"/>
        </w:rPr>
        <w:br/>
      </w:r>
      <w:r>
        <w:rPr>
          <w:rFonts w:hint="eastAsia"/>
        </w:rPr>
        <w:t>　　　　三、德国ADORATECGmbH公司</w:t>
      </w:r>
      <w:r>
        <w:rPr>
          <w:rFonts w:hint="eastAsia"/>
        </w:rPr>
        <w:br/>
      </w:r>
      <w:r>
        <w:rPr>
          <w:rFonts w:hint="eastAsia"/>
        </w:rPr>
        <w:t>　　　　四、MaxxtecGmbH公司</w:t>
      </w:r>
      <w:r>
        <w:rPr>
          <w:rFonts w:hint="eastAsia"/>
        </w:rPr>
        <w:br/>
      </w:r>
      <w:r>
        <w:rPr>
          <w:rFonts w:hint="eastAsia"/>
        </w:rPr>
        <w:t>　　　　五、法国CryostarCryogenic公司</w:t>
      </w:r>
      <w:r>
        <w:rPr>
          <w:rFonts w:hint="eastAsia"/>
        </w:rPr>
        <w:br/>
      </w:r>
      <w:r>
        <w:rPr>
          <w:rFonts w:hint="eastAsia"/>
        </w:rPr>
        <w:t>　　　　六、美国ElectraTherm公司</w:t>
      </w:r>
      <w:r>
        <w:rPr>
          <w:rFonts w:hint="eastAsia"/>
        </w:rPr>
        <w:br/>
      </w:r>
      <w:r>
        <w:rPr>
          <w:rFonts w:hint="eastAsia"/>
        </w:rPr>
        <w:t>　　　　七、GE公司</w:t>
      </w:r>
      <w:r>
        <w:rPr>
          <w:rFonts w:hint="eastAsia"/>
        </w:rPr>
        <w:br/>
      </w:r>
      <w:r>
        <w:rPr>
          <w:rFonts w:hint="eastAsia"/>
        </w:rPr>
        <w:t>　　　　八、InfinityTurbine公司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中国ORC低温余热发电系统环境分析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中国ORC低温余热发电系统技术发展分析</w:t>
      </w:r>
      <w:r>
        <w:rPr>
          <w:rFonts w:hint="eastAsia"/>
        </w:rPr>
        <w:br/>
      </w:r>
      <w:r>
        <w:rPr>
          <w:rFonts w:hint="eastAsia"/>
        </w:rPr>
        <w:t>　　第一节 当前中国ORC低温余热发电系统技术发展现况分析</w:t>
      </w:r>
      <w:r>
        <w:rPr>
          <w:rFonts w:hint="eastAsia"/>
        </w:rPr>
        <w:br/>
      </w:r>
      <w:r>
        <w:rPr>
          <w:rFonts w:hint="eastAsia"/>
        </w:rPr>
        <w:t>　　第二节 中国ORC低温余热发电系统技术成熟度分析</w:t>
      </w:r>
      <w:r>
        <w:rPr>
          <w:rFonts w:hint="eastAsia"/>
        </w:rPr>
        <w:br/>
      </w:r>
      <w:r>
        <w:rPr>
          <w:rFonts w:hint="eastAsia"/>
        </w:rPr>
        <w:t>　　第三节 中外ORC低温余热发电系统技术差距及其主要因素分析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提高中国ORC低温余热发电系统技术的策略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ORC低温余热发电系统市场特性分析</w:t>
      </w:r>
      <w:r>
        <w:rPr>
          <w:rFonts w:hint="eastAsia"/>
        </w:rPr>
        <w:br/>
      </w:r>
      <w:r>
        <w:rPr>
          <w:rFonts w:hint="eastAsia"/>
        </w:rPr>
        <w:t>　　第一节 集中度ORC低温余热发电系统及预测</w:t>
      </w:r>
      <w:r>
        <w:rPr>
          <w:rFonts w:hint="eastAsia"/>
        </w:rPr>
        <w:br/>
      </w:r>
      <w:r>
        <w:rPr>
          <w:rFonts w:hint="eastAsia"/>
        </w:rPr>
        <w:t>　　第二节 SWOTORC低温余热发电系统及预测</w:t>
      </w:r>
      <w:r>
        <w:rPr>
          <w:rFonts w:hint="eastAsia"/>
        </w:rPr>
        <w:br/>
      </w:r>
      <w:r>
        <w:rPr>
          <w:rFonts w:hint="eastAsia"/>
        </w:rPr>
        <w:t>　　　　一、ORC低温余热发电系统优势</w:t>
      </w:r>
      <w:r>
        <w:rPr>
          <w:rFonts w:hint="eastAsia"/>
        </w:rPr>
        <w:br/>
      </w:r>
      <w:r>
        <w:rPr>
          <w:rFonts w:hint="eastAsia"/>
        </w:rPr>
        <w:t>　　　　二、ORC低温余热发电系统劣势</w:t>
      </w:r>
      <w:r>
        <w:rPr>
          <w:rFonts w:hint="eastAsia"/>
        </w:rPr>
        <w:br/>
      </w:r>
      <w:r>
        <w:rPr>
          <w:rFonts w:hint="eastAsia"/>
        </w:rPr>
        <w:t>　　　　三、ORC低温余热发电系统机会</w:t>
      </w:r>
      <w:r>
        <w:rPr>
          <w:rFonts w:hint="eastAsia"/>
        </w:rPr>
        <w:br/>
      </w:r>
      <w:r>
        <w:rPr>
          <w:rFonts w:hint="eastAsia"/>
        </w:rPr>
        <w:t>　　　　四、ORC低温余热发电系统风险</w:t>
      </w:r>
      <w:r>
        <w:rPr>
          <w:rFonts w:hint="eastAsia"/>
        </w:rPr>
        <w:br/>
      </w:r>
      <w:r>
        <w:rPr>
          <w:rFonts w:hint="eastAsia"/>
        </w:rPr>
        <w:t>　　第三节 进入退出状况ORC低温余热发电系统及预测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中国ORC低温余热发电系统所属行业发展现状</w:t>
      </w:r>
      <w:r>
        <w:rPr>
          <w:rFonts w:hint="eastAsia"/>
        </w:rPr>
        <w:br/>
      </w:r>
      <w:r>
        <w:rPr>
          <w:rFonts w:hint="eastAsia"/>
        </w:rPr>
        <w:t>　　第一节 中国ORC低温余热发电系统市场现状分析及预测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中国ORC低温余热发电系统行业产量情况分析及预测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中国ORC低温余热发电系统市场需求分析及预测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中国ORC低温余热发电系统价格趋势分析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2020-2025年中国ORC低温余热发电系统行业经济运行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2020-2025年中国ORC低温余热发电系统所属行业进出口分析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ORC低温余热发电系统进出口特点</w:t>
      </w:r>
      <w:r>
        <w:rPr>
          <w:rFonts w:hint="eastAsia"/>
        </w:rPr>
        <w:br/>
      </w:r>
      <w:r>
        <w:rPr>
          <w:rFonts w:hint="eastAsia"/>
        </w:rPr>
        <w:t>　　第二节 ORC低温余热发电系统进口分析</w:t>
      </w:r>
      <w:r>
        <w:rPr>
          <w:rFonts w:hint="eastAsia"/>
        </w:rPr>
        <w:br/>
      </w:r>
      <w:r>
        <w:rPr>
          <w:rFonts w:hint="eastAsia"/>
        </w:rPr>
        <w:t>　　第三节 ORC低温余热发电系统出口分析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主要ORC低温余热发电系统企业及竞争格局</w:t>
      </w:r>
      <w:r>
        <w:rPr>
          <w:rFonts w:hint="eastAsia"/>
        </w:rPr>
        <w:br/>
      </w:r>
      <w:r>
        <w:rPr>
          <w:rFonts w:hint="eastAsia"/>
        </w:rPr>
        <w:t>　　第一节 浙江开山压缩机股份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第二节 浙江银轮机械股份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第三节 上海汉钟精机股份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第四节 福建雪人股份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第五节 江西华电电力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第六节 上海齐耀动力技术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第七节 宁波市鄞州风源机电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t>　　第八节 厦门高谱科技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四、ORC低温余热发电系统产品产销分析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2025-2031年ORC低温余热发电系统投资建议</w:t>
      </w:r>
      <w:r>
        <w:rPr>
          <w:rFonts w:hint="eastAsia"/>
        </w:rPr>
        <w:br/>
      </w:r>
      <w:r>
        <w:rPr>
          <w:rFonts w:hint="eastAsia"/>
        </w:rPr>
        <w:t>　　第一节 ORC低温余热发电系统投资环境分析</w:t>
      </w:r>
      <w:r>
        <w:rPr>
          <w:rFonts w:hint="eastAsia"/>
        </w:rPr>
        <w:br/>
      </w:r>
      <w:r>
        <w:rPr>
          <w:rFonts w:hint="eastAsia"/>
        </w:rPr>
        <w:t>　　第二节 ORC低温余热发电系统投资进入壁垒分析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ORC低温余热发电系统投资建议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2025-2031年中国ORC低温余热发电系统未来发展预测及投资前景分析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未来ORC低温余热发电系统行业发展趋势分析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一、未来ORC低温余热发电系统行业发展分析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二、未来ORC低温余热发电系统行业技术开发方向</w:t>
      </w:r>
      <w:r>
        <w:rPr>
          <w:rFonts w:hint="eastAsia"/>
        </w:rPr>
        <w:br/>
      </w:r>
      <w:r>
        <w:rPr>
          <w:rFonts w:hint="eastAsia"/>
        </w:rPr>
        <w:t>　　第二节 ORC低温余热发电系统行业相关趋势预测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2025-2031年中国ORC低温余热发电系统投资的建议及观点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ORC低温余热发电系统行业投资机遇</w:t>
      </w:r>
      <w:r>
        <w:rPr>
          <w:rFonts w:hint="eastAsia"/>
        </w:rPr>
        <w:br/>
      </w:r>
      <w:r>
        <w:rPr>
          <w:rFonts w:hint="eastAsia"/>
        </w:rPr>
        <w:t>　　第二节 ORC低温余热发电系统行业投资风险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ORC低温余热发电系统行业历程</w:t>
      </w:r>
      <w:r>
        <w:rPr>
          <w:rFonts w:hint="eastAsia"/>
        </w:rPr>
        <w:br/>
      </w:r>
      <w:r>
        <w:rPr>
          <w:rFonts w:hint="eastAsia"/>
        </w:rPr>
        <w:t>　　图表 ORC低温余热发电系统行业生命周期</w:t>
      </w:r>
      <w:r>
        <w:rPr>
          <w:rFonts w:hint="eastAsia"/>
        </w:rPr>
        <w:br/>
      </w:r>
      <w:r>
        <w:rPr>
          <w:rFonts w:hint="eastAsia"/>
        </w:rPr>
        <w:t>　　图表 ORC低温余热发电系统行业产业链分析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2020-2025年ORC低温余热发电系统行业市场容量统计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4e276d1144fb" w:history="1">
        <w:r>
          <w:rPr>
            <w:rStyle w:val="Hyperlink"/>
          </w:rPr>
          <w:t>中国ORC低温余热发电系统市场现状与发展前景预测报告（2025-2031年）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d4e276d1144fb" w:history="1">
        <w:r>
          <w:rPr>
            <w:rStyle w:val="Hyperlink"/>
          </w:rPr>
          <w:t>https://www.20087.com/3/35/ORCDiWenYuReFaDianXiTongFaZhanQianJing.html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热点：高温水源热泵机组、低温余热orc发电技术、有机朗肯循环发电、纯低温余热发电系统、orc发电价格、低温余热发电机组的厂家、orc发电机价格、1mw低温余热发电技术方案、低温余热发电国家补贴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74a682e0c498b" w:history="1">
      <w:r>
        <w:rPr>
          <w:rStyle w:val="Hyperlink"/>
        </w:rPr>
        <w:t>中国ORC低温余热发电系统市场现状与发展前景预测报告（2025-2031年）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ORCDiWenYuReFaDianXiTongFaZhanQianJing.html" TargetMode="External" Id="R907d4e276d1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ORCDiWenYuReFaDianXiTongFaZhanQianJing.html" TargetMode="External" Id="Rcb874a682e0c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2025-05-29T05:27:00Z</dcterms:created>
  <dcterms:modified xsi:type="dcterms:W3CDTF">2025-05-29T06:27:00Z</dcterms:modified>
  <dc:subject>中国ORC低温余热发电系统市场现状与发展前景预测报告（2025-2031年）</dc:subject>
  <dc:title>中国ORC低温余热发电系统市场现状与发展前景预测报告（2025-2031年）</dc:title>
  <cp:keywords>中国ORC低温余热发电系统市场现状与发展前景预测报告（2025-2031年）</cp:keywords>
  <dc:description>中国ORC低温余热发电系统市场现状与发展前景预测报告（2025-2031年）</dc:description>
</cp:coreProperties>
</file>