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3c5892b4941eb" w:history="1">
              <w:r>
                <w:rPr>
                  <w:rStyle w:val="Hyperlink"/>
                </w:rPr>
                <w:t>2025-2031年中国眼用化妆品电商行业发展全面调研与未来趋势分析报告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3c5892b4941eb" w:history="1">
              <w:r>
                <w:rPr>
                  <w:rStyle w:val="Hyperlink"/>
                </w:rPr>
                <w:t>2025-2031年中国眼用化妆品电商行业发展全面调研与未来趋势分析报告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3c5892b4941eb" w:history="1">
                <w:r>
                  <w:rPr>
                    <w:rStyle w:val="Hyperlink"/>
                  </w:rPr>
                  <w:t>https://www.20087.com/3/75/YanYongHuaZhuangPinDianShangDeFa.html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用化妆品电商是一种新兴的销售渠道，近年来随着电子商务的快速发展而迅速崛起。随着消费者购物习惯的变化，越来越多的人倾向于在线购买化妆品，特别是眼用化妆品，如睫毛膏、眼影等。电商平台不仅提供了便捷的购物体验，还通过大数据分析技术，为消费者推荐个性化产品，提高了购物效率。此外，一些电商平台还推出了线上试妆功能，消费者可以通过虚拟试妆技术预览化妆效果，增加了购物的乐趣。然而，眼用化妆品电商也面临着假冒伪劣产品泛滥、售后服务不足等问题，如何保障产品质量和消费者权益是行业需要解决的难题。</w:t>
      </w:r>
      <w:r>
        <w:rPr>
          <w:rFonts w:hint="eastAsia"/>
        </w:rPr>
        <w:br/>
      </w:r>
      <w:r>
        <w:rPr>
          <w:rFonts w:hint="eastAsia"/>
        </w:rPr>
        <w:t>　　未来，眼用化妆品电商将朝着更加个性化、专业化方向发展。一方面，随着人工智能技术的应用，眼用化妆品电商将更加个性化，如通过集成面部识别技术，为消费者提供定制化的美妆建议，提高用户体验。同时，通过优化供应链管理，提高物流效率，缩短配送时间。另一方面，随着消费者对专业美妆知识需求的增加，眼用化妆品电商将更加专业化，如开设在线美妆课堂，邀请专业化妆师进行教学，提高消费者的化妆技巧。此外，随着行业监管的加强，眼用化妆品电商将更加注重产品质量和消费者权益保护，如建立严格的供应商审核机制，确保产品的真实性。同时，随着国际标准的统一，眼用化妆品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3c5892b4941eb" w:history="1">
        <w:r>
          <w:rPr>
            <w:rStyle w:val="Hyperlink"/>
          </w:rPr>
          <w:t>2025-2031年中国眼用化妆品电商行业发展全面调研与未来趋势分析报告</w:t>
        </w:r>
      </w:hyperlink>
      <w:r>
        <w:rPr>
          <w:rFonts w:hint="eastAsia"/>
        </w:rPr>
        <w:t>》系统分析了眼用化妆品电商行业的市场规模、市场需求及价格波动，深入探讨了眼用化妆品电商产业链关键环节及各细分市场特点。报告基于权威数据，科学预测了眼用化妆品电商市场前景与发展趋势，同时评估了眼用化妆品电商重点企业的经营状况，包括品牌影响力、市场集中度及竞争格局。通过SWOT分析，报告揭示了眼用化妆品电商行业面临的风险与机遇，为眼用化妆品电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（一）电子商务市场结构</w:t>
      </w:r>
      <w:r>
        <w:rPr>
          <w:rFonts w:hint="eastAsia"/>
        </w:rPr>
        <w:br/>
      </w:r>
      <w:r>
        <w:rPr>
          <w:rFonts w:hint="eastAsia"/>
        </w:rPr>
        <w:t>　　　　　　（二）电子商务区域结构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（一）B2B市场规模分析</w:t>
      </w:r>
      <w:r>
        <w:rPr>
          <w:rFonts w:hint="eastAsia"/>
        </w:rPr>
        <w:br/>
      </w:r>
      <w:r>
        <w:rPr>
          <w:rFonts w:hint="eastAsia"/>
        </w:rPr>
        <w:t>　　　　　　（二）B2B企业规模分析</w:t>
      </w:r>
      <w:r>
        <w:rPr>
          <w:rFonts w:hint="eastAsia"/>
        </w:rPr>
        <w:br/>
      </w:r>
      <w:r>
        <w:rPr>
          <w:rFonts w:hint="eastAsia"/>
        </w:rPr>
        <w:t>　　　　　　（三）B2B市场营收分析</w:t>
      </w:r>
      <w:r>
        <w:rPr>
          <w:rFonts w:hint="eastAsia"/>
        </w:rPr>
        <w:br/>
      </w:r>
      <w:r>
        <w:rPr>
          <w:rFonts w:hint="eastAsia"/>
        </w:rPr>
        <w:t>　　　　　　（四）B2B市场份额分析</w:t>
      </w:r>
      <w:r>
        <w:rPr>
          <w:rFonts w:hint="eastAsia"/>
        </w:rPr>
        <w:br/>
      </w:r>
      <w:r>
        <w:rPr>
          <w:rFonts w:hint="eastAsia"/>
        </w:rPr>
        <w:t>　　　　　　（五）B2B用户规模分析</w:t>
      </w:r>
      <w:r>
        <w:rPr>
          <w:rFonts w:hint="eastAsia"/>
        </w:rPr>
        <w:br/>
      </w:r>
      <w:r>
        <w:rPr>
          <w:rFonts w:hint="eastAsia"/>
        </w:rPr>
        <w:t>　　　　　　（六）B2B发展趋势分析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（二）网络零售市场占比</w:t>
      </w:r>
      <w:r>
        <w:rPr>
          <w:rFonts w:hint="eastAsia"/>
        </w:rPr>
        <w:br/>
      </w:r>
      <w:r>
        <w:rPr>
          <w:rFonts w:hint="eastAsia"/>
        </w:rPr>
        <w:t>　　　　　　（三）网络零售企业规模</w:t>
      </w:r>
      <w:r>
        <w:rPr>
          <w:rFonts w:hint="eastAsia"/>
        </w:rPr>
        <w:br/>
      </w:r>
      <w:r>
        <w:rPr>
          <w:rFonts w:hint="eastAsia"/>
        </w:rPr>
        <w:t>　　　　　　（四）网络零售市场份额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（五）网络零售用户规模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（六）网络零售网店规模</w:t>
      </w:r>
      <w:r>
        <w:rPr>
          <w:rFonts w:hint="eastAsia"/>
        </w:rPr>
        <w:br/>
      </w:r>
      <w:r>
        <w:rPr>
          <w:rFonts w:hint="eastAsia"/>
        </w:rPr>
        <w:t>　　　　　　（七）移动电商市场规模</w:t>
      </w:r>
      <w:r>
        <w:rPr>
          <w:rFonts w:hint="eastAsia"/>
        </w:rPr>
        <w:br/>
      </w:r>
      <w:r>
        <w:rPr>
          <w:rFonts w:hint="eastAsia"/>
        </w:rPr>
        <w:t>　　　　　　（八）移动电商用户规模</w:t>
      </w:r>
      <w:r>
        <w:rPr>
          <w:rFonts w:hint="eastAsia"/>
        </w:rPr>
        <w:br/>
      </w:r>
      <w:r>
        <w:rPr>
          <w:rFonts w:hint="eastAsia"/>
        </w:rPr>
        <w:t>　　　　　　（九）海外代购市场规模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互联网环境下眼用化妆品行业的机会与挑战</w:t>
      </w:r>
      <w:r>
        <w:rPr>
          <w:rFonts w:hint="eastAsia"/>
        </w:rPr>
        <w:br/>
      </w:r>
      <w:r>
        <w:rPr>
          <w:rFonts w:hint="eastAsia"/>
        </w:rPr>
        <w:t>　　第一节 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互联网环境下眼用化妆品行业的机会与挑战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互联网眼用化妆品行业的改造与重构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眼用化妆品与互联网融合创新机会孕育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眼用化妆品行业市场规模与电商未来空间预测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眼用化妆品行业发展现状分析</w:t>
      </w:r>
      <w:r>
        <w:rPr>
          <w:rFonts w:hint="eastAsia"/>
        </w:rPr>
        <w:br/>
      </w:r>
      <w:r>
        <w:rPr>
          <w:rFonts w:hint="eastAsia"/>
        </w:rPr>
        <w:t>　　　　一、眼用化妆品行业产业政策分析</w:t>
      </w:r>
      <w:r>
        <w:rPr>
          <w:rFonts w:hint="eastAsia"/>
        </w:rPr>
        <w:br/>
      </w:r>
      <w:r>
        <w:rPr>
          <w:rFonts w:hint="eastAsia"/>
        </w:rPr>
        <w:t>　　　　二、眼用化妆品行业发展现状分析</w:t>
      </w:r>
      <w:r>
        <w:rPr>
          <w:rFonts w:hint="eastAsia"/>
        </w:rPr>
        <w:br/>
      </w:r>
      <w:r>
        <w:rPr>
          <w:rFonts w:hint="eastAsia"/>
        </w:rPr>
        <w:t>　　　　2020-2025年中国眼用化妆品（33042000）进出口平均单价分析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三、眼用化妆品行业市场规模分析</w:t>
      </w:r>
      <w:r>
        <w:rPr>
          <w:rFonts w:hint="eastAsia"/>
        </w:rPr>
        <w:br/>
      </w:r>
      <w:r>
        <w:rPr>
          <w:rFonts w:hint="eastAsia"/>
        </w:rPr>
        <w:t>　　　　四、眼用化妆品行业经营效益分析</w:t>
      </w:r>
      <w:r>
        <w:rPr>
          <w:rFonts w:hint="eastAsia"/>
        </w:rPr>
        <w:br/>
      </w:r>
      <w:r>
        <w:rPr>
          <w:rFonts w:hint="eastAsia"/>
        </w:rPr>
        <w:t>　　　　五、眼用化妆品行业竞争格局分析</w:t>
      </w:r>
      <w:r>
        <w:rPr>
          <w:rFonts w:hint="eastAsia"/>
        </w:rPr>
        <w:br/>
      </w:r>
      <w:r>
        <w:rPr>
          <w:rFonts w:hint="eastAsia"/>
        </w:rPr>
        <w:t>　　　　六、眼用化妆品行业发展前景预测</w:t>
      </w:r>
      <w:r>
        <w:rPr>
          <w:rFonts w:hint="eastAsia"/>
        </w:rPr>
        <w:br/>
      </w:r>
      <w:r>
        <w:rPr>
          <w:rFonts w:hint="eastAsia"/>
        </w:rPr>
        <w:t>　　第二节 眼用化妆品电商市场规模与渗透率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一、眼用化妆品电商总体开展情况</w:t>
      </w:r>
      <w:r>
        <w:rPr>
          <w:rFonts w:hint="eastAsia"/>
        </w:rPr>
        <w:br/>
      </w:r>
      <w:r>
        <w:rPr>
          <w:rFonts w:hint="eastAsia"/>
        </w:rPr>
        <w:t>　　　　二、眼用化妆品电商交易规模分析</w:t>
      </w:r>
      <w:r>
        <w:rPr>
          <w:rFonts w:hint="eastAsia"/>
        </w:rPr>
        <w:br/>
      </w:r>
      <w:r>
        <w:rPr>
          <w:rFonts w:hint="eastAsia"/>
        </w:rPr>
        <w:t>　　　　三、眼用化妆品电商渠道渗透率分析</w:t>
      </w:r>
      <w:r>
        <w:rPr>
          <w:rFonts w:hint="eastAsia"/>
        </w:rPr>
        <w:br/>
      </w:r>
      <w:r>
        <w:rPr>
          <w:rFonts w:hint="eastAsia"/>
        </w:rPr>
        <w:t>　　第三节 眼用化妆品电商行业盈利能力分析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一、眼用化妆品电子商务发展有利因素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二、眼用化妆品电子商务发展制约因素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三、眼用化妆品电商行业经营成本分析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四、眼用化妆品电商行业盈利模式分析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五、眼用化妆品电商行业盈利水平分析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一、眼用化妆品电商行业市场空间测算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二、眼用化妆品电商市场规模预测分析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三、眼用化妆品电商发展趋势预测分析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眼用化妆品企业转型电子商务战略分析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眼用化妆品企业转型电商优势分析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眼用化妆品企业转型电商流程管理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眼用化妆品企业电子商务成本分析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一、眼用化妆品电商成本构成分析</w:t>
      </w:r>
      <w:r>
        <w:rPr>
          <w:rFonts w:hint="eastAsia"/>
        </w:rPr>
        <w:br/>
      </w:r>
      <w:r>
        <w:rPr>
          <w:rFonts w:hint="eastAsia"/>
        </w:rPr>
        <w:t>　　　　二、眼用化妆品电商采购成本分析</w:t>
      </w:r>
      <w:r>
        <w:rPr>
          <w:rFonts w:hint="eastAsia"/>
        </w:rPr>
        <w:br/>
      </w:r>
      <w:r>
        <w:rPr>
          <w:rFonts w:hint="eastAsia"/>
        </w:rPr>
        <w:t>　　　　三、眼用化妆品电商运营成本分析</w:t>
      </w:r>
      <w:r>
        <w:rPr>
          <w:rFonts w:hint="eastAsia"/>
        </w:rPr>
        <w:br/>
      </w:r>
      <w:r>
        <w:rPr>
          <w:rFonts w:hint="eastAsia"/>
        </w:rPr>
        <w:t>　　　　四、眼用化妆品电商履约成本分析</w:t>
      </w:r>
      <w:r>
        <w:rPr>
          <w:rFonts w:hint="eastAsia"/>
        </w:rPr>
        <w:br/>
      </w:r>
      <w:r>
        <w:rPr>
          <w:rFonts w:hint="eastAsia"/>
        </w:rPr>
        <w:t>　　　　五、眼用化妆品电商交易成本分析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眼用化妆品企业转型电商体系构建及平台选择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眼用化妆品企业转型电商构建分析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一、眼用化妆品电子商务关键环节分析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二、眼用化妆品企业电子商务网站构建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眼用化妆品企业转型电商发展途径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眼用化妆品企业转型电商平台选择分析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一、眼用化妆品企业电商建设模式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五、眼用化妆品企业电商平台选择策略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眼用化妆品行业电子商务运营模式分析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眼用化妆品电子商务B2B模式分析</w:t>
      </w:r>
      <w:r>
        <w:rPr>
          <w:rFonts w:hint="eastAsia"/>
        </w:rPr>
        <w:br/>
      </w:r>
      <w:r>
        <w:rPr>
          <w:rFonts w:hint="eastAsia"/>
        </w:rPr>
        <w:t>　　　　一、眼用化妆品电子商务B2B市场概况</w:t>
      </w:r>
      <w:r>
        <w:rPr>
          <w:rFonts w:hint="eastAsia"/>
        </w:rPr>
        <w:br/>
      </w:r>
      <w:r>
        <w:rPr>
          <w:rFonts w:hint="eastAsia"/>
        </w:rPr>
        <w:t>　　　　二、眼用化妆品电子商务B2B盈利模式</w:t>
      </w:r>
      <w:r>
        <w:rPr>
          <w:rFonts w:hint="eastAsia"/>
        </w:rPr>
        <w:br/>
      </w:r>
      <w:r>
        <w:rPr>
          <w:rFonts w:hint="eastAsia"/>
        </w:rPr>
        <w:t>　　　　三、眼用化妆品电子商务B2B运营模式</w:t>
      </w:r>
      <w:r>
        <w:rPr>
          <w:rFonts w:hint="eastAsia"/>
        </w:rPr>
        <w:br/>
      </w:r>
      <w:r>
        <w:rPr>
          <w:rFonts w:hint="eastAsia"/>
        </w:rPr>
        <w:t>　　　　四、眼用化妆品电子商务B2B的供应链</w:t>
      </w:r>
      <w:r>
        <w:rPr>
          <w:rFonts w:hint="eastAsia"/>
        </w:rPr>
        <w:br/>
      </w:r>
      <w:r>
        <w:rPr>
          <w:rFonts w:hint="eastAsia"/>
        </w:rPr>
        <w:t>　　第二节 眼用化妆品电子商务B2C模式分析</w:t>
      </w:r>
      <w:r>
        <w:rPr>
          <w:rFonts w:hint="eastAsia"/>
        </w:rPr>
        <w:br/>
      </w:r>
      <w:r>
        <w:rPr>
          <w:rFonts w:hint="eastAsia"/>
        </w:rPr>
        <w:t>　　　　一、眼用化妆品电子商务B2C市场概况</w:t>
      </w:r>
      <w:r>
        <w:rPr>
          <w:rFonts w:hint="eastAsia"/>
        </w:rPr>
        <w:br/>
      </w:r>
      <w:r>
        <w:rPr>
          <w:rFonts w:hint="eastAsia"/>
        </w:rPr>
        <w:t>　　　　二、眼用化妆品电子商务B2C市场规模</w:t>
      </w:r>
      <w:r>
        <w:rPr>
          <w:rFonts w:hint="eastAsia"/>
        </w:rPr>
        <w:br/>
      </w:r>
      <w:r>
        <w:rPr>
          <w:rFonts w:hint="eastAsia"/>
        </w:rPr>
        <w:t>　　　　三、眼用化妆品电子商务B2C盈利模式</w:t>
      </w:r>
      <w:r>
        <w:rPr>
          <w:rFonts w:hint="eastAsia"/>
        </w:rPr>
        <w:br/>
      </w:r>
      <w:r>
        <w:rPr>
          <w:rFonts w:hint="eastAsia"/>
        </w:rPr>
        <w:t>　　　　四、眼用化妆品电子商务B2C物流模式</w:t>
      </w:r>
      <w:r>
        <w:rPr>
          <w:rFonts w:hint="eastAsia"/>
        </w:rPr>
        <w:br/>
      </w:r>
      <w:r>
        <w:rPr>
          <w:rFonts w:hint="eastAsia"/>
        </w:rPr>
        <w:t>　　　　五、眼用化妆品电商B2C物流模式选择</w:t>
      </w:r>
      <w:r>
        <w:rPr>
          <w:rFonts w:hint="eastAsia"/>
        </w:rPr>
        <w:br/>
      </w:r>
      <w:r>
        <w:rPr>
          <w:rFonts w:hint="eastAsia"/>
        </w:rPr>
        <w:t>　　第三节 眼用化妆品电子商务C2C模式分析</w:t>
      </w:r>
      <w:r>
        <w:rPr>
          <w:rFonts w:hint="eastAsia"/>
        </w:rPr>
        <w:br/>
      </w:r>
      <w:r>
        <w:rPr>
          <w:rFonts w:hint="eastAsia"/>
        </w:rPr>
        <w:t>　　　　一、眼用化妆品电子商务C2C市场概况</w:t>
      </w:r>
      <w:r>
        <w:rPr>
          <w:rFonts w:hint="eastAsia"/>
        </w:rPr>
        <w:br/>
      </w:r>
      <w:r>
        <w:rPr>
          <w:rFonts w:hint="eastAsia"/>
        </w:rPr>
        <w:t>　　　　二、眼用化妆品电子商务C2C盈利模式</w:t>
      </w:r>
      <w:r>
        <w:rPr>
          <w:rFonts w:hint="eastAsia"/>
        </w:rPr>
        <w:br/>
      </w:r>
      <w:r>
        <w:rPr>
          <w:rFonts w:hint="eastAsia"/>
        </w:rPr>
        <w:t>　　　　三、眼用化妆品电子商务C2C信用体系</w:t>
      </w:r>
      <w:r>
        <w:rPr>
          <w:rFonts w:hint="eastAsia"/>
        </w:rPr>
        <w:br/>
      </w:r>
      <w:r>
        <w:rPr>
          <w:rFonts w:hint="eastAsia"/>
        </w:rPr>
        <w:t>　　　　四、眼用化妆品电子商务C2C物流特征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眼用化妆品电子商务O2O模式分析</w:t>
      </w:r>
      <w:r>
        <w:rPr>
          <w:rFonts w:hint="eastAsia"/>
        </w:rPr>
        <w:br/>
      </w:r>
      <w:r>
        <w:rPr>
          <w:rFonts w:hint="eastAsia"/>
        </w:rPr>
        <w:t>　　　　一、眼用化妆品电子商务O2O市场概况</w:t>
      </w:r>
      <w:r>
        <w:rPr>
          <w:rFonts w:hint="eastAsia"/>
        </w:rPr>
        <w:br/>
      </w:r>
      <w:r>
        <w:rPr>
          <w:rFonts w:hint="eastAsia"/>
        </w:rPr>
        <w:t>　　　　二、眼用化妆品电子商务O2O优势分析</w:t>
      </w:r>
      <w:r>
        <w:rPr>
          <w:rFonts w:hint="eastAsia"/>
        </w:rPr>
        <w:br/>
      </w:r>
      <w:r>
        <w:rPr>
          <w:rFonts w:hint="eastAsia"/>
        </w:rPr>
        <w:t>　　　　三、眼用化妆品电子商务O2O营销模式</w:t>
      </w:r>
      <w:r>
        <w:rPr>
          <w:rFonts w:hint="eastAsia"/>
        </w:rPr>
        <w:br/>
      </w:r>
      <w:r>
        <w:rPr>
          <w:rFonts w:hint="eastAsia"/>
        </w:rPr>
        <w:t>　　　　四、眼用化妆品电子商务O2O潜在风险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眼用化妆品行业电子商务营销推广模式分析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四、搜索引擎营销竞争分析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四、微博营销竞争分析</w:t>
      </w:r>
      <w:r>
        <w:rPr>
          <w:rFonts w:hint="eastAsia"/>
        </w:rPr>
        <w:br/>
      </w:r>
      <w:r>
        <w:rPr>
          <w:rFonts w:hint="eastAsia"/>
        </w:rPr>
        <w:t>　　第四节 微信营销</w:t>
      </w:r>
      <w:r>
        <w:rPr>
          <w:rFonts w:hint="eastAsia"/>
        </w:rPr>
        <w:br/>
      </w:r>
      <w:r>
        <w:rPr>
          <w:rFonts w:hint="eastAsia"/>
        </w:rPr>
        <w:t>　　　　一、微信营销概况分析</w:t>
      </w:r>
      <w:r>
        <w:rPr>
          <w:rFonts w:hint="eastAsia"/>
        </w:rPr>
        <w:br/>
      </w:r>
      <w:r>
        <w:rPr>
          <w:rFonts w:hint="eastAsia"/>
        </w:rPr>
        <w:t>　　　　二、微信营销的优劣势</w:t>
      </w:r>
      <w:r>
        <w:rPr>
          <w:rFonts w:hint="eastAsia"/>
        </w:rPr>
        <w:br/>
      </w:r>
      <w:r>
        <w:rPr>
          <w:rFonts w:hint="eastAsia"/>
        </w:rPr>
        <w:t>　　　　三、微信营销模式分析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四、微信营销竞争分析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　　四、视频营销竞争分析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三、问答营销竞争分析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t>　　　　四、新闻营销竞争分析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眼用化妆品行业电商运营优秀案例研究</w:t>
      </w:r>
      <w:r>
        <w:rPr>
          <w:rFonts w:hint="eastAsia"/>
        </w:rPr>
        <w:br/>
      </w:r>
      <w:r>
        <w:rPr>
          <w:rFonts w:hint="eastAsia"/>
        </w:rPr>
        <w:t>　　第一节 案例企业（A）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第二节 案例企业（B）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第三节 案例企业（C）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眼用化妆品主流电商平台比较及企业入驻选择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一、天猫商城发展基本概述</w:t>
      </w:r>
      <w:r>
        <w:rPr>
          <w:rFonts w:hint="eastAsia"/>
        </w:rPr>
        <w:br/>
      </w:r>
      <w:r>
        <w:rPr>
          <w:rFonts w:hint="eastAsia"/>
        </w:rPr>
        <w:t>　　　　二、天猫商城用户特征分析</w:t>
      </w:r>
      <w:r>
        <w:rPr>
          <w:rFonts w:hint="eastAsia"/>
        </w:rPr>
        <w:br/>
      </w:r>
      <w:r>
        <w:rPr>
          <w:rFonts w:hint="eastAsia"/>
        </w:rPr>
        <w:t>　　　　三、天猫商城网购优势分析</w:t>
      </w:r>
      <w:r>
        <w:rPr>
          <w:rFonts w:hint="eastAsia"/>
        </w:rPr>
        <w:br/>
      </w:r>
      <w:r>
        <w:rPr>
          <w:rFonts w:hint="eastAsia"/>
        </w:rPr>
        <w:t>　　　　四、天猫商城交易规模分析</w:t>
      </w:r>
      <w:r>
        <w:rPr>
          <w:rFonts w:hint="eastAsia"/>
        </w:rPr>
        <w:br/>
      </w:r>
      <w:r>
        <w:rPr>
          <w:rFonts w:hint="eastAsia"/>
        </w:rPr>
        <w:t>　　　　五、天猫商城交易品类结构</w:t>
      </w:r>
      <w:r>
        <w:rPr>
          <w:rFonts w:hint="eastAsia"/>
        </w:rPr>
        <w:br/>
      </w:r>
      <w:r>
        <w:rPr>
          <w:rFonts w:hint="eastAsia"/>
        </w:rPr>
        <w:t>　　　　六、天猫商城企业入驻情况</w:t>
      </w:r>
      <w:r>
        <w:rPr>
          <w:rFonts w:hint="eastAsia"/>
        </w:rPr>
        <w:br/>
      </w:r>
      <w:r>
        <w:rPr>
          <w:rFonts w:hint="eastAsia"/>
        </w:rPr>
        <w:t>　　　　七、天猫商城商家经营策略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t>　　　　五、京东商城交易品类结构</w:t>
      </w:r>
      <w:r>
        <w:rPr>
          <w:rFonts w:hint="eastAsia"/>
        </w:rPr>
        <w:br/>
      </w:r>
      <w:r>
        <w:rPr>
          <w:rFonts w:hint="eastAsia"/>
        </w:rPr>
        <w:t>　　　　六、京东商城企业入驻情况</w:t>
      </w:r>
      <w:r>
        <w:rPr>
          <w:rFonts w:hint="eastAsia"/>
        </w:rPr>
        <w:br/>
      </w:r>
      <w:r>
        <w:rPr>
          <w:rFonts w:hint="eastAsia"/>
        </w:rPr>
        <w:t>　　　　七、京东商城商家经营策略</w:t>
      </w:r>
      <w:r>
        <w:rPr>
          <w:rFonts w:hint="eastAsia"/>
        </w:rPr>
        <w:br/>
      </w:r>
      <w:r>
        <w:rPr>
          <w:rFonts w:hint="eastAsia"/>
        </w:rPr>
        <w:t>　　第三节 苏宁易购</w:t>
      </w:r>
      <w:r>
        <w:rPr>
          <w:rFonts w:hint="eastAsia"/>
        </w:rPr>
        <w:br/>
      </w:r>
      <w:r>
        <w:rPr>
          <w:rFonts w:hint="eastAsia"/>
        </w:rPr>
        <w:t>　　　　一、苏宁易购发展基本概述</w:t>
      </w:r>
      <w:r>
        <w:rPr>
          <w:rFonts w:hint="eastAsia"/>
        </w:rPr>
        <w:br/>
      </w:r>
      <w:r>
        <w:rPr>
          <w:rFonts w:hint="eastAsia"/>
        </w:rPr>
        <w:t>　　　　二、苏宁易购用户特征分析</w:t>
      </w:r>
      <w:r>
        <w:rPr>
          <w:rFonts w:hint="eastAsia"/>
        </w:rPr>
        <w:br/>
      </w:r>
      <w:r>
        <w:rPr>
          <w:rFonts w:hint="eastAsia"/>
        </w:rPr>
        <w:t>　　　　三、苏宁易购网购优势分析</w:t>
      </w:r>
      <w:r>
        <w:rPr>
          <w:rFonts w:hint="eastAsia"/>
        </w:rPr>
        <w:br/>
      </w:r>
      <w:r>
        <w:rPr>
          <w:rFonts w:hint="eastAsia"/>
        </w:rPr>
        <w:t>　　　　四、苏宁易购交易规模分析</w:t>
      </w:r>
      <w:r>
        <w:rPr>
          <w:rFonts w:hint="eastAsia"/>
        </w:rPr>
        <w:br/>
      </w:r>
      <w:r>
        <w:rPr>
          <w:rFonts w:hint="eastAsia"/>
        </w:rPr>
        <w:t>　　　　五、苏宁易购交易品类结构</w:t>
      </w:r>
      <w:r>
        <w:rPr>
          <w:rFonts w:hint="eastAsia"/>
        </w:rPr>
        <w:br/>
      </w:r>
      <w:r>
        <w:rPr>
          <w:rFonts w:hint="eastAsia"/>
        </w:rPr>
        <w:t>　　　　六、苏宁易购企业入驻情况</w:t>
      </w:r>
      <w:r>
        <w:rPr>
          <w:rFonts w:hint="eastAsia"/>
        </w:rPr>
        <w:br/>
      </w:r>
      <w:r>
        <w:rPr>
          <w:rFonts w:hint="eastAsia"/>
        </w:rPr>
        <w:t>　　　　七、苏宁易购商家经营策略</w:t>
      </w:r>
      <w:r>
        <w:rPr>
          <w:rFonts w:hint="eastAsia"/>
        </w:rPr>
        <w:br/>
      </w:r>
      <w:r>
        <w:rPr>
          <w:rFonts w:hint="eastAsia"/>
        </w:rPr>
        <w:t>　　第四节 1号店</w:t>
      </w:r>
      <w:r>
        <w:rPr>
          <w:rFonts w:hint="eastAsia"/>
        </w:rPr>
        <w:br/>
      </w:r>
      <w:r>
        <w:rPr>
          <w:rFonts w:hint="eastAsia"/>
        </w:rPr>
        <w:t>　　　　一、1号店发展基本概述</w:t>
      </w:r>
      <w:r>
        <w:rPr>
          <w:rFonts w:hint="eastAsia"/>
        </w:rPr>
        <w:br/>
      </w:r>
      <w:r>
        <w:rPr>
          <w:rFonts w:hint="eastAsia"/>
        </w:rPr>
        <w:t>　　　　二、1号店用户特征分析</w:t>
      </w:r>
      <w:r>
        <w:rPr>
          <w:rFonts w:hint="eastAsia"/>
        </w:rPr>
        <w:br/>
      </w:r>
      <w:r>
        <w:rPr>
          <w:rFonts w:hint="eastAsia"/>
        </w:rPr>
        <w:t>　　　　三、1号店网购优势分析</w:t>
      </w:r>
      <w:r>
        <w:rPr>
          <w:rFonts w:hint="eastAsia"/>
        </w:rPr>
        <w:br/>
      </w:r>
      <w:r>
        <w:rPr>
          <w:rFonts w:hint="eastAsia"/>
        </w:rPr>
        <w:t>　　　　四、1号店交易规模分析</w:t>
      </w:r>
      <w:r>
        <w:rPr>
          <w:rFonts w:hint="eastAsia"/>
        </w:rPr>
        <w:br/>
      </w:r>
      <w:r>
        <w:rPr>
          <w:rFonts w:hint="eastAsia"/>
        </w:rPr>
        <w:t>　　　　五、1号店交易品类结构</w:t>
      </w:r>
      <w:r>
        <w:rPr>
          <w:rFonts w:hint="eastAsia"/>
        </w:rPr>
        <w:br/>
      </w:r>
      <w:r>
        <w:rPr>
          <w:rFonts w:hint="eastAsia"/>
        </w:rPr>
        <w:t>　　　　六、1号店企业入驻情况</w:t>
      </w:r>
      <w:r>
        <w:rPr>
          <w:rFonts w:hint="eastAsia"/>
        </w:rPr>
        <w:br/>
      </w:r>
      <w:r>
        <w:rPr>
          <w:rFonts w:hint="eastAsia"/>
        </w:rPr>
        <w:t>　　　　七、1号店商家经营策略</w:t>
      </w:r>
      <w:r>
        <w:rPr>
          <w:rFonts w:hint="eastAsia"/>
        </w:rPr>
        <w:br/>
      </w:r>
      <w:r>
        <w:rPr>
          <w:rFonts w:hint="eastAsia"/>
        </w:rPr>
        <w:t>　　第五节 亚马逊中国</w:t>
      </w:r>
      <w:r>
        <w:rPr>
          <w:rFonts w:hint="eastAsia"/>
        </w:rPr>
        <w:br/>
      </w:r>
      <w:r>
        <w:rPr>
          <w:rFonts w:hint="eastAsia"/>
        </w:rPr>
        <w:t>　　　　一、亚马逊发展基本概述</w:t>
      </w:r>
      <w:r>
        <w:rPr>
          <w:rFonts w:hint="eastAsia"/>
        </w:rPr>
        <w:br/>
      </w:r>
      <w:r>
        <w:rPr>
          <w:rFonts w:hint="eastAsia"/>
        </w:rPr>
        <w:t>　　　　二、亚马逊用户特征分析</w:t>
      </w:r>
      <w:r>
        <w:rPr>
          <w:rFonts w:hint="eastAsia"/>
        </w:rPr>
        <w:br/>
      </w:r>
      <w:r>
        <w:rPr>
          <w:rFonts w:hint="eastAsia"/>
        </w:rPr>
        <w:t>　　　　三、亚马逊网购优势分析</w:t>
      </w:r>
      <w:r>
        <w:rPr>
          <w:rFonts w:hint="eastAsia"/>
        </w:rPr>
        <w:br/>
      </w:r>
      <w:r>
        <w:rPr>
          <w:rFonts w:hint="eastAsia"/>
        </w:rPr>
        <w:t>　　　　四、亚马逊交易规模分析</w:t>
      </w:r>
      <w:r>
        <w:rPr>
          <w:rFonts w:hint="eastAsia"/>
        </w:rPr>
        <w:br/>
      </w:r>
      <w:r>
        <w:rPr>
          <w:rFonts w:hint="eastAsia"/>
        </w:rPr>
        <w:t>　　　　五、亚马逊交易品类结构</w:t>
      </w:r>
      <w:r>
        <w:rPr>
          <w:rFonts w:hint="eastAsia"/>
        </w:rPr>
        <w:br/>
      </w:r>
      <w:r>
        <w:rPr>
          <w:rFonts w:hint="eastAsia"/>
        </w:rPr>
        <w:t>　　　　六、亚马逊企业入驻情况</w:t>
      </w:r>
      <w:r>
        <w:rPr>
          <w:rFonts w:hint="eastAsia"/>
        </w:rPr>
        <w:br/>
      </w:r>
      <w:r>
        <w:rPr>
          <w:rFonts w:hint="eastAsia"/>
        </w:rPr>
        <w:t>　　　　七、亚马逊商家经营策略</w:t>
      </w:r>
      <w:r>
        <w:rPr>
          <w:rFonts w:hint="eastAsia"/>
        </w:rPr>
        <w:br/>
      </w:r>
      <w:r>
        <w:rPr>
          <w:rFonts w:hint="eastAsia"/>
        </w:rPr>
        <w:t>　　第六节 当当网</w:t>
      </w:r>
      <w:r>
        <w:rPr>
          <w:rFonts w:hint="eastAsia"/>
        </w:rPr>
        <w:br/>
      </w:r>
      <w:r>
        <w:rPr>
          <w:rFonts w:hint="eastAsia"/>
        </w:rPr>
        <w:t>　　　　一、当当网发展基本概述</w:t>
      </w:r>
      <w:r>
        <w:rPr>
          <w:rFonts w:hint="eastAsia"/>
        </w:rPr>
        <w:br/>
      </w:r>
      <w:r>
        <w:rPr>
          <w:rFonts w:hint="eastAsia"/>
        </w:rPr>
        <w:t>　　　　二、当当网用户特征分析</w:t>
      </w:r>
      <w:r>
        <w:rPr>
          <w:rFonts w:hint="eastAsia"/>
        </w:rPr>
        <w:br/>
      </w:r>
      <w:r>
        <w:rPr>
          <w:rFonts w:hint="eastAsia"/>
        </w:rPr>
        <w:t>　　　　三、当当网网购优势分析</w:t>
      </w:r>
      <w:r>
        <w:rPr>
          <w:rFonts w:hint="eastAsia"/>
        </w:rPr>
        <w:br/>
      </w:r>
      <w:r>
        <w:rPr>
          <w:rFonts w:hint="eastAsia"/>
        </w:rPr>
        <w:t>　　　　四、当当网交易规模分析</w:t>
      </w:r>
      <w:r>
        <w:rPr>
          <w:rFonts w:hint="eastAsia"/>
        </w:rPr>
        <w:br/>
      </w:r>
      <w:r>
        <w:rPr>
          <w:rFonts w:hint="eastAsia"/>
        </w:rPr>
        <w:t>　　　　五、当当网交易品类结构</w:t>
      </w:r>
      <w:r>
        <w:rPr>
          <w:rFonts w:hint="eastAsia"/>
        </w:rPr>
        <w:br/>
      </w:r>
      <w:r>
        <w:rPr>
          <w:rFonts w:hint="eastAsia"/>
        </w:rPr>
        <w:t>　　　　六、当当网企业入驻情况</w:t>
      </w:r>
      <w:r>
        <w:rPr>
          <w:rFonts w:hint="eastAsia"/>
        </w:rPr>
        <w:br/>
      </w:r>
      <w:r>
        <w:rPr>
          <w:rFonts w:hint="eastAsia"/>
        </w:rPr>
        <w:t>　　　　七、当当网商家经营策略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眼用化妆品企业进入电子商务领域投资策略分析</w:t>
      </w:r>
      <w:r>
        <w:rPr>
          <w:rFonts w:hint="eastAsia"/>
        </w:rPr>
        <w:br/>
      </w:r>
      <w:r>
        <w:rPr>
          <w:rFonts w:hint="eastAsia"/>
        </w:rPr>
        <w:t>　　第一节 眼用化妆品企业电子商务市场投资要素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眼用化妆品企业转型电商物流投资分析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一、眼用化妆品企业电商自建物流分析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二、眼用化妆品企业电商外包物流分析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　　三、眼用化妆品电商物流构建策略分析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第三节 [^中^智^林^]眼用化妆品企业电商市场策略分析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2020-2025年我国移动网民规模及增长速度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传统眼用化妆品消费存在的“痛点”</w:t>
      </w:r>
      <w:r>
        <w:rPr>
          <w:rFonts w:hint="eastAsia"/>
        </w:rPr>
        <w:br/>
      </w:r>
      <w:r>
        <w:rPr>
          <w:rFonts w:hint="eastAsia"/>
        </w:rPr>
        <w:t>　　图表 眼用化妆品电子商务重构供应链流程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中国眼用化妆品B2C市场AMC模型</w:t>
      </w:r>
      <w:r>
        <w:rPr>
          <w:rFonts w:hint="eastAsia"/>
        </w:rPr>
        <w:br/>
      </w:r>
      <w:r>
        <w:rPr>
          <w:rFonts w:hint="eastAsia"/>
        </w:rPr>
        <w:t>　　图表 2020-2025年中国眼用化妆品电商交易规模趋势图</w:t>
      </w:r>
      <w:r>
        <w:rPr>
          <w:rFonts w:hint="eastAsia"/>
        </w:rPr>
        <w:br/>
      </w:r>
      <w:r>
        <w:rPr>
          <w:rFonts w:hint="eastAsia"/>
        </w:rPr>
        <w:t>　　图表 2020-2025年中国眼用化妆品电商市场渗透率趋势图</w:t>
      </w:r>
      <w:r>
        <w:rPr>
          <w:rFonts w:hint="eastAsia"/>
        </w:rPr>
        <w:br/>
      </w:r>
      <w:r>
        <w:rPr>
          <w:rFonts w:hint="eastAsia"/>
        </w:rPr>
        <w:t>　　图表 2025-2031年中国眼用化妆品电商交易规模预测趋势图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2025-2031年中国眼用化妆品电商市场渗透率预测趋势图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3c5892b4941eb" w:history="1">
        <w:r>
          <w:rPr>
            <w:rStyle w:val="Hyperlink"/>
          </w:rPr>
          <w:t>2025-2031年中国眼用化妆品电商行业发展全面调研与未来趋势分析报告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3c5892b4941eb" w:history="1">
        <w:r>
          <w:rPr>
            <w:rStyle w:val="Hyperlink"/>
          </w:rPr>
          <w:t>https://www.20087.com/3/75/YanYongHuaZhuangPinDianShangDeFa.html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热点：眼部护理产品、眼妆产品、眼部护肤品哪个牌子好、为眼霜化妆品撰写电商文案、美妆货源供应商、眼妆化妆品品牌、刘鸿飞化妆品好用不、专做化妆品的电商平台、35岁女人用什么牌子护肤品好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af90839744d07" w:history="1">
      <w:r>
        <w:rPr>
          <w:rStyle w:val="Hyperlink"/>
        </w:rPr>
        <w:t>2025-2031年中国眼用化妆品电商行业发展全面调研与未来趋势分析报告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anYongHuaZhuangPinDianShangDeFa.html" TargetMode="External" Id="Re5a3c5892b49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anYongHuaZhuangPinDianShangDeFa.html" TargetMode="External" Id="R41caf9083974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2025-04-06T03:01:00Z</dcterms:created>
  <dcterms:modified xsi:type="dcterms:W3CDTF">2025-04-06T04:01:00Z</dcterms:modified>
  <dc:subject>2025-2031年中国眼用化妆品电商行业发展全面调研与未来趋势分析报告</dc:subject>
  <dc:title>2025-2031年中国眼用化妆品电商行业发展全面调研与未来趋势分析报告</dc:title>
  <cp:keywords>2025-2031年中国眼用化妆品电商行业发展全面调研与未来趋势分析报告</cp:keywords>
  <dc:description>2025-2031年中国眼用化妆品电商行业发展全面调研与未来趋势分析报告</dc:description>
</cp:coreProperties>
</file>