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4a4906afc45e7" w:history="1">
              <w:r>
                <w:rPr>
                  <w:rStyle w:val="Hyperlink"/>
                </w:rPr>
                <w:t>2024-2030年中国终端天线市场研究分析与发展前景预测报告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4a4906afc45e7" w:history="1">
              <w:r>
                <w:rPr>
                  <w:rStyle w:val="Hyperlink"/>
                </w:rPr>
                <w:t>2024-2030年中国终端天线市场研究分析与发展前景预测报告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4a4906afc45e7" w:history="1">
                <w:r>
                  <w:rPr>
                    <w:rStyle w:val="Hyperlink"/>
                  </w:rPr>
                  <w:t>https://www.20087.com/3/35/ZhongDuanTianXianHangYeQianJingQuShi.html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天线是无线通信系统中用于接收和发送信号的关键元件，广泛应用于移动电话、物联网设备、卫星通信和无线局域网（WLAN）等。随着5G网络的部署和物联网技术的发展，终端天线的设计面临着小型化、多频段兼容和高效率的挑战。创新的天线结构，如平面天线、阵列天线和智能天线，正在被开发以满足这些需求。</w:t>
      </w:r>
      <w:r>
        <w:rPr>
          <w:rFonts w:hint="eastAsia"/>
        </w:rPr>
        <w:br/>
      </w:r>
      <w:r>
        <w:rPr>
          <w:rFonts w:hint="eastAsia"/>
        </w:rPr>
        <w:t>　　未来，终端天线技术将更加注重集成化和智能化。随着毫米波和太赫兹通信的探索，天线将需要支持更宽的频谱范围，同时保持紧凑的尺寸。智能天线系统，能够动态调整波束方向和强度，将改善信号质量和覆盖范围。此外，天线与天线之间的协同工作，以及与射频前端的深度集成，将提升整个通信系统的性能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4a4906afc45e7" w:history="1">
        <w:r>
          <w:rPr>
            <w:rStyle w:val="Hyperlink"/>
          </w:rPr>
          <w:t>2024-2030年中国终端天线市场研究分析与发展前景预测报告</w:t>
        </w:r>
      </w:hyperlink>
      <w:r>
        <w:rPr>
          <w:rFonts w:hint="eastAsia"/>
        </w:rPr>
        <w:t>》基于权威数据资源与长期监测数据，全面分析了终端天线行业现状、市场需求、市场规模及产业链结构。终端天线报告探讨了价格变动、细分市场特征以及市场前景，并对未来发展趋势进行了科学预测。同时，终端天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终端天线行业界定</w:t>
      </w:r>
      <w:r>
        <w:rPr>
          <w:rFonts w:hint="eastAsia"/>
        </w:rPr>
        <w:br/>
      </w:r>
      <w:r>
        <w:rPr>
          <w:rFonts w:hint="eastAsia"/>
        </w:rPr>
        <w:t>　　第一节 终端天线行业定义</w:t>
      </w:r>
      <w:r>
        <w:rPr>
          <w:rFonts w:hint="eastAsia"/>
        </w:rPr>
        <w:br/>
      </w:r>
      <w:r>
        <w:rPr>
          <w:rFonts w:hint="eastAsia"/>
        </w:rPr>
        <w:t>　　第二节 终端天线行业特点分析</w:t>
      </w:r>
      <w:r>
        <w:rPr>
          <w:rFonts w:hint="eastAsia"/>
        </w:rPr>
        <w:br/>
      </w:r>
      <w:r>
        <w:rPr>
          <w:rFonts w:hint="eastAsia"/>
        </w:rPr>
        <w:t>　　第三节 终端天线行业发展历程</w:t>
      </w:r>
      <w:r>
        <w:rPr>
          <w:rFonts w:hint="eastAsia"/>
        </w:rPr>
        <w:br/>
      </w:r>
      <w:r>
        <w:rPr>
          <w:rFonts w:hint="eastAsia"/>
        </w:rPr>
        <w:t>　　第四节 终端天线产业链分析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2023-2024年全球终端天线行业发展态势分析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全球终端天线行业总体情况</w:t>
      </w:r>
      <w:r>
        <w:rPr>
          <w:rFonts w:hint="eastAsia"/>
        </w:rPr>
        <w:br/>
      </w:r>
      <w:r>
        <w:rPr>
          <w:rFonts w:hint="eastAsia"/>
        </w:rPr>
        <w:t>　　第二节 终端天线行业重点国家、地区市场分析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全球终端天线行业发展前景预测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2023-2024年中国终端天线行业发展环境分析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终端天线行业经济环境分析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终端天线行业政策环境分析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一、终端天线行业相关政策</w:t>
      </w:r>
      <w:r>
        <w:rPr>
          <w:rFonts w:hint="eastAsia"/>
        </w:rPr>
        <w:br/>
      </w:r>
      <w:r>
        <w:rPr>
          <w:rFonts w:hint="eastAsia"/>
        </w:rPr>
        <w:t>　　　　二、终端天线行业相关标准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2023-2024年终端天线行业技术发展现状及趋势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当前我国终端天线技术发展现状</w:t>
      </w:r>
      <w:r>
        <w:rPr>
          <w:rFonts w:hint="eastAsia"/>
        </w:rPr>
        <w:br/>
      </w:r>
      <w:r>
        <w:rPr>
          <w:rFonts w:hint="eastAsia"/>
        </w:rPr>
        <w:t>　　第二节 中外终端天线技术差距及产生差距的主要原因分析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提高我国终端天线技术的对策</w:t>
      </w:r>
      <w:r>
        <w:rPr>
          <w:rFonts w:hint="eastAsia"/>
        </w:rPr>
        <w:br/>
      </w:r>
      <w:r>
        <w:rPr>
          <w:rFonts w:hint="eastAsia"/>
        </w:rPr>
        <w:t>　　第四节 我国终端天线研发、设计发展趋势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中国终端天线行业市场供需状况分析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中国终端天线行业市场规模情况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中国终端天线行业市场需求状况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一、2019-2024年终端天线行业市场需求情况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二、终端天线行业市场需求特点分析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三、2024-2030年终端天线行业市场需求预测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中国终端天线行业市场供给状况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一、2019-2024年终端天线行业市场供给情况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二、终端天线行业市场供给特点分析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三、2024-2030年终端天线行业市场供给预测</w:t>
      </w:r>
      <w:r>
        <w:rPr>
          <w:rFonts w:hint="eastAsia"/>
        </w:rPr>
        <w:br/>
      </w:r>
      <w:r>
        <w:rPr>
          <w:rFonts w:hint="eastAsia"/>
        </w:rPr>
        <w:t>　　第四节 终端天线行业市场供需平衡状况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中国终端天线行业进出口情况分析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终端天线行业出口情况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一、2019-2024年终端天线行业出口情况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三、2024-2030年终端天线行业出口情况预测</w:t>
      </w:r>
      <w:r>
        <w:rPr>
          <w:rFonts w:hint="eastAsia"/>
        </w:rPr>
        <w:br/>
      </w:r>
      <w:r>
        <w:rPr>
          <w:rFonts w:hint="eastAsia"/>
        </w:rPr>
        <w:t>　　第二节 终端天线行业进口情况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一、2019-2024年终端天线行业进口情况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三、2024-2030年终端天线行业进口情况预测</w:t>
      </w:r>
      <w:r>
        <w:rPr>
          <w:rFonts w:hint="eastAsia"/>
        </w:rPr>
        <w:br/>
      </w:r>
      <w:r>
        <w:rPr>
          <w:rFonts w:hint="eastAsia"/>
        </w:rPr>
        <w:t>　　第三节 终端天线行业进出口面临的挑战及对策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2023-2024年中国终端天线行业产品价格监测</w:t>
      </w:r>
      <w:r>
        <w:rPr>
          <w:rFonts w:hint="eastAsia"/>
        </w:rPr>
        <w:br/>
      </w:r>
      <w:r>
        <w:rPr>
          <w:rFonts w:hint="eastAsia"/>
        </w:rPr>
        <w:t>　　　　一、终端天线市场价格特征</w:t>
      </w:r>
      <w:r>
        <w:rPr>
          <w:rFonts w:hint="eastAsia"/>
        </w:rPr>
        <w:br/>
      </w:r>
      <w:r>
        <w:rPr>
          <w:rFonts w:hint="eastAsia"/>
        </w:rPr>
        <w:t>　　　　二、当前终端天线市场价格评述</w:t>
      </w:r>
      <w:r>
        <w:rPr>
          <w:rFonts w:hint="eastAsia"/>
        </w:rPr>
        <w:br/>
      </w:r>
      <w:r>
        <w:rPr>
          <w:rFonts w:hint="eastAsia"/>
        </w:rPr>
        <w:t>　　　　三、影响终端天线市场价格因素分析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四、未来终端天线市场价格走势预测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中国终端天线行业重点区域市场分析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终端天线行业区域市场分布情况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2023-2024年终端天线行业细分市场调研分析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终端天线细分产品（一）市场调研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终端天线细分产品（二）市场调研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2023-2024年终端天线行业上、下游市场分析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终端天线行业上游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终端天线行业下游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终端天线重点企业（一）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终端天线重点企业（二）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终端天线重点企业（三）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终端天线重点企业（四）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终端天线重点企业（五）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终端天线重点企业（六）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终端天线行业风险及对策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2024-2030年终端天线行业发展环境分析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2024-2030年终端天线行业投资特性分析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一、终端天线行业进入壁垒</w:t>
      </w:r>
      <w:r>
        <w:rPr>
          <w:rFonts w:hint="eastAsia"/>
        </w:rPr>
        <w:br/>
      </w:r>
      <w:r>
        <w:rPr>
          <w:rFonts w:hint="eastAsia"/>
        </w:rPr>
        <w:t>　　　　二、终端天线行业盈利模式</w:t>
      </w:r>
      <w:r>
        <w:rPr>
          <w:rFonts w:hint="eastAsia"/>
        </w:rPr>
        <w:br/>
      </w:r>
      <w:r>
        <w:rPr>
          <w:rFonts w:hint="eastAsia"/>
        </w:rPr>
        <w:t>　　　　三、终端天线行业盈利因素</w:t>
      </w:r>
      <w:r>
        <w:rPr>
          <w:rFonts w:hint="eastAsia"/>
        </w:rPr>
        <w:br/>
      </w:r>
      <w:r>
        <w:rPr>
          <w:rFonts w:hint="eastAsia"/>
        </w:rPr>
        <w:t>　　第三节 终端天线行业“波特五力模型”分析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2024-2030年终端天线行业风险及对策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终端天线企业竞争策略分析</w:t>
      </w:r>
      <w:r>
        <w:rPr>
          <w:rFonts w:hint="eastAsia"/>
        </w:rPr>
        <w:br/>
      </w:r>
      <w:r>
        <w:rPr>
          <w:rFonts w:hint="eastAsia"/>
        </w:rPr>
        <w:t>　　第一节 终端天线市场竞争策略分析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一、2024-2030年中国终端天线市场增长潜力分析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二、2024-2030年中国终端天线主要潜力品种分析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三、现有终端天线产品竞争策略分析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四、潜力终端天线品种竞争策略选择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2024-2030年中国终端天线企业竞争策略分析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一、2024-2030年我国终端天线市场竞争趋势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二、2024-2030年终端天线行业竞争格局展望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三、2024-2030年终端天线行业竞争策略分析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四、2024-2030年终端天线企业竞争策略分析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2024-2030年中国终端天线行业发展趋势分析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一、2024-2030年终端天线技术发展趋势分析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二、2024-2030年终端天线产品发展趋势分析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三、2024-2030年终端天线行业竞争格局展望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2024-2030年中国终端天线市场趋势分析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一、2024-2030年终端天线发展趋势预测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二、2024-2030年终端天线市场前景分析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三、2024-2030年终端天线产业政策趋向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2024-2030年终端天线行业投资价值评估分析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终端天线行业发展建议分析</w:t>
      </w:r>
      <w:r>
        <w:rPr>
          <w:rFonts w:hint="eastAsia"/>
        </w:rPr>
        <w:br/>
      </w:r>
      <w:r>
        <w:rPr>
          <w:rFonts w:hint="eastAsia"/>
        </w:rPr>
        <w:t>　　第一节 终端天线行业研究结论及建议</w:t>
      </w:r>
      <w:r>
        <w:rPr>
          <w:rFonts w:hint="eastAsia"/>
        </w:rPr>
        <w:br/>
      </w:r>
      <w:r>
        <w:rPr>
          <w:rFonts w:hint="eastAsia"/>
        </w:rPr>
        <w:t>　　第二节 终端天线细分行业研究结论及建议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中.智.林.－终端天线行业竞争策略总结及建议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终端天线行业历程</w:t>
      </w:r>
      <w:r>
        <w:rPr>
          <w:rFonts w:hint="eastAsia"/>
        </w:rPr>
        <w:br/>
      </w:r>
      <w:r>
        <w:rPr>
          <w:rFonts w:hint="eastAsia"/>
        </w:rPr>
        <w:t>　　图表 终端天线行业生命周期</w:t>
      </w:r>
      <w:r>
        <w:rPr>
          <w:rFonts w:hint="eastAsia"/>
        </w:rPr>
        <w:br/>
      </w:r>
      <w:r>
        <w:rPr>
          <w:rFonts w:hint="eastAsia"/>
        </w:rPr>
        <w:t>　　图表 终端天线行业产业链分析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2019-2024年终端天线行业市场容量分析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2019-2024年中国终端天线市场需求量及增速统计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2024年中国终端天线行业需求领域分布格局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2019-2024年中国终端天线出口数量分析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2024年中国终端天线进口国家及地区分析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2024年中国终端天线出口国家及地区分析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终端天线重点企业（一）经营情况分析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终端天线重点企业（一）主要经济指标情况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终端天线重点企业（二）经营情况分析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终端天线重点企业（二）主要经济指标情况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终端天线重点企业（三）经营情况分析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终端天线重点企业（三）主要经济指标情况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2024-2030年中国终端天线行业产能预测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2024-2030年中国终端天线行业产量预测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2024-2030年中国终端天线市场需求量预测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2024-2030年中国终端天线行业供需平衡预测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2024-2030年中国终端天线市场容量预测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2024-2030年中国终端天线市场规模预测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2024-2030年中国终端天线市场前景分析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2024-2030年中国终端天线发展趋势预测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4a4906afc45e7" w:history="1">
        <w:r>
          <w:rPr>
            <w:rStyle w:val="Hyperlink"/>
          </w:rPr>
          <w:t>2024-2030年中国终端天线市场研究分析与发展前景预测报告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4a4906afc45e7" w:history="1">
        <w:r>
          <w:rPr>
            <w:rStyle w:val="Hyperlink"/>
          </w:rPr>
          <w:t>https://www.20087.com/3/35/ZhongDuanTianXianHangYeQianJingQuShi.html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d7de8889a4fdb" w:history="1">
      <w:r>
        <w:rPr>
          <w:rStyle w:val="Hyperlink"/>
        </w:rPr>
        <w:t>2024-2030年中国终端天线市场研究分析与发展前景预测报告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ongDuanTianXianHangYeQianJingQuShi.html" TargetMode="External" Id="Ra5c4a4906afc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ongDuanTianXianHangYeQianJingQuShi.html" TargetMode="External" Id="Rbded7de8889a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2024-03-09T05:30:00Z</dcterms:created>
  <dcterms:modified xsi:type="dcterms:W3CDTF">2024-03-09T06:30:00Z</dcterms:modified>
  <dc:subject>2024-2030年中国终端天线市场研究分析与发展前景预测报告</dc:subject>
  <dc:title>2024-2030年中国终端天线市场研究分析与发展前景预测报告</dc:title>
  <cp:keywords>2024-2030年中国终端天线市场研究分析与发展前景预测报告</cp:keywords>
  <dc:description>2024-2030年中国终端天线市场研究分析与发展前景预测报告</dc:description>
</cp:coreProperties>
</file>