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a9b38911426f" w:history="1">
              <w:r>
                <w:rPr>
                  <w:rStyle w:val="Hyperlink"/>
                </w:rPr>
                <w:t>2023-2029年中国无绳座机行业发展回顾及走势分析报告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a9b38911426f" w:history="1">
              <w:r>
                <w:rPr>
                  <w:rStyle w:val="Hyperlink"/>
                </w:rPr>
                <w:t>2023-2029年中国无绳座机行业发展回顾及走势分析报告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3a9b38911426f" w:history="1">
                <w:r>
                  <w:rPr>
                    <w:rStyle w:val="Hyperlink"/>
                  </w:rPr>
                  <w:t>https://www.20087.com/3/25/WuShengZuoJiShiChangQianJing.html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座机电话自问世以来，凭借其便捷的操作方式和广泛的适用性，迅速占据了家庭和办公场所通信设备市场的主流位置。它打破了传统有线电话必须固定使用的局限性，让用户可以在一定范围内自由移动通话，极大地提高了沟通效率。随着技术的进步，现代无绳座机已经不再局限于简单的语音通讯功能，而是集成了多种增值服务，如来电显示、语音留言、免提通话等，甚至部分高端机型还支持Wi-Fi连接、蓝牙配对等功能，进一步丰富了用户体验。此外，考虑到老年人群体的需求特点，一些品牌专门推出了大字体显示屏、一键拨号等人性化设计，彰显了产品的包容性和关怀精神。</w:t>
      </w:r>
      <w:r>
        <w:rPr>
          <w:rFonts w:hint="eastAsia"/>
        </w:rPr>
        <w:br/>
      </w:r>
      <w:r>
        <w:rPr>
          <w:rFonts w:hint="eastAsia"/>
        </w:rPr>
        <w:t>　　未来，无绳座机电话的发展将更加侧重于融合性和智能化。一方面，随着智能家居概念的兴起，无绳座机将逐渐融入到整个家居生态系统中，与其他智能终端设备互联互通，形成统一的控制平台。例如，用户可以通过语音指令控制家电开关、查询天气预报等信息，使日常生活变得更加便利。另一方面，面对移动互联网带来的冲击，无绳座机厂商也在积极探索新的发展方向，如加强内容服务建设，提供更多样化的多媒体娱乐选择；或是结合AI助手功能，实现更加智能的交互方式。然而，需要注意的是，尽管无绳座机仍然拥有庞大的用户基础，但随着智能手机普及率不断提高，如何保持自身特色并找到差异化竞争优势将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3a9b38911426f" w:history="1">
        <w:r>
          <w:rPr>
            <w:rStyle w:val="Hyperlink"/>
          </w:rPr>
          <w:t>2023-2029年中国无绳座机行业发展回顾及走势分析报告</w:t>
        </w:r>
      </w:hyperlink>
      <w:r>
        <w:rPr>
          <w:rFonts w:hint="eastAsia"/>
        </w:rPr>
        <w:t>》内容包括：无绳座机行业发展环境分析、无绳座机市场规模及预测、无绳座机行业重点地区市场规模分析、无绳座机行业供需状况调研、无绳座机市场价格行情趋势分析预测、无绳座机行业进出口状况及前景预测、无绳座机行业技术及发展方向、无绳座机行业重点企业经营情况分析、无绳座机行业SWOT分析及无绳座机行业投资策略，数据来自国家权威机构、无绳座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无绳座机产品概述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无绳座机行业发展生命周期分析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中国无绳座机产品发展环境分析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2022-2023年无绳座机行业经济环境分析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2022-2023年无绳座机行业政策环境分析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2018-2023年无绳座机行业技术环境分析</w:t>
      </w:r>
      <w:r>
        <w:rPr>
          <w:rFonts w:hint="eastAsia"/>
        </w:rPr>
        <w:br/>
      </w:r>
      <w:r>
        <w:rPr>
          <w:rFonts w:hint="eastAsia"/>
        </w:rPr>
        <w:t>　　　　一、无绳座机技术发展现状</w:t>
      </w:r>
      <w:r>
        <w:rPr>
          <w:rFonts w:hint="eastAsia"/>
        </w:rPr>
        <w:br/>
      </w:r>
      <w:r>
        <w:rPr>
          <w:rFonts w:hint="eastAsia"/>
        </w:rPr>
        <w:t>　　　　二、无绳座机技术发展趋势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2018-2023年无绳座机行业上、下游产业链分析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无绳座机行业产业链概述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二、无绳座机行业产业链</w:t>
      </w:r>
      <w:r>
        <w:rPr>
          <w:rFonts w:hint="eastAsia"/>
        </w:rPr>
        <w:br/>
      </w:r>
      <w:r>
        <w:rPr>
          <w:rFonts w:hint="eastAsia"/>
        </w:rPr>
        <w:t>　　第二节 2018-2023年无绳座机行业主要上游产业发展分析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2018-2023年无绳座机行业主要下游产业发展分析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2018-2023年无绳座机国内市场供需发展综述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2018-2023年无绳座机市场现状分析及预测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一、2018-2023年无绳座机市场现状分析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二、2023-2029年无绳座机市场规模回归模型预测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无绳座机产品产量分析及预测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一、2018-2023年无绳座机产品产量现状分析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二、2023-2029年无绳座机产品产量回归模型预测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2018-2023年无绳座机市场需求分析及预测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一、2018-2023年无绳座机行业需求市场现状分析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二、2023-2029年无绳座机行业需求市场回归模型预测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2018-2023年无绳座机行业市场价格走势分析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一、无绳座机行业市场价格走势影响因素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二、2018-2023年无绳座机行业价格走势</w:t>
      </w:r>
      <w:r>
        <w:rPr>
          <w:rFonts w:hint="eastAsia"/>
        </w:rPr>
        <w:br/>
      </w:r>
      <w:r>
        <w:rPr>
          <w:rFonts w:hint="eastAsia"/>
        </w:rPr>
        <w:t>　　第五节 2018-2023年无绳座机行业发展存在的问题及对策分析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一、无绳座机行业存在的问题分析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二、无绳座机行业发展策略分析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2018-2023年我国无绳座机行业进出口市场分析</w:t>
      </w:r>
      <w:r>
        <w:rPr>
          <w:rFonts w:hint="eastAsia"/>
        </w:rPr>
        <w:br/>
      </w:r>
      <w:r>
        <w:rPr>
          <w:rFonts w:hint="eastAsia"/>
        </w:rPr>
        <w:t>　　第一节 无绳座机行业进口分析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无绳座机行业出口分析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无绳座机行业进出口格局分析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无绳座机行业进出口价格走势分析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2018-2023年无绳座机行业竞争格局分析</w:t>
      </w:r>
      <w:r>
        <w:rPr>
          <w:rFonts w:hint="eastAsia"/>
        </w:rPr>
        <w:br/>
      </w:r>
      <w:r>
        <w:rPr>
          <w:rFonts w:hint="eastAsia"/>
        </w:rPr>
        <w:t>　　第一节 无绳座机行业竞争结构分析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无绳座机行业产品区域结构分析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一、无绳座机行业不同区域产品供给分析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二、无绳座机行业不同区域产品需求分析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无绳座机主要生产厂商、经销商介绍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无绳座机重点企业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三、无绳座机企业经营情况分析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2018-2023年国内无绳座机拟在建项目分析及竞争对手动向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2018-2023年国内无绳座机主要竞争对手动向</w:t>
      </w:r>
      <w:r>
        <w:rPr>
          <w:rFonts w:hint="eastAsia"/>
        </w:rPr>
        <w:br/>
      </w:r>
      <w:r>
        <w:rPr>
          <w:rFonts w:hint="eastAsia"/>
        </w:rPr>
        <w:t>　　　　一、无绳座机行业单位规模情况分析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二、无绳座机行业人员规模状况分析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三、无绳座机行业总资产规模状况分析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中国无绳座机行业财务能力分析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一、无绳座机行业盈利能力分析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二、无绳座机行业偿债能力分析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三、无绳座机行业营运能力分析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四、无绳座机行业发展能力分析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2018-2023年国内无绳座机拟在建项目分析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2018-2023年无绳座机行业主要投资项目分析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2023-2029年无绳座机行业未来发展预测及投资前景分析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当前无绳座机行业存在的问题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2023-2029年无绳座机行业前景分析</w:t>
      </w:r>
      <w:r>
        <w:rPr>
          <w:rFonts w:hint="eastAsia"/>
        </w:rPr>
        <w:br/>
      </w:r>
      <w:r>
        <w:rPr>
          <w:rFonts w:hint="eastAsia"/>
        </w:rPr>
        <w:t>　　　　一、无绳座机行业环境发展趋势</w:t>
      </w:r>
      <w:r>
        <w:rPr>
          <w:rFonts w:hint="eastAsia"/>
        </w:rPr>
        <w:br/>
      </w:r>
      <w:r>
        <w:rPr>
          <w:rFonts w:hint="eastAsia"/>
        </w:rPr>
        <w:t>　　　　二、无绳座机行业上下游发展趋势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三、无绳座机行业发展趋势</w:t>
      </w:r>
      <w:r>
        <w:rPr>
          <w:rFonts w:hint="eastAsia"/>
        </w:rPr>
        <w:br/>
      </w:r>
      <w:r>
        <w:rPr>
          <w:rFonts w:hint="eastAsia"/>
        </w:rPr>
        <w:t>　　第三节 2023-2029年无绳座机行业投资前景分析</w:t>
      </w:r>
      <w:r>
        <w:rPr>
          <w:rFonts w:hint="eastAsia"/>
        </w:rPr>
        <w:br/>
      </w:r>
      <w:r>
        <w:rPr>
          <w:rFonts w:hint="eastAsia"/>
        </w:rPr>
        <w:t>　　　　一、无绳座机行业供给预测</w:t>
      </w:r>
      <w:r>
        <w:rPr>
          <w:rFonts w:hint="eastAsia"/>
        </w:rPr>
        <w:br/>
      </w:r>
      <w:r>
        <w:rPr>
          <w:rFonts w:hint="eastAsia"/>
        </w:rPr>
        <w:t>　　　　二、无绳座机行业需求预测</w:t>
      </w:r>
      <w:r>
        <w:rPr>
          <w:rFonts w:hint="eastAsia"/>
        </w:rPr>
        <w:br/>
      </w:r>
      <w:r>
        <w:rPr>
          <w:rFonts w:hint="eastAsia"/>
        </w:rPr>
        <w:t>　　　　三、无绳座机行业进出口预测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无绳座机行业投资风险及防范措施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2023-2029年中国无绳座机行业投资机会分析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2023-2029年中国无绳座机行业投资风险分析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中智^林^专家建议及防范措施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a9b38911426f" w:history="1">
        <w:r>
          <w:rPr>
            <w:rStyle w:val="Hyperlink"/>
          </w:rPr>
          <w:t>2023-2029年中国无绳座机行业发展回顾及走势分析报告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3a9b38911426f" w:history="1">
        <w:r>
          <w:rPr>
            <w:rStyle w:val="Hyperlink"/>
          </w:rPr>
          <w:t>https://www.20087.com/3/25/WuShengZuoJiShiChangQianJing.html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18ceb7a747ee" w:history="1">
      <w:r>
        <w:rPr>
          <w:rStyle w:val="Hyperlink"/>
        </w:rPr>
        <w:t>2023-2029年中国无绳座机行业发展回顾及走势分析报告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ShengZuoJiShiChangQianJing.html" TargetMode="External" Id="Rb7a3a9b38911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ShengZuoJiShiChangQianJing.html" TargetMode="External" Id="Rc32918ceb7a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2022-12-11T07:52:00Z</dcterms:created>
  <dcterms:modified xsi:type="dcterms:W3CDTF">2022-12-11T08:52:00Z</dcterms:modified>
  <dc:subject>2023-2029年中国无绳座机行业发展回顾及走势分析报告</dc:subject>
  <dc:title>2023-2029年中国无绳座机行业发展回顾及走势分析报告</dc:title>
  <cp:keywords>2023-2029年中国无绳座机行业发展回顾及走势分析报告</cp:keywords>
  <dc:description>2023-2029年中国无绳座机行业发展回顾及走势分析报告</dc:description>
</cp:coreProperties>
</file>