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8be22bff314324" w:history="1">
              <w:r>
                <w:rPr>
                  <w:rStyle w:val="Hyperlink"/>
                </w:rPr>
                <w:t>2024-2030年中国书籍印刷服务行业现状分析与前景趋势预测报告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8be22bff314324" w:history="1">
              <w:r>
                <w:rPr>
                  <w:rStyle w:val="Hyperlink"/>
                </w:rPr>
                <w:t>2024-2030年中国书籍印刷服务行业现状分析与前景趋势预测报告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8be22bff314324" w:history="1">
                <w:r>
                  <w:rPr>
                    <w:rStyle w:val="Hyperlink"/>
                  </w:rPr>
                  <w:t>https://www.20087.com/5/15/ShuJiYinShuaFuWuHangYeQianJing.html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籍印刷服务业在经历数字化浪潮冲击后，正在适应新的市场格局。当前，尽管电子书和在线阅读平台快速发展，但传统纸质书籍仍保持着稳定的消费需求，特别是在教育、艺术、收藏类图书领域。同时，按需印刷（POD）和短版印刷技术的进步使得出版商能够灵活应对市场变化，降低库存风险。环保意识的提升也推动印刷业采用更环保的纸张、油墨和印刷工艺。</w:t>
      </w:r>
      <w:r>
        <w:rPr>
          <w:rFonts w:hint="eastAsia"/>
        </w:rPr>
        <w:br/>
      </w:r>
      <w:r>
        <w:rPr>
          <w:rFonts w:hint="eastAsia"/>
        </w:rPr>
        <w:t>　　未来，书籍印刷服务将深度融合数字技术，实现印刷流程的全面智能化与网络化。云印刷平台将提供一站式服务，涵盖在线设计、远程下单、即时生产与配送，提升服务效率与客户体验。增强现实（AR）、交互式印刷等技术将赋予纸质书籍新的生命力，实现多媒体内容的无缝嵌入，提升阅读趣味性与知识传递效果。此外，随着绿色印刷标准的推广与实施，行业将持续探索循环利用材料、减少废弃物排放的技术路径，践行可持续发展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8be22bff314324" w:history="1">
        <w:r>
          <w:rPr>
            <w:rStyle w:val="Hyperlink"/>
          </w:rPr>
          <w:t>2024-2030年中国书籍印刷服务行业现状分析与前景趋势预测报告</w:t>
        </w:r>
      </w:hyperlink>
      <w:r>
        <w:rPr>
          <w:rFonts w:hint="eastAsia"/>
        </w:rPr>
        <w:t>》通过严谨的内容、翔实的分析、权威的数据和直观的图表，全面解析了书籍印刷服务行业的市场规模、需求变化、价格波动以及产业链构成。书籍印刷服务报告深入剖析了当前市场现状，科学预测了未来书籍印刷服务市场前景与发展趋势，特别关注了书籍印刷服务细分市场的机会与挑战。同时，对书籍印刷服务重点企业的竞争地位、品牌影响力和市场集中度进行了全面评估。书籍印刷服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书籍印刷服务产业概述</w:t>
      </w:r>
      <w:r>
        <w:rPr>
          <w:rFonts w:hint="eastAsia"/>
        </w:rPr>
        <w:br/>
      </w:r>
      <w:r>
        <w:rPr>
          <w:rFonts w:hint="eastAsia"/>
        </w:rPr>
        <w:t>　　第一节 书籍印刷服务定义</w:t>
      </w:r>
      <w:r>
        <w:rPr>
          <w:rFonts w:hint="eastAsia"/>
        </w:rPr>
        <w:br/>
      </w:r>
      <w:r>
        <w:rPr>
          <w:rFonts w:hint="eastAsia"/>
        </w:rPr>
        <w:t>　　第二节 书籍印刷服务行业特点</w:t>
      </w:r>
      <w:r>
        <w:rPr>
          <w:rFonts w:hint="eastAsia"/>
        </w:rPr>
        <w:br/>
      </w:r>
      <w:r>
        <w:rPr>
          <w:rFonts w:hint="eastAsia"/>
        </w:rPr>
        <w:t>　　第三节 书籍印刷服务产业链分析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中国书籍印刷服务行业运行环境分析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中国书籍印刷服务运行经济环境分析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中国书籍印刷服务产业政策环境分析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一、书籍印刷服务行业监管体制</w:t>
      </w:r>
      <w:r>
        <w:rPr>
          <w:rFonts w:hint="eastAsia"/>
        </w:rPr>
        <w:br/>
      </w:r>
      <w:r>
        <w:rPr>
          <w:rFonts w:hint="eastAsia"/>
        </w:rPr>
        <w:t>　　　　二、书籍印刷服务行业主要法规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三、主要书籍印刷服务产业政策</w:t>
      </w:r>
      <w:r>
        <w:rPr>
          <w:rFonts w:hint="eastAsia"/>
        </w:rPr>
        <w:br/>
      </w:r>
      <w:r>
        <w:rPr>
          <w:rFonts w:hint="eastAsia"/>
        </w:rPr>
        <w:t>　　第三节 中国书籍印刷服务产业社会环境分析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国外书籍印刷服务行业发展态势分析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国外书籍印刷服务市场发展现状分析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国外主要国家书籍印刷服务市场现状</w:t>
      </w:r>
      <w:r>
        <w:rPr>
          <w:rFonts w:hint="eastAsia"/>
        </w:rPr>
        <w:br/>
      </w:r>
      <w:r>
        <w:rPr>
          <w:rFonts w:hint="eastAsia"/>
        </w:rPr>
        <w:t>　　第三节 国外书籍印刷服务行业发展趋势预测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中国书籍印刷服务行业市场分析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2018-2023年中国书籍印刷服务行业规模情况</w:t>
      </w:r>
      <w:r>
        <w:rPr>
          <w:rFonts w:hint="eastAsia"/>
        </w:rPr>
        <w:br/>
      </w:r>
      <w:r>
        <w:rPr>
          <w:rFonts w:hint="eastAsia"/>
        </w:rPr>
        <w:t>　　　　一、书籍印刷服务行业市场规模情况分析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二、书籍印刷服务行业单位规模情况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三、书籍印刷服务行业人员规模情况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2018-2023年中国书籍印刷服务行业财务能力分析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一、书籍印刷服务行业盈利能力分析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二、书籍印刷服务行业偿债能力分析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三、书籍印刷服务行业营运能力分析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四、书籍印刷服务行业发展能力分析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2022-2023年中国书籍印刷服务行业热点动态</w:t>
      </w:r>
      <w:r>
        <w:rPr>
          <w:rFonts w:hint="eastAsia"/>
        </w:rPr>
        <w:br/>
      </w:r>
      <w:r>
        <w:rPr>
          <w:rFonts w:hint="eastAsia"/>
        </w:rPr>
        <w:t>　　第四节 2023年中国书籍印刷服务行业面临的挑战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中国重点地区书籍印刷服务行业市场调研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重点地区（一）书籍印刷服务市场调研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重点地区（二）书籍印刷服务市场调研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重点地区（三）书籍印刷服务市场调研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重点地区（四）书籍印刷服务市场调研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重点地区（五）书籍印刷服务市场调研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中国书籍印刷服务行业价格走势及影响因素分析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国内书籍印刷服务行业价格回顾</w:t>
      </w:r>
      <w:r>
        <w:rPr>
          <w:rFonts w:hint="eastAsia"/>
        </w:rPr>
        <w:br/>
      </w:r>
      <w:r>
        <w:rPr>
          <w:rFonts w:hint="eastAsia"/>
        </w:rPr>
        <w:t>　　第二节 国内书籍印刷服务行业价格走势预测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国内书籍印刷服务行业价格影响因素分析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中国书籍印刷服务行业客户调研</w:t>
      </w:r>
      <w:r>
        <w:rPr>
          <w:rFonts w:hint="eastAsia"/>
        </w:rPr>
        <w:br/>
      </w:r>
      <w:r>
        <w:rPr>
          <w:rFonts w:hint="eastAsia"/>
        </w:rPr>
        <w:t>　　　　一、书籍印刷服务行业客户偏好调查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二、客户对书籍印刷服务品牌的首要认知渠道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三、书籍印刷服务品牌忠诚度调查</w:t>
      </w:r>
      <w:r>
        <w:rPr>
          <w:rFonts w:hint="eastAsia"/>
        </w:rPr>
        <w:br/>
      </w:r>
      <w:r>
        <w:rPr>
          <w:rFonts w:hint="eastAsia"/>
        </w:rPr>
        <w:t>　　　　四、书籍印刷服务行业客户消费理念调研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中国书籍印刷服务行业竞争格局分析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2023年书籍印刷服务行业集中度分析</w:t>
      </w:r>
      <w:r>
        <w:rPr>
          <w:rFonts w:hint="eastAsia"/>
        </w:rPr>
        <w:br/>
      </w:r>
      <w:r>
        <w:rPr>
          <w:rFonts w:hint="eastAsia"/>
        </w:rPr>
        <w:t>　　　　一、书籍印刷服务市场集中度分析</w:t>
      </w:r>
      <w:r>
        <w:rPr>
          <w:rFonts w:hint="eastAsia"/>
        </w:rPr>
        <w:br/>
      </w:r>
      <w:r>
        <w:rPr>
          <w:rFonts w:hint="eastAsia"/>
        </w:rPr>
        <w:t>　　　　二、书籍印刷服务企业集中度分析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2022-2023年书籍印刷服务行业竞争格局分析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一、书籍印刷服务行业竞争策略分析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二、书籍印刷服务行业竞争格局展望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三、我国书籍印刷服务市场竞争趋势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书籍印刷服务行业重点企业发展调研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书籍印刷服务企业发展策略分析</w:t>
      </w:r>
      <w:r>
        <w:rPr>
          <w:rFonts w:hint="eastAsia"/>
        </w:rPr>
        <w:br/>
      </w:r>
      <w:r>
        <w:rPr>
          <w:rFonts w:hint="eastAsia"/>
        </w:rPr>
        <w:t>　　第一节 书籍印刷服务市场策略分析</w:t>
      </w:r>
      <w:r>
        <w:rPr>
          <w:rFonts w:hint="eastAsia"/>
        </w:rPr>
        <w:br/>
      </w:r>
      <w:r>
        <w:rPr>
          <w:rFonts w:hint="eastAsia"/>
        </w:rPr>
        <w:t>　　　　一、书籍印刷服务价格策略分析</w:t>
      </w:r>
      <w:r>
        <w:rPr>
          <w:rFonts w:hint="eastAsia"/>
        </w:rPr>
        <w:br/>
      </w:r>
      <w:r>
        <w:rPr>
          <w:rFonts w:hint="eastAsia"/>
        </w:rPr>
        <w:t>　　　　二、书籍印刷服务渠道策略分析</w:t>
      </w:r>
      <w:r>
        <w:rPr>
          <w:rFonts w:hint="eastAsia"/>
        </w:rPr>
        <w:br/>
      </w:r>
      <w:r>
        <w:rPr>
          <w:rFonts w:hint="eastAsia"/>
        </w:rPr>
        <w:t>　　第二节 书籍印刷服务销售策略分析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提高书籍印刷服务企业竞争力的策略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一、提高中国书籍印刷服务企业核心竞争力的对策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二、书籍印刷服务企业提升竞争力的主要方向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三、影响书籍印刷服务企业核心竞争力的因素及提升途径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四、提高书籍印刷服务企业竞争力的策略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书籍印刷服务行业投资风险与控制策略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书籍印刷服务行业SWOT模型分析</w:t>
      </w:r>
      <w:r>
        <w:rPr>
          <w:rFonts w:hint="eastAsia"/>
        </w:rPr>
        <w:br/>
      </w:r>
      <w:r>
        <w:rPr>
          <w:rFonts w:hint="eastAsia"/>
        </w:rPr>
        <w:t>　　　　一、书籍印刷服务行业优势分析</w:t>
      </w:r>
      <w:r>
        <w:rPr>
          <w:rFonts w:hint="eastAsia"/>
        </w:rPr>
        <w:br/>
      </w:r>
      <w:r>
        <w:rPr>
          <w:rFonts w:hint="eastAsia"/>
        </w:rPr>
        <w:t>　　　　二、书籍印刷服务行业劣势分析</w:t>
      </w:r>
      <w:r>
        <w:rPr>
          <w:rFonts w:hint="eastAsia"/>
        </w:rPr>
        <w:br/>
      </w:r>
      <w:r>
        <w:rPr>
          <w:rFonts w:hint="eastAsia"/>
        </w:rPr>
        <w:t>　　　　三、书籍印刷服务行业机会分析</w:t>
      </w:r>
      <w:r>
        <w:rPr>
          <w:rFonts w:hint="eastAsia"/>
        </w:rPr>
        <w:br/>
      </w:r>
      <w:r>
        <w:rPr>
          <w:rFonts w:hint="eastAsia"/>
        </w:rPr>
        <w:t>　　　　四、书籍印刷服务行业风险分析</w:t>
      </w:r>
      <w:r>
        <w:rPr>
          <w:rFonts w:hint="eastAsia"/>
        </w:rPr>
        <w:br/>
      </w:r>
      <w:r>
        <w:rPr>
          <w:rFonts w:hint="eastAsia"/>
        </w:rPr>
        <w:t>　　第二节 书籍印刷服务行业投资风险及控制策略分析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一、书籍印刷服务市场风险及控制策略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二、书籍印刷服务行业政策风险及控制策略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三、书籍印刷服务行业经营风险及控制策略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四、书籍印刷服务同业竞争风险及控制策略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五、书籍印刷服务行业其他风险及控制策略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2024-2030年中国书籍印刷服务行业投资潜力及发展趋势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2024-2030年书籍印刷服务行业投资潜力分析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一、书籍印刷服务行业重点可投资领域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二、书籍印刷服务行业目标市场需求潜力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三、书籍印刷服务行业投资潜力综合评判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[^中^智林^]2024-2030年中国书籍印刷服务行业发展趋势分析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一、2024年书籍印刷服务市场前景分析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二、2024年书籍印刷服务发展趋势预测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三、2024-2030年我国书籍印刷服务行业发展剖析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五、未来书籍印刷服务行业发展变局剖析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书籍印刷服务行业历程</w:t>
      </w:r>
      <w:r>
        <w:rPr>
          <w:rFonts w:hint="eastAsia"/>
        </w:rPr>
        <w:br/>
      </w:r>
      <w:r>
        <w:rPr>
          <w:rFonts w:hint="eastAsia"/>
        </w:rPr>
        <w:t>　　图表 书籍印刷服务行业生命周期</w:t>
      </w:r>
      <w:r>
        <w:rPr>
          <w:rFonts w:hint="eastAsia"/>
        </w:rPr>
        <w:br/>
      </w:r>
      <w:r>
        <w:rPr>
          <w:rFonts w:hint="eastAsia"/>
        </w:rPr>
        <w:t>　　图表 书籍印刷服务行业产业链分析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2018-2023年书籍印刷服务行业市场容量统计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2018-2023年中国书籍印刷服务行业市场规模及增长情况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2018-2023年中国书籍印刷服务行业销售收入分析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2018-2023年中国书籍印刷服务行业盈利情况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2018-2023年中国书籍印刷服务行业利润总额分析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2018-2023年中国书籍印刷服务行业企业数量情况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2018-2023年中国书籍印刷服务行业企业平均规模情况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2018-2023年中国书籍印刷服务行业竞争力分析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2018-2023年中国书籍印刷服务行业盈利能力分析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2018-2023年中国书籍印刷服务行业运营能力分析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2018-2023年中国书籍印刷服务行业偿债能力分析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2018-2023年中国书籍印刷服务行业发展能力分析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2018-2023年中国书籍印刷服务行业经营效益分析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**地区书籍印刷服务市场规模及增长情况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**地区书籍印刷服务行业市场需求情况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**地区书籍印刷服务市场规模及增长情况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**地区书籍印刷服务行业市场需求情况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**地区书籍印刷服务市场规模及增长情况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**地区书籍印刷服务行业市场需求情况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书籍印刷服务重点企业（一）基本信息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书籍印刷服务重点企业（一）经营情况分析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书籍印刷服务重点企业（一）盈利能力情况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书籍印刷服务重点企业（一）偿债能力情况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书籍印刷服务重点企业（一）运营能力情况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书籍印刷服务重点企业（一）成长能力情况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书籍印刷服务重点企业（二）基本信息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书籍印刷服务重点企业（二）经营情况分析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书籍印刷服务重点企业（二）盈利能力情况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书籍印刷服务重点企业（二）偿债能力情况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书籍印刷服务重点企业（二）运营能力情况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书籍印刷服务重点企业（二）成长能力情况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2024-2030年中国书籍印刷服务行业市场容量预测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2024-2030年中国书籍印刷服务行业市场规模预测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2024-2030年中国书籍印刷服务市场前景分析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2024-2030年中国书籍印刷服务行业发展趋势预测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8be22bff314324" w:history="1">
        <w:r>
          <w:rPr>
            <w:rStyle w:val="Hyperlink"/>
          </w:rPr>
          <w:t>2024-2030年中国书籍印刷服务行业现状分析与前景趋势预测报告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8be22bff314324" w:history="1">
        <w:r>
          <w:rPr>
            <w:rStyle w:val="Hyperlink"/>
          </w:rPr>
          <w:t>https://www.20087.com/5/15/ShuJiYinShuaFuWuHangYeQianJing.html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0bda7d31e640a7" w:history="1">
      <w:r>
        <w:rPr>
          <w:rStyle w:val="Hyperlink"/>
        </w:rPr>
        <w:t>2024-2030年中国书籍印刷服务行业现状分析与前景趋势预测报告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ShuJiYinShuaFuWuHangYeQianJing.html" TargetMode="External" Id="Re88be22bff3143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ShuJiYinShuaFuWuHangYeQianJing.html" TargetMode="External" Id="R500bda7d31e640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2024-04-23T08:24:24Z</dcterms:created>
  <dcterms:modified xsi:type="dcterms:W3CDTF">2024-04-23T09:24:24Z</dcterms:modified>
  <dc:subject>2024-2030年中国书籍印刷服务行业现状分析与前景趋势预测报告</dc:subject>
  <dc:title>2024-2030年中国书籍印刷服务行业现状分析与前景趋势预测报告</dc:title>
  <cp:keywords>2024-2030年中国书籍印刷服务行业现状分析与前景趋势预测报告</cp:keywords>
  <dc:description>2024-2030年中国书籍印刷服务行业现状分析与前景趋势预测报告</dc:description>
</cp:coreProperties>
</file>