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033e677bb6494f" w:history="1">
              <w:r>
                <w:rPr>
                  <w:rStyle w:val="Hyperlink"/>
                </w:rPr>
                <w:t>中国互联网会员经济市场现状与发展前景报告（2025-2031年）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033e677bb6494f" w:history="1">
              <w:r>
                <w:rPr>
                  <w:rStyle w:val="Hyperlink"/>
                </w:rPr>
                <w:t>中国互联网会员经济市场现状与发展前景报告（2025-2031年）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5606955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033e677bb6494f" w:history="1">
                <w:r>
                  <w:rPr>
                    <w:rStyle w:val="Hyperlink"/>
                  </w:rPr>
                  <w:t>https://www.20087.com/5/95/HuLianWangHuiYuanJingJiHangYeQianJingFenXi.html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互联网会员经济已从早期视频、音乐平台的单一内容付费，扩展至电商、出行、本地生活等多场景权益捆绑模式。目前，互联网会员经济主流平台采用“基础会员+垂直权益包”分层体系，如电商会员叠加运费券与专属折扣，视频会员嵌套超前点播与衍生品优先购。运营核心在于通过高频消费场景提升用户粘性，利用行为数据分析优化权益组合与定价策略。行业痛点集中于权益感知价值不足、跨平台积分体系割裂、会员费涨价引发的流失风险。内容型平台面临优质IP储备不足导致的续费率下滑，服务型平台则受履约成本攀升挤压利润空间。监管层面，自动续费提示规范与个人信息使用边界趋严，迫使企业调整用户运营策略。中小平台尝试“会员+社交裂变”模式，但缺乏独家资源难以形成竞争壁垒。</w:t>
      </w:r>
      <w:r>
        <w:rPr>
          <w:rFonts w:hint="eastAsia"/>
        </w:rPr>
        <w:br/>
      </w:r>
      <w:r>
        <w:rPr>
          <w:rFonts w:hint="eastAsia"/>
        </w:rPr>
        <w:t>　　未来，互联网会员经济将向全域权益互通、体验型服务深化与会员资产证券化方向演进。头部平台将推动跨生态积分兑换体系，如电商积分可抵扣视频会员费或打车费用，构建“消费-娱乐-出行”闭环增强锁定效应。权益设计从价格优惠转向稀缺体验，如会员专属线下快闪店、新品共创工坊、行业大咖闭门会等情感化服务。技术支撑上，动态权益引擎将根据用户生命周期阶段与消费偏好实时调整权益包，如新婚用户自动推送母婴用品券，高净值用户匹配私人管家服务。金融创新方面，平台或与金融机构合作开发“会员信用分”，高活跃度会员可获消费信贷额度提升或保险产品费率优惠。政策合规要求将推动会员协议标准化，明确自动续费阶梯式提醒与无理由退订机制。行业洗牌加剧，仅具备独家内容生产能力、全域数据打通能力与线下服务落地能力的平台可维持高溢价，垂直领域或将涌现“会员制产业联盟”共享基础设施降低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033e677bb6494f" w:history="1">
        <w:r>
          <w:rPr>
            <w:rStyle w:val="Hyperlink"/>
          </w:rPr>
          <w:t>中国互联网会员经济市场现状与发展前景报告（2025-2031年）</w:t>
        </w:r>
      </w:hyperlink>
      <w:r>
        <w:rPr>
          <w:rFonts w:hint="eastAsia"/>
        </w:rPr>
        <w:t>》系统分析了互联网会员经济行业的市场规模、供需关系及产业链结构，详细梳理了互联网会员经济细分市场的品牌竞争态势与价格变化，重点剖析了行业内主要企业的经营状况，揭示了互联网会员经济市场集中度与竞争格局。报告结合互联网会员经济技术现状及未来发展方向，对行业前景进行了科学预测，明确了互联网会员经济发展趋势、潜在机遇与风险。通过SWOT分析，为互联网会员经济企业、投资者及政府部门提供了权威、客观的行业洞察与决策支持，助力把握互联网会员经济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互联网会员经济产业概述</w:t>
      </w:r>
      <w:r>
        <w:rPr>
          <w:rFonts w:hint="eastAsia"/>
        </w:rPr>
        <w:br/>
      </w:r>
      <w:r>
        <w:rPr>
          <w:rFonts w:hint="eastAsia"/>
        </w:rPr>
        <w:t>　　第一节 互联网会员经济定义与分类</w:t>
      </w:r>
      <w:r>
        <w:rPr>
          <w:rFonts w:hint="eastAsia"/>
        </w:rPr>
        <w:br/>
      </w:r>
      <w:r>
        <w:rPr>
          <w:rFonts w:hint="eastAsia"/>
        </w:rPr>
        <w:t>　　第二节 互联网会员经济产业链结构及关键环节剖析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互联网会员经济商业模式与盈利模式解析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互联网会员经济经济指标与行业评估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全球互联网会员经济市场发展综述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2019-2024年全球互联网会员经济市场规模及增长趋势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主要国家与地区互联网会员经济市场对比</w:t>
      </w:r>
      <w:r>
        <w:rPr>
          <w:rFonts w:hint="eastAsia"/>
        </w:rPr>
        <w:br/>
      </w:r>
      <w:r>
        <w:rPr>
          <w:rFonts w:hint="eastAsia"/>
        </w:rPr>
        <w:t>　　第三节 2025-2031年全球互联网会员经济行业发展趋势与前景预测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国际互联网会员经济市场发展趋势及对我国启示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二、对我国互联网会员经济市场的借鉴意义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中国互联网会员经济行业市场规模分析与预测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互联网会员经济市场的总体规模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一、2019-2024年互联网会员经济市场规模变化及趋势分析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二、2025年互联网会员经济行业市场规模特点</w:t>
      </w:r>
      <w:r>
        <w:rPr>
          <w:rFonts w:hint="eastAsia"/>
        </w:rPr>
        <w:br/>
      </w:r>
      <w:r>
        <w:rPr>
          <w:rFonts w:hint="eastAsia"/>
        </w:rPr>
        <w:t>　　第二节 互联网会员经济市场规模的构成</w:t>
      </w:r>
      <w:r>
        <w:rPr>
          <w:rFonts w:hint="eastAsia"/>
        </w:rPr>
        <w:br/>
      </w:r>
      <w:r>
        <w:rPr>
          <w:rFonts w:hint="eastAsia"/>
        </w:rPr>
        <w:t>　　　　一、互联网会员经济客户群体特征与偏好分析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二、不同类型互联网会员经济市场规模分布</w:t>
      </w:r>
      <w:r>
        <w:rPr>
          <w:rFonts w:hint="eastAsia"/>
        </w:rPr>
        <w:br/>
      </w:r>
      <w:r>
        <w:rPr>
          <w:rFonts w:hint="eastAsia"/>
        </w:rPr>
        <w:t>　　　　三、各地区互联网会员经济市场规模差异与特点</w:t>
      </w:r>
      <w:r>
        <w:rPr>
          <w:rFonts w:hint="eastAsia"/>
        </w:rPr>
        <w:br/>
      </w:r>
      <w:r>
        <w:rPr>
          <w:rFonts w:hint="eastAsia"/>
        </w:rPr>
        <w:t>　　第三节 互联网会员经济市场规模的预测与展望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一、未来几年互联网会员经济市场规模增长预测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2024-2025年互联网会员经济行业技术发展现状及趋势分析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互联网会员经济行业技术发展现状分析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国内外互联网会员经济行业技术差距分析及差距形成的主要原因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互联网会员经济行业技术发展方向、趋势预测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提升互联网会员经济行业技术能力策略建议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2019-2024年中国互联网会员经济行业总体发展与财务状况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2019-2024年互联网会员经济行业规模情况</w:t>
      </w:r>
      <w:r>
        <w:rPr>
          <w:rFonts w:hint="eastAsia"/>
        </w:rPr>
        <w:br/>
      </w:r>
      <w:r>
        <w:rPr>
          <w:rFonts w:hint="eastAsia"/>
        </w:rPr>
        <w:t>　　　　一、互联网会员经济行业企业数量规模</w:t>
      </w:r>
      <w:r>
        <w:rPr>
          <w:rFonts w:hint="eastAsia"/>
        </w:rPr>
        <w:br/>
      </w:r>
      <w:r>
        <w:rPr>
          <w:rFonts w:hint="eastAsia"/>
        </w:rPr>
        <w:t>　　　　二、互联网会员经济行业从业人员规模</w:t>
      </w:r>
      <w:r>
        <w:rPr>
          <w:rFonts w:hint="eastAsia"/>
        </w:rPr>
        <w:br/>
      </w:r>
      <w:r>
        <w:rPr>
          <w:rFonts w:hint="eastAsia"/>
        </w:rPr>
        <w:t>　　　　三、互联网会员经济行业市场敏感性分析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2019-2024年互联网会员经济行业财务能力分析</w:t>
      </w:r>
      <w:r>
        <w:rPr>
          <w:rFonts w:hint="eastAsia"/>
        </w:rPr>
        <w:br/>
      </w:r>
      <w:r>
        <w:rPr>
          <w:rFonts w:hint="eastAsia"/>
        </w:rPr>
        <w:t>　　　　一、互联网会员经济行业盈利能力</w:t>
      </w:r>
      <w:r>
        <w:rPr>
          <w:rFonts w:hint="eastAsia"/>
        </w:rPr>
        <w:br/>
      </w:r>
      <w:r>
        <w:rPr>
          <w:rFonts w:hint="eastAsia"/>
        </w:rPr>
        <w:t>　　　　二、互联网会员经济行业偿债能力</w:t>
      </w:r>
      <w:r>
        <w:rPr>
          <w:rFonts w:hint="eastAsia"/>
        </w:rPr>
        <w:br/>
      </w:r>
      <w:r>
        <w:rPr>
          <w:rFonts w:hint="eastAsia"/>
        </w:rPr>
        <w:t>　　　　三、互联网会员经济行业营运能力</w:t>
      </w:r>
      <w:r>
        <w:rPr>
          <w:rFonts w:hint="eastAsia"/>
        </w:rPr>
        <w:br/>
      </w:r>
      <w:r>
        <w:rPr>
          <w:rFonts w:hint="eastAsia"/>
        </w:rPr>
        <w:t>　　　　四、互联网会员经济行业发展能力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中国互联网会员经济行业细分市场调研与机会挖掘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互联网会员经济细分市场（一）市场调研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互联网会员经济细分市场（二）市场调研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中国互联网会员经济行业区域市场调研分析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2019-2024年中国互联网会员经济行业重点区域调研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一、重点地区（一）互联网会员经济市场规模与特点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二、重点地区（二）互联网会员经济市场规模及特点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三、重点地区（三）互联网会员经济市场规模及特点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四、重点地区（四）互联网会员经济市场规模及特点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不同区域互联网会员经济市场的对比与启示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二、互联网会员经济市场拓展策略与建议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中国互联网会员经济行业的营销渠道与客户分析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互联网会员经济行业渠道分析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二、各类渠道对互联网会员经济行业的影响</w:t>
      </w:r>
      <w:r>
        <w:rPr>
          <w:rFonts w:hint="eastAsia"/>
        </w:rPr>
        <w:br/>
      </w:r>
      <w:r>
        <w:rPr>
          <w:rFonts w:hint="eastAsia"/>
        </w:rPr>
        <w:t>　　　　三、主要互联网会员经济企业渠道策略研究</w:t>
      </w:r>
      <w:r>
        <w:rPr>
          <w:rFonts w:hint="eastAsia"/>
        </w:rPr>
        <w:br/>
      </w:r>
      <w:r>
        <w:rPr>
          <w:rFonts w:hint="eastAsia"/>
        </w:rPr>
        <w:t>　　第二节 互联网会员经济行业客户分析与定位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中国互联网会员经济行业竞争格局及策略选择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互联网会员经济行业总体市场竞争状况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一、互联网会员经济行业竞争结构分析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二、互联网会员经济企业竞争格局与集中度评估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三、互联网会员经济行业SWOT分析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互联网会员经济行业重点企业调研分析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互联网会员经济企业发展策略分析</w:t>
      </w:r>
      <w:r>
        <w:rPr>
          <w:rFonts w:hint="eastAsia"/>
        </w:rPr>
        <w:br/>
      </w:r>
      <w:r>
        <w:rPr>
          <w:rFonts w:hint="eastAsia"/>
        </w:rPr>
        <w:t>　　第一节 互联网会员经济市场与销售策略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互联网会员经济品牌战略思考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中国互联网会员经济行业发展环境分析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二、互联网会员经济行业主管部门、监管体制及相关政策法规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3、互联网会员经济行业的主要法律、法规和政策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4、2025年互联网会员经济行业法律法规和政策对行业的影响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二、互联网会员经济消费者需求分析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一、互联网会员经济技术的应用与创新</w:t>
      </w:r>
      <w:r>
        <w:rPr>
          <w:rFonts w:hint="eastAsia"/>
        </w:rPr>
        <w:br/>
      </w:r>
      <w:r>
        <w:rPr>
          <w:rFonts w:hint="eastAsia"/>
        </w:rPr>
        <w:t>　　　　二、互联网会员经济行业发展的技术趋势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2025-2031年互联网会员经济行业展趋势预测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2025-2031年互联网会员经济市场发展前景分析</w:t>
      </w:r>
      <w:r>
        <w:rPr>
          <w:rFonts w:hint="eastAsia"/>
        </w:rPr>
        <w:br/>
      </w:r>
      <w:r>
        <w:rPr>
          <w:rFonts w:hint="eastAsia"/>
        </w:rPr>
        <w:t>　　　　一、互联网会员经济市场发展潜力</w:t>
      </w:r>
      <w:r>
        <w:rPr>
          <w:rFonts w:hint="eastAsia"/>
        </w:rPr>
        <w:br/>
      </w:r>
      <w:r>
        <w:rPr>
          <w:rFonts w:hint="eastAsia"/>
        </w:rPr>
        <w:t>　　　　二、互联网会员经济市场前景分析</w:t>
      </w:r>
      <w:r>
        <w:rPr>
          <w:rFonts w:hint="eastAsia"/>
        </w:rPr>
        <w:br/>
      </w:r>
      <w:r>
        <w:rPr>
          <w:rFonts w:hint="eastAsia"/>
        </w:rPr>
        <w:t>　　　　三、互联网会员经济细分行业发展前景分析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2025-2031年互联网会员经济发展趋势预测</w:t>
      </w:r>
      <w:r>
        <w:rPr>
          <w:rFonts w:hint="eastAsia"/>
        </w:rPr>
        <w:br/>
      </w:r>
      <w:r>
        <w:rPr>
          <w:rFonts w:hint="eastAsia"/>
        </w:rPr>
        <w:t>　　　　一、互联网会员经济发展趋势预测</w:t>
      </w:r>
      <w:r>
        <w:rPr>
          <w:rFonts w:hint="eastAsia"/>
        </w:rPr>
        <w:br/>
      </w:r>
      <w:r>
        <w:rPr>
          <w:rFonts w:hint="eastAsia"/>
        </w:rPr>
        <w:t>　　　　二、互联网会员经济市场规模预测</w:t>
      </w:r>
      <w:r>
        <w:rPr>
          <w:rFonts w:hint="eastAsia"/>
        </w:rPr>
        <w:br/>
      </w:r>
      <w:r>
        <w:rPr>
          <w:rFonts w:hint="eastAsia"/>
        </w:rPr>
        <w:t>　　　　三、互联网会员经济细分市场发展趋势预测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未来互联网会员经济行业挑战与机遇探讨</w:t>
      </w:r>
      <w:r>
        <w:rPr>
          <w:rFonts w:hint="eastAsia"/>
        </w:rPr>
        <w:br/>
      </w:r>
      <w:r>
        <w:rPr>
          <w:rFonts w:hint="eastAsia"/>
        </w:rPr>
        <w:t>　　　　一、互联网会员经济行业挑战</w:t>
      </w:r>
      <w:r>
        <w:rPr>
          <w:rFonts w:hint="eastAsia"/>
        </w:rPr>
        <w:br/>
      </w:r>
      <w:r>
        <w:rPr>
          <w:rFonts w:hint="eastAsia"/>
        </w:rPr>
        <w:t>　　　　二、互联网会员经济行业机遇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互联网会员经济行业研究结论及建议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对互联网会员经济行业发展的建议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中^智^林^－对互联网会员经济企业和投资者的建议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互联网会员经济介绍</w:t>
      </w:r>
      <w:r>
        <w:rPr>
          <w:rFonts w:hint="eastAsia"/>
        </w:rPr>
        <w:br/>
      </w:r>
      <w:r>
        <w:rPr>
          <w:rFonts w:hint="eastAsia"/>
        </w:rPr>
        <w:t>　　图表 互联网会员经济图片</w:t>
      </w:r>
      <w:r>
        <w:rPr>
          <w:rFonts w:hint="eastAsia"/>
        </w:rPr>
        <w:br/>
      </w:r>
      <w:r>
        <w:rPr>
          <w:rFonts w:hint="eastAsia"/>
        </w:rPr>
        <w:t>　　图表 互联网会员经济产业链调研</w:t>
      </w:r>
      <w:r>
        <w:rPr>
          <w:rFonts w:hint="eastAsia"/>
        </w:rPr>
        <w:br/>
      </w:r>
      <w:r>
        <w:rPr>
          <w:rFonts w:hint="eastAsia"/>
        </w:rPr>
        <w:t>　　图表 互联网会员经济行业特点</w:t>
      </w:r>
      <w:r>
        <w:rPr>
          <w:rFonts w:hint="eastAsia"/>
        </w:rPr>
        <w:br/>
      </w:r>
      <w:r>
        <w:rPr>
          <w:rFonts w:hint="eastAsia"/>
        </w:rPr>
        <w:t>　　图表 互联网会员经济政策</w:t>
      </w:r>
      <w:r>
        <w:rPr>
          <w:rFonts w:hint="eastAsia"/>
        </w:rPr>
        <w:br/>
      </w:r>
      <w:r>
        <w:rPr>
          <w:rFonts w:hint="eastAsia"/>
        </w:rPr>
        <w:t>　　图表 互联网会员经济技术 标准</w:t>
      </w:r>
      <w:r>
        <w:rPr>
          <w:rFonts w:hint="eastAsia"/>
        </w:rPr>
        <w:br/>
      </w:r>
      <w:r>
        <w:rPr>
          <w:rFonts w:hint="eastAsia"/>
        </w:rPr>
        <w:t>　　图表 互联网会员经济最新消息 动态</w:t>
      </w:r>
      <w:r>
        <w:rPr>
          <w:rFonts w:hint="eastAsia"/>
        </w:rPr>
        <w:br/>
      </w:r>
      <w:r>
        <w:rPr>
          <w:rFonts w:hint="eastAsia"/>
        </w:rPr>
        <w:t>　　图表 互联网会员经济行业现状</w:t>
      </w:r>
      <w:r>
        <w:rPr>
          <w:rFonts w:hint="eastAsia"/>
        </w:rPr>
        <w:br/>
      </w:r>
      <w:r>
        <w:rPr>
          <w:rFonts w:hint="eastAsia"/>
        </w:rPr>
        <w:t>　　图表 2019-2024年互联网会员经济行业市场容量统计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2019-2024年中国互联网会员经济市场规模情况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2019-2024年中国互联网会员经济销售统计</w:t>
      </w:r>
      <w:r>
        <w:rPr>
          <w:rFonts w:hint="eastAsia"/>
        </w:rPr>
        <w:br/>
      </w:r>
      <w:r>
        <w:rPr>
          <w:rFonts w:hint="eastAsia"/>
        </w:rPr>
        <w:t>　　图表 2019-2024年中国互联网会员经济利润总额</w:t>
      </w:r>
      <w:r>
        <w:rPr>
          <w:rFonts w:hint="eastAsia"/>
        </w:rPr>
        <w:br/>
      </w:r>
      <w:r>
        <w:rPr>
          <w:rFonts w:hint="eastAsia"/>
        </w:rPr>
        <w:t>　　图表 2019-2024年中国互联网会员经济企业数量统计</w:t>
      </w:r>
      <w:r>
        <w:rPr>
          <w:rFonts w:hint="eastAsia"/>
        </w:rPr>
        <w:br/>
      </w:r>
      <w:r>
        <w:rPr>
          <w:rFonts w:hint="eastAsia"/>
        </w:rPr>
        <w:t>　　图表 2024年互联网会员经济成本和利润分析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2019-2024年中国互联网会员经济行业经营效益分析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2019-2024年中国互联网会员经济行业发展能力分析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2019-2024年中国互联网会员经济行业盈利能力分析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2019-2024年中国互联网会员经济行业运营能力分析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2019-2024年中国互联网会员经济行业偿债能力分析</w:t>
      </w:r>
      <w:r>
        <w:rPr>
          <w:rFonts w:hint="eastAsia"/>
        </w:rPr>
        <w:br/>
      </w:r>
      <w:r>
        <w:rPr>
          <w:rFonts w:hint="eastAsia"/>
        </w:rPr>
        <w:t>　　图表 互联网会员经济品牌分析</w:t>
      </w:r>
      <w:r>
        <w:rPr>
          <w:rFonts w:hint="eastAsia"/>
        </w:rPr>
        <w:br/>
      </w:r>
      <w:r>
        <w:rPr>
          <w:rFonts w:hint="eastAsia"/>
        </w:rPr>
        <w:t>　　图表 **地区互联网会员经济市场规模</w:t>
      </w:r>
      <w:r>
        <w:rPr>
          <w:rFonts w:hint="eastAsia"/>
        </w:rPr>
        <w:br/>
      </w:r>
      <w:r>
        <w:rPr>
          <w:rFonts w:hint="eastAsia"/>
        </w:rPr>
        <w:t>　　图表 **地区互联网会员经济行业市场需求</w:t>
      </w:r>
      <w:r>
        <w:rPr>
          <w:rFonts w:hint="eastAsia"/>
        </w:rPr>
        <w:br/>
      </w:r>
      <w:r>
        <w:rPr>
          <w:rFonts w:hint="eastAsia"/>
        </w:rPr>
        <w:t>　　图表 **地区互联网会员经济市场调研</w:t>
      </w:r>
      <w:r>
        <w:rPr>
          <w:rFonts w:hint="eastAsia"/>
        </w:rPr>
        <w:br/>
      </w:r>
      <w:r>
        <w:rPr>
          <w:rFonts w:hint="eastAsia"/>
        </w:rPr>
        <w:t>　　图表 **地区互联网会员经济行业市场需求分析</w:t>
      </w:r>
      <w:r>
        <w:rPr>
          <w:rFonts w:hint="eastAsia"/>
        </w:rPr>
        <w:br/>
      </w:r>
      <w:r>
        <w:rPr>
          <w:rFonts w:hint="eastAsia"/>
        </w:rPr>
        <w:t>　　图表 **地区互联网会员经济市场规模</w:t>
      </w:r>
      <w:r>
        <w:rPr>
          <w:rFonts w:hint="eastAsia"/>
        </w:rPr>
        <w:br/>
      </w:r>
      <w:r>
        <w:rPr>
          <w:rFonts w:hint="eastAsia"/>
        </w:rPr>
        <w:t>　　图表 **地区互联网会员经济行业市场需求</w:t>
      </w:r>
      <w:r>
        <w:rPr>
          <w:rFonts w:hint="eastAsia"/>
        </w:rPr>
        <w:br/>
      </w:r>
      <w:r>
        <w:rPr>
          <w:rFonts w:hint="eastAsia"/>
        </w:rPr>
        <w:t>　　图表 **地区互联网会员经济市场调研</w:t>
      </w:r>
      <w:r>
        <w:rPr>
          <w:rFonts w:hint="eastAsia"/>
        </w:rPr>
        <w:br/>
      </w:r>
      <w:r>
        <w:rPr>
          <w:rFonts w:hint="eastAsia"/>
        </w:rPr>
        <w:t>　　图表 **地区互联网会员经济市场需求分析</w:t>
      </w:r>
      <w:r>
        <w:rPr>
          <w:rFonts w:hint="eastAsia"/>
        </w:rPr>
        <w:br/>
      </w:r>
      <w:r>
        <w:rPr>
          <w:rFonts w:hint="eastAsia"/>
        </w:rPr>
        <w:t>　　图表 互联网会员经济上游发展</w:t>
      </w:r>
      <w:r>
        <w:rPr>
          <w:rFonts w:hint="eastAsia"/>
        </w:rPr>
        <w:br/>
      </w:r>
      <w:r>
        <w:rPr>
          <w:rFonts w:hint="eastAsia"/>
        </w:rPr>
        <w:t>　　图表 互联网会员经济下游发展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互联网会员经济企业（一）概况</w:t>
      </w:r>
      <w:r>
        <w:rPr>
          <w:rFonts w:hint="eastAsia"/>
        </w:rPr>
        <w:br/>
      </w:r>
      <w:r>
        <w:rPr>
          <w:rFonts w:hint="eastAsia"/>
        </w:rPr>
        <w:t>　　图表 企业互联网会员经济业务</w:t>
      </w:r>
      <w:r>
        <w:rPr>
          <w:rFonts w:hint="eastAsia"/>
        </w:rPr>
        <w:br/>
      </w:r>
      <w:r>
        <w:rPr>
          <w:rFonts w:hint="eastAsia"/>
        </w:rPr>
        <w:t>　　图表 互联网会员经济企业（一）经营情况分析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互联网会员经济企业（一）盈利能力情况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互联网会员经济企业（一）偿债能力情况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互联网会员经济企业（一）运营能力情况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互联网会员经济企业（一）成长能力情况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互联网会员经济企业（二）简介</w:t>
      </w:r>
      <w:r>
        <w:rPr>
          <w:rFonts w:hint="eastAsia"/>
        </w:rPr>
        <w:br/>
      </w:r>
      <w:r>
        <w:rPr>
          <w:rFonts w:hint="eastAsia"/>
        </w:rPr>
        <w:t>　　图表 企业互联网会员经济业务</w:t>
      </w:r>
      <w:r>
        <w:rPr>
          <w:rFonts w:hint="eastAsia"/>
        </w:rPr>
        <w:br/>
      </w:r>
      <w:r>
        <w:rPr>
          <w:rFonts w:hint="eastAsia"/>
        </w:rPr>
        <w:t>　　图表 互联网会员经济企业（二）经营情况分析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互联网会员经济企业（二）盈利能力情况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互联网会员经济企业（二）偿债能力情况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互联网会员经济企业（二）运营能力情况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互联网会员经济企业（二）成长能力情况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互联网会员经济企业（三）概况</w:t>
      </w:r>
      <w:r>
        <w:rPr>
          <w:rFonts w:hint="eastAsia"/>
        </w:rPr>
        <w:br/>
      </w:r>
      <w:r>
        <w:rPr>
          <w:rFonts w:hint="eastAsia"/>
        </w:rPr>
        <w:t>　　图表 企业互联网会员经济业务</w:t>
      </w:r>
      <w:r>
        <w:rPr>
          <w:rFonts w:hint="eastAsia"/>
        </w:rPr>
        <w:br/>
      </w:r>
      <w:r>
        <w:rPr>
          <w:rFonts w:hint="eastAsia"/>
        </w:rPr>
        <w:t>　　图表 互联网会员经济企业（三）经营情况分析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互联网会员经济企业（三）盈利能力情况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互联网会员经济企业（三）偿债能力情况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互联网会员经济企业（三）运营能力情况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互联网会员经济企业（三）成长能力情况</w:t>
      </w:r>
      <w:r>
        <w:rPr>
          <w:rFonts w:hint="eastAsia"/>
        </w:rPr>
        <w:br/>
      </w:r>
      <w:r>
        <w:rPr>
          <w:rFonts w:hint="eastAsia"/>
        </w:rPr>
        <w:t>　　图表 互联网会员经济企业（四）简介</w:t>
      </w:r>
      <w:r>
        <w:rPr>
          <w:rFonts w:hint="eastAsia"/>
        </w:rPr>
        <w:br/>
      </w:r>
      <w:r>
        <w:rPr>
          <w:rFonts w:hint="eastAsia"/>
        </w:rPr>
        <w:t>　　图表 企业互联网会员经济业务</w:t>
      </w:r>
      <w:r>
        <w:rPr>
          <w:rFonts w:hint="eastAsia"/>
        </w:rPr>
        <w:br/>
      </w:r>
      <w:r>
        <w:rPr>
          <w:rFonts w:hint="eastAsia"/>
        </w:rPr>
        <w:t>　　图表 互联网会员经济企业（四）经营情况分析</w:t>
      </w:r>
      <w:r>
        <w:rPr>
          <w:rFonts w:hint="eastAsia"/>
        </w:rPr>
        <w:br/>
      </w:r>
      <w:r>
        <w:rPr>
          <w:rFonts w:hint="eastAsia"/>
        </w:rPr>
        <w:t>　　图表 互联网会员经济企业（四）盈利能力情况</w:t>
      </w:r>
      <w:r>
        <w:rPr>
          <w:rFonts w:hint="eastAsia"/>
        </w:rPr>
        <w:br/>
      </w:r>
      <w:r>
        <w:rPr>
          <w:rFonts w:hint="eastAsia"/>
        </w:rPr>
        <w:t>　　图表 互联网会员经济企业（四）偿债能力情况</w:t>
      </w:r>
      <w:r>
        <w:rPr>
          <w:rFonts w:hint="eastAsia"/>
        </w:rPr>
        <w:br/>
      </w:r>
      <w:r>
        <w:rPr>
          <w:rFonts w:hint="eastAsia"/>
        </w:rPr>
        <w:t>　　图表 互联网会员经济企业（四）运营能力情况</w:t>
      </w:r>
      <w:r>
        <w:rPr>
          <w:rFonts w:hint="eastAsia"/>
        </w:rPr>
        <w:br/>
      </w:r>
      <w:r>
        <w:rPr>
          <w:rFonts w:hint="eastAsia"/>
        </w:rPr>
        <w:t>　　图表 互联网会员经济企业（四）成长能力情况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互联网会员经济投资、并购情况</w:t>
      </w:r>
      <w:r>
        <w:rPr>
          <w:rFonts w:hint="eastAsia"/>
        </w:rPr>
        <w:br/>
      </w:r>
      <w:r>
        <w:rPr>
          <w:rFonts w:hint="eastAsia"/>
        </w:rPr>
        <w:t>　　图表 互联网会员经济优势</w:t>
      </w:r>
      <w:r>
        <w:rPr>
          <w:rFonts w:hint="eastAsia"/>
        </w:rPr>
        <w:br/>
      </w:r>
      <w:r>
        <w:rPr>
          <w:rFonts w:hint="eastAsia"/>
        </w:rPr>
        <w:t>　　图表 互联网会员经济劣势</w:t>
      </w:r>
      <w:r>
        <w:rPr>
          <w:rFonts w:hint="eastAsia"/>
        </w:rPr>
        <w:br/>
      </w:r>
      <w:r>
        <w:rPr>
          <w:rFonts w:hint="eastAsia"/>
        </w:rPr>
        <w:t>　　图表 互联网会员经济机会</w:t>
      </w:r>
      <w:r>
        <w:rPr>
          <w:rFonts w:hint="eastAsia"/>
        </w:rPr>
        <w:br/>
      </w:r>
      <w:r>
        <w:rPr>
          <w:rFonts w:hint="eastAsia"/>
        </w:rPr>
        <w:t>　　图表 互联网会员经济威胁</w:t>
      </w:r>
      <w:r>
        <w:rPr>
          <w:rFonts w:hint="eastAsia"/>
        </w:rPr>
        <w:br/>
      </w:r>
      <w:r>
        <w:rPr>
          <w:rFonts w:hint="eastAsia"/>
        </w:rPr>
        <w:t>　　图表 进入互联网会员经济行业壁垒</w:t>
      </w:r>
      <w:r>
        <w:rPr>
          <w:rFonts w:hint="eastAsia"/>
        </w:rPr>
        <w:br/>
      </w:r>
      <w:r>
        <w:rPr>
          <w:rFonts w:hint="eastAsia"/>
        </w:rPr>
        <w:t>　　图表 互联网会员经济发展有利因素</w:t>
      </w:r>
      <w:r>
        <w:rPr>
          <w:rFonts w:hint="eastAsia"/>
        </w:rPr>
        <w:br/>
      </w:r>
      <w:r>
        <w:rPr>
          <w:rFonts w:hint="eastAsia"/>
        </w:rPr>
        <w:t>　　图表 互联网会员经济发展不利因素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2025-2031年中国互联网会员经济行业信息化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2025-2031年中国互联网会员经济行业市场容量预测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2025-2031年中国互联网会员经济行业市场规模预测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2025-2031年中国互联网会员经济行业风险</w:t>
      </w:r>
      <w:r>
        <w:rPr>
          <w:rFonts w:hint="eastAsia"/>
        </w:rPr>
        <w:br/>
      </w:r>
      <w:r>
        <w:rPr>
          <w:rFonts w:hint="eastAsia"/>
        </w:rPr>
        <w:t>　　图表 2025-2031年中国互联网会员经济市场前景分析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2025-2031年中国互联网会员经济发展趋势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033e677bb6494f" w:history="1">
        <w:r>
          <w:rPr>
            <w:rStyle w:val="Hyperlink"/>
          </w:rPr>
          <w:t>中国互联网会员经济市场现状与发展前景报告（2025-2031年）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5606955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033e677bb6494f" w:history="1">
        <w:r>
          <w:rPr>
            <w:rStyle w:val="Hyperlink"/>
          </w:rPr>
          <w:t>https://www.20087.com/5/95/HuLianWangHuiYuanJingJiHangYeQianJingFenXi.html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73ea9fb7e5483f" w:history="1">
      <w:r>
        <w:rPr>
          <w:rStyle w:val="Hyperlink"/>
        </w:rPr>
        <w:t>中国互联网会员经济市场现状与发展前景报告（2025-2031年）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5/HuLianWangHuiYuanJingJiHangYeQianJingFenXi.html" TargetMode="External" Id="R1c033e677bb649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5/HuLianWangHuiYuanJingJiHangYeQianJingFenXi.html" TargetMode="External" Id="R0973ea9fb7e548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2025-09-07T03:41:58Z</dcterms:created>
  <dcterms:modified xsi:type="dcterms:W3CDTF">2025-09-07T04:41:58Z</dcterms:modified>
  <dc:subject>中国互联网会员经济市场现状与发展前景报告（2025-2031年）</dc:subject>
  <dc:title>中国互联网会员经济市场现状与发展前景报告（2025-2031年）</dc:title>
  <cp:keywords>中国互联网会员经济市场现状与发展前景报告（2025-2031年）</cp:keywords>
  <dc:description>中国互联网会员经济市场现状与发展前景报告（2025-2031年）</dc:description>
</cp:coreProperties>
</file>