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91b1d7b264189" w:history="1">
              <w:r>
                <w:rPr>
                  <w:rStyle w:val="Hyperlink"/>
                </w:rPr>
                <w:t>2025-2031年中国虚拟现实技术行业现状调研与发展趋势报告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91b1d7b264189" w:history="1">
              <w:r>
                <w:rPr>
                  <w:rStyle w:val="Hyperlink"/>
                </w:rPr>
                <w:t>2025-2031年中国虚拟现实技术行业现状调研与发展趋势报告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91b1d7b264189" w:history="1">
                <w:r>
                  <w:rPr>
                    <w:rStyle w:val="Hyperlink"/>
                  </w:rPr>
                  <w:t>https://www.20087.com/5/75/XuNiXianShiJiShuFaZhanQuShi.html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技术（VR）近年来在游戏、娱乐、教育和培训领域取得了显著进展。随着硬件性能的提升和内容生态的丰富，VR体验的沉浸感和交互性不断提高。头戴式显示器、手部追踪设备和空间定位技术的成熟，使得用户能够更加自然地与虚拟环境互动。同时，5G网络的商用化，为VR提供了低延迟和高带宽的网络环境，推动了云VR的发展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应用场景的拓展和用户体验的提升。在医疗、建筑和零售等行业，VR将用于模拟训练、远程协作和虚拟试衣等场景，创造新的商业模式。同时，随着眼球追踪和面部表情捕捉技术的进步，VR将提供更加真实的社交体验，增强虚拟世界的临场感。此外，轻量化和无线化将成为VR设备的发展方向，提高移动性和佩戴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91b1d7b264189" w:history="1">
        <w:r>
          <w:rPr>
            <w:rStyle w:val="Hyperlink"/>
          </w:rPr>
          <w:t>2025-2031年中国虚拟现实技术行业现状调研与发展趋势报告</w:t>
        </w:r>
      </w:hyperlink>
      <w:r>
        <w:rPr>
          <w:rFonts w:hint="eastAsia"/>
        </w:rPr>
        <w:t>》基于国家统计局及相关行业协会的详实数据，结合国内外虚拟现实技术行业研究资料及深入市场调研，系统分析了虚拟现实技术行业的市场规模、市场需求及产业链现状。报告重点探讨了虚拟现实技术行业整体运行情况及细分领域特点，科学预测了虚拟现实技术市场前景与发展趋势，揭示了虚拟现实技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d91b1d7b264189" w:history="1">
        <w:r>
          <w:rPr>
            <w:rStyle w:val="Hyperlink"/>
          </w:rPr>
          <w:t>2025-2031年中国虚拟现实技术行业现状调研与发展趋势报告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虚拟现实技术产业概述</w:t>
      </w:r>
      <w:r>
        <w:rPr>
          <w:rFonts w:hint="eastAsia"/>
        </w:rPr>
        <w:br/>
      </w:r>
      <w:r>
        <w:rPr>
          <w:rFonts w:hint="eastAsia"/>
        </w:rPr>
        <w:t>　　第一节 虚拟现实技术定义</w:t>
      </w:r>
      <w:r>
        <w:rPr>
          <w:rFonts w:hint="eastAsia"/>
        </w:rPr>
        <w:br/>
      </w:r>
      <w:r>
        <w:rPr>
          <w:rFonts w:hint="eastAsia"/>
        </w:rPr>
        <w:t>　　第二节 虚拟现实技术行业特点</w:t>
      </w:r>
      <w:r>
        <w:rPr>
          <w:rFonts w:hint="eastAsia"/>
        </w:rPr>
        <w:br/>
      </w:r>
      <w:r>
        <w:rPr>
          <w:rFonts w:hint="eastAsia"/>
        </w:rPr>
        <w:t>　　第三节 虚拟现实技术发展历程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2024-2025年中国虚拟现实技术行业运行环境分析</w:t>
      </w:r>
      <w:r>
        <w:rPr>
          <w:rFonts w:hint="eastAsia"/>
        </w:rPr>
        <w:br/>
      </w:r>
      <w:r>
        <w:rPr>
          <w:rFonts w:hint="eastAsia"/>
        </w:rPr>
        <w:t>　　第一节 虚拟现实技术行业经济环境分析</w:t>
      </w:r>
      <w:r>
        <w:rPr>
          <w:rFonts w:hint="eastAsia"/>
        </w:rPr>
        <w:br/>
      </w:r>
      <w:r>
        <w:rPr>
          <w:rFonts w:hint="eastAsia"/>
        </w:rPr>
        <w:t>　　第二节 虚拟现实技术产业政策环境分析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一、虚拟现实技术行业监管体制</w:t>
      </w:r>
      <w:r>
        <w:rPr>
          <w:rFonts w:hint="eastAsia"/>
        </w:rPr>
        <w:br/>
      </w:r>
      <w:r>
        <w:rPr>
          <w:rFonts w:hint="eastAsia"/>
        </w:rPr>
        <w:t>　　　　二、虚拟现实技术行业主要法规政策</w:t>
      </w:r>
      <w:r>
        <w:rPr>
          <w:rFonts w:hint="eastAsia"/>
        </w:rPr>
        <w:br/>
      </w:r>
      <w:r>
        <w:rPr>
          <w:rFonts w:hint="eastAsia"/>
        </w:rPr>
        <w:t>　　第三节 虚拟现实技术产业社会环境分析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2024-2025年全球虚拟现实技术行业发展态势分析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全球虚拟现实技术市场发展现状分析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全球主要国家、地区虚拟现实技术市场现状</w:t>
      </w:r>
      <w:r>
        <w:rPr>
          <w:rFonts w:hint="eastAsia"/>
        </w:rPr>
        <w:br/>
      </w:r>
      <w:r>
        <w:rPr>
          <w:rFonts w:hint="eastAsia"/>
        </w:rPr>
        <w:t>　　第三节 全球虚拟现实技术行业发展趋势预测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2019-2024年中国虚拟现实技术行业规模情况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二、虚拟现实技术行业单位规模状况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三、虚拟现实技术行业人员规模状况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2019-2024年中国虚拟现实技术行业财务能力分析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四、虚拟现实技术行业发展能力分析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2024-2025年中国虚拟现实技术行业热点动态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2024-2025年中国虚拟现实技术行业面临的挑战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**地区虚拟现实技术发展现状及趋势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国内虚拟现实技术行业价格回顾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中国虚拟现实技术行业客户调研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三、虚拟现实技术品牌忠诚度调查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2025年虚拟现实技术行业集中度分析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2024-2025年虚拟现实技术行业竞争格局分析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三、我国虚拟现实技术市场竞争趋势</w:t>
      </w:r>
      <w:r>
        <w:rPr>
          <w:rFonts w:hint="eastAsia"/>
        </w:rPr>
        <w:br/>
      </w:r>
      <w:r>
        <w:rPr>
          <w:rFonts w:hint="eastAsia"/>
        </w:rPr>
        <w:t>　　第三节 虚拟现实技术行业兼并与重组整合分析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二、虚拟现实技术行业兼并与重组整合发展趋势预测分析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虚拟现实技术行业SWOT模型分析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一、虚拟现实技术行业优势分析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二、虚拟现实技术行业劣势分析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三、虚拟现实技术行业机会分析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四、虚拟现实技术行业风险分析</w:t>
      </w:r>
      <w:r>
        <w:rPr>
          <w:rFonts w:hint="eastAsia"/>
        </w:rPr>
        <w:br/>
      </w:r>
      <w:r>
        <w:rPr>
          <w:rFonts w:hint="eastAsia"/>
        </w:rPr>
        <w:t>　　第二节 虚拟现实技术行业投资风险及控制策略分析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2025-2031年中国虚拟现实技术市场预测及发展建议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2025-2031年中国虚拟现实技术市场预测分析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一、中国虚拟现实技术市场前景分析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二、中国虚拟现实技术发展趋势预测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2025-2031年中国虚拟现实技术企业发展策略建议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一、虚拟现实技术企业融资策略</w:t>
      </w:r>
      <w:r>
        <w:rPr>
          <w:rFonts w:hint="eastAsia"/>
        </w:rPr>
        <w:br/>
      </w:r>
      <w:r>
        <w:rPr>
          <w:rFonts w:hint="eastAsia"/>
        </w:rPr>
        <w:t>　　　　二、虚拟现实技术企业人才策略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2025-2031年中国虚拟现实技术企业营销策略建议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一、虚拟现实技术企业定位策略</w:t>
      </w:r>
      <w:r>
        <w:rPr>
          <w:rFonts w:hint="eastAsia"/>
        </w:rPr>
        <w:br/>
      </w:r>
      <w:r>
        <w:rPr>
          <w:rFonts w:hint="eastAsia"/>
        </w:rPr>
        <w:t>　　　　二、虚拟现实技术企业价格策略</w:t>
      </w:r>
      <w:r>
        <w:rPr>
          <w:rFonts w:hint="eastAsia"/>
        </w:rPr>
        <w:br/>
      </w:r>
      <w:r>
        <w:rPr>
          <w:rFonts w:hint="eastAsia"/>
        </w:rPr>
        <w:t>　　　　三、虚拟现实技术企业促销策略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中^智^林^－虚拟现实技术行业研究结论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虚拟现实技术介绍</w:t>
      </w:r>
      <w:r>
        <w:rPr>
          <w:rFonts w:hint="eastAsia"/>
        </w:rPr>
        <w:br/>
      </w:r>
      <w:r>
        <w:rPr>
          <w:rFonts w:hint="eastAsia"/>
        </w:rPr>
        <w:t>　　图表 虚拟现实技术图片</w:t>
      </w:r>
      <w:r>
        <w:rPr>
          <w:rFonts w:hint="eastAsia"/>
        </w:rPr>
        <w:br/>
      </w:r>
      <w:r>
        <w:rPr>
          <w:rFonts w:hint="eastAsia"/>
        </w:rPr>
        <w:t>　　图表 虚拟现实技术产业链分析</w:t>
      </w:r>
      <w:r>
        <w:rPr>
          <w:rFonts w:hint="eastAsia"/>
        </w:rPr>
        <w:br/>
      </w:r>
      <w:r>
        <w:rPr>
          <w:rFonts w:hint="eastAsia"/>
        </w:rPr>
        <w:t>　　图表 虚拟现实技术主要特点</w:t>
      </w:r>
      <w:r>
        <w:rPr>
          <w:rFonts w:hint="eastAsia"/>
        </w:rPr>
        <w:br/>
      </w:r>
      <w:r>
        <w:rPr>
          <w:rFonts w:hint="eastAsia"/>
        </w:rPr>
        <w:t>　　图表 虚拟现实技术政策分析</w:t>
      </w:r>
      <w:r>
        <w:rPr>
          <w:rFonts w:hint="eastAsia"/>
        </w:rPr>
        <w:br/>
      </w:r>
      <w:r>
        <w:rPr>
          <w:rFonts w:hint="eastAsia"/>
        </w:rPr>
        <w:t>　　图表 虚拟现实技术标准 技术</w:t>
      </w:r>
      <w:r>
        <w:rPr>
          <w:rFonts w:hint="eastAsia"/>
        </w:rPr>
        <w:br/>
      </w:r>
      <w:r>
        <w:rPr>
          <w:rFonts w:hint="eastAsia"/>
        </w:rPr>
        <w:t>　　图表 虚拟现实技术最新消息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虚拟现实技术价格走势</w:t>
      </w:r>
      <w:r>
        <w:rPr>
          <w:rFonts w:hint="eastAsia"/>
        </w:rPr>
        <w:br/>
      </w:r>
      <w:r>
        <w:rPr>
          <w:rFonts w:hint="eastAsia"/>
        </w:rPr>
        <w:t>　　图表 2024年虚拟现实技术成本和利润分析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2024年中国虚拟现实技术行业竞争力分析</w:t>
      </w:r>
      <w:r>
        <w:rPr>
          <w:rFonts w:hint="eastAsia"/>
        </w:rPr>
        <w:br/>
      </w:r>
      <w:r>
        <w:rPr>
          <w:rFonts w:hint="eastAsia"/>
        </w:rPr>
        <w:t>　　图表 虚拟现实技术优势</w:t>
      </w:r>
      <w:r>
        <w:rPr>
          <w:rFonts w:hint="eastAsia"/>
        </w:rPr>
        <w:br/>
      </w:r>
      <w:r>
        <w:rPr>
          <w:rFonts w:hint="eastAsia"/>
        </w:rPr>
        <w:t>　　图表 虚拟现实技术劣势</w:t>
      </w:r>
      <w:r>
        <w:rPr>
          <w:rFonts w:hint="eastAsia"/>
        </w:rPr>
        <w:br/>
      </w:r>
      <w:r>
        <w:rPr>
          <w:rFonts w:hint="eastAsia"/>
        </w:rPr>
        <w:t>　　图表 虚拟现实技术机会</w:t>
      </w:r>
      <w:r>
        <w:rPr>
          <w:rFonts w:hint="eastAsia"/>
        </w:rPr>
        <w:br/>
      </w:r>
      <w:r>
        <w:rPr>
          <w:rFonts w:hint="eastAsia"/>
        </w:rPr>
        <w:t>　　图表 虚拟现实技术威胁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虚拟现实技术品牌分析</w:t>
      </w:r>
      <w:r>
        <w:rPr>
          <w:rFonts w:hint="eastAsia"/>
        </w:rPr>
        <w:br/>
      </w:r>
      <w:r>
        <w:rPr>
          <w:rFonts w:hint="eastAsia"/>
        </w:rPr>
        <w:t>　　图表 虚拟现实技术企业（一）概述</w:t>
      </w:r>
      <w:r>
        <w:rPr>
          <w:rFonts w:hint="eastAsia"/>
        </w:rPr>
        <w:br/>
      </w:r>
      <w:r>
        <w:rPr>
          <w:rFonts w:hint="eastAsia"/>
        </w:rPr>
        <w:t>　　图表 企业虚拟现实技术业务分析</w:t>
      </w:r>
      <w:r>
        <w:rPr>
          <w:rFonts w:hint="eastAsia"/>
        </w:rPr>
        <w:br/>
      </w:r>
      <w:r>
        <w:rPr>
          <w:rFonts w:hint="eastAsia"/>
        </w:rPr>
        <w:t>　　图表 虚拟现实技术企业（一）经营情况分析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虚拟现实技术企业（二）简介</w:t>
      </w:r>
      <w:r>
        <w:rPr>
          <w:rFonts w:hint="eastAsia"/>
        </w:rPr>
        <w:br/>
      </w:r>
      <w:r>
        <w:rPr>
          <w:rFonts w:hint="eastAsia"/>
        </w:rPr>
        <w:t>　　图表 企业虚拟现实技术业务</w:t>
      </w:r>
      <w:r>
        <w:rPr>
          <w:rFonts w:hint="eastAsia"/>
        </w:rPr>
        <w:br/>
      </w:r>
      <w:r>
        <w:rPr>
          <w:rFonts w:hint="eastAsia"/>
        </w:rPr>
        <w:t>　　图表 虚拟现实技术企业（二）经营情况分析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虚拟现实技术企业（三）概况</w:t>
      </w:r>
      <w:r>
        <w:rPr>
          <w:rFonts w:hint="eastAsia"/>
        </w:rPr>
        <w:br/>
      </w:r>
      <w:r>
        <w:rPr>
          <w:rFonts w:hint="eastAsia"/>
        </w:rPr>
        <w:t>　　图表 企业虚拟现实技术业务情况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虚拟现实技术企业（三）盈利能力情况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虚拟现实技术企业（三）成长能力情况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虚拟现实技术发展有利因素分析</w:t>
      </w:r>
      <w:r>
        <w:rPr>
          <w:rFonts w:hint="eastAsia"/>
        </w:rPr>
        <w:br/>
      </w:r>
      <w:r>
        <w:rPr>
          <w:rFonts w:hint="eastAsia"/>
        </w:rPr>
        <w:t>　　图表 虚拟现实技术发展不利因素分析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进入虚拟现实技术行业壁垒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2025-2031年中国虚拟现实技术行业发展趋势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91b1d7b264189" w:history="1">
        <w:r>
          <w:rPr>
            <w:rStyle w:val="Hyperlink"/>
          </w:rPr>
          <w:t>2025-2031年中国虚拟现实技术行业现状调研与发展趋势报告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91b1d7b264189" w:history="1">
        <w:r>
          <w:rPr>
            <w:rStyle w:val="Hyperlink"/>
          </w:rPr>
          <w:t>https://www.20087.com/5/75/XuNiXianShiJiShuFaZhanQuShi.html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热点：vr虚拟课堂教学、虚拟现实技术应用、虚拟现实技术有哪些、虚拟现实技术专业、AR增强现实技术、虚拟现实技术图片、零基础学it难吗、虚拟现实技术考研院校、学计算机出来能干什么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3743f15b54ba9" w:history="1">
      <w:r>
        <w:rPr>
          <w:rStyle w:val="Hyperlink"/>
        </w:rPr>
        <w:t>2025-2031年中国虚拟现实技术行业现状调研与发展趋势报告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uNiXianShiJiShuFaZhanQuShi.html" TargetMode="External" Id="Rb9d91b1d7b26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uNiXianShiJiShuFaZhanQuShi.html" TargetMode="External" Id="R6833743f15b5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2024-10-06T08:55:00Z</dcterms:created>
  <dcterms:modified xsi:type="dcterms:W3CDTF">2024-10-06T09:55:00Z</dcterms:modified>
  <dc:subject>2025-2031年中国虚拟现实技术行业现状调研与发展趋势报告</dc:subject>
  <dc:title>2025-2031年中国虚拟现实技术行业现状调研与发展趋势报告</dc:title>
  <cp:keywords>2025-2031年中国虚拟现实技术行业现状调研与发展趋势报告</cp:keywords>
  <dc:description>2025-2031年中国虚拟现实技术行业现状调研与发展趋势报告</dc:description>
</cp:coreProperties>
</file>