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2a3d88ef64a8b" w:history="1">
              <w:r>
                <w:rPr>
                  <w:rStyle w:val="Hyperlink"/>
                </w:rPr>
                <w:t>2024-2030年中国金融云行业研究与前景趋势分析报告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2a3d88ef64a8b" w:history="1">
              <w:r>
                <w:rPr>
                  <w:rStyle w:val="Hyperlink"/>
                </w:rPr>
                <w:t>2024-2030年中国金融云行业研究与前景趋势分析报告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2a3d88ef64a8b" w:history="1">
                <w:r>
                  <w:rPr>
                    <w:rStyle w:val="Hyperlink"/>
                  </w:rPr>
                  <w:t>https://www.20087.com/5/95/JinRongYunHangYeQuShi.html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服务已成为金融机构数字化转型的核心驱动力，提供包括数据存储、处理、分析在内的全方位解决方案。云服务商通过高度安全的私有云、混合云模式，满足金融行业对数据安全和合规的严格要求。AI、大数据技术的应用，增强了风险控制、客户洞察等核心能力。</w:t>
      </w:r>
      <w:r>
        <w:rPr>
          <w:rFonts w:hint="eastAsia"/>
        </w:rPr>
        <w:br/>
      </w:r>
      <w:r>
        <w:rPr>
          <w:rFonts w:hint="eastAsia"/>
        </w:rPr>
        <w:t>　　金融云将向深度集成和开放生态方向发展。技术层面，区块链、量子计算等前沿技术的应用，将进一步提升数据安全和处理效率。业务层面，云服务将更加深入金融业务流程，支持产品创新和个性化服务。同时，开放API、金融科技合作平台的搭建，将促进金融服务与其他行业的跨界融合，形成更广泛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a3d88ef64a8b" w:history="1">
        <w:r>
          <w:rPr>
            <w:rStyle w:val="Hyperlink"/>
          </w:rPr>
          <w:t>2024-2030年中国金融云行业研究与前景趋势分析报告</w:t>
        </w:r>
      </w:hyperlink>
      <w:r>
        <w:rPr>
          <w:rFonts w:hint="eastAsia"/>
        </w:rPr>
        <w:t>》依据国家统计局、发改委及金融云相关协会等的数据资料，深入研究了金融云行业的现状，包括金融云市场需求、市场规模及产业链状况。金融云报告分析了金融云的价格波动、各细分市场的动态，以及重点企业的经营状况。同时，报告对金融云市场前景及发展趋势进行了科学预测，揭示了潜在的市场需求和投资机会，也指出了金融云行业内可能的风险。此外，金融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金融云产业概述</w:t>
      </w:r>
      <w:r>
        <w:rPr>
          <w:rFonts w:hint="eastAsia"/>
        </w:rPr>
        <w:br/>
      </w:r>
      <w:r>
        <w:rPr>
          <w:rFonts w:hint="eastAsia"/>
        </w:rPr>
        <w:t>　　第一节 金融云定义</w:t>
      </w:r>
      <w:r>
        <w:rPr>
          <w:rFonts w:hint="eastAsia"/>
        </w:rPr>
        <w:br/>
      </w:r>
      <w:r>
        <w:rPr>
          <w:rFonts w:hint="eastAsia"/>
        </w:rPr>
        <w:t>　　第二节 金融云行业特点</w:t>
      </w:r>
      <w:r>
        <w:rPr>
          <w:rFonts w:hint="eastAsia"/>
        </w:rPr>
        <w:br/>
      </w:r>
      <w:r>
        <w:rPr>
          <w:rFonts w:hint="eastAsia"/>
        </w:rPr>
        <w:t>　　第三节 金融云产业链分析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中国金融云产业政策环境分析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一、金融云行业监管体制</w:t>
      </w:r>
      <w:r>
        <w:rPr>
          <w:rFonts w:hint="eastAsia"/>
        </w:rPr>
        <w:br/>
      </w:r>
      <w:r>
        <w:rPr>
          <w:rFonts w:hint="eastAsia"/>
        </w:rPr>
        <w:t>　　　　二、金融云行业主要法规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三、主要金融云产业政策</w:t>
      </w:r>
      <w:r>
        <w:rPr>
          <w:rFonts w:hint="eastAsia"/>
        </w:rPr>
        <w:br/>
      </w:r>
      <w:r>
        <w:rPr>
          <w:rFonts w:hint="eastAsia"/>
        </w:rPr>
        <w:t>　　第三节 中国金融云产业社会环境分析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国外主要国家金融云市场现状</w:t>
      </w:r>
      <w:r>
        <w:rPr>
          <w:rFonts w:hint="eastAsia"/>
        </w:rPr>
        <w:br/>
      </w:r>
      <w:r>
        <w:rPr>
          <w:rFonts w:hint="eastAsia"/>
        </w:rPr>
        <w:t>　　第三节 国外金融云行业发展趋势预测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2019-2024年中国金融云行业规模情况</w:t>
      </w:r>
      <w:r>
        <w:rPr>
          <w:rFonts w:hint="eastAsia"/>
        </w:rPr>
        <w:br/>
      </w:r>
      <w:r>
        <w:rPr>
          <w:rFonts w:hint="eastAsia"/>
        </w:rPr>
        <w:t>　　　　一、金融云行业市场规模情况分析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二、金融云行业单位规模情况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2019-2024年中国金融云行业财务能力分析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一、金融云行业盈利能力分析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二、金融云行业偿债能力分析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三、金融云行业营运能力分析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国内金融云行业价格回顾</w:t>
      </w:r>
      <w:r>
        <w:rPr>
          <w:rFonts w:hint="eastAsia"/>
        </w:rPr>
        <w:br/>
      </w:r>
      <w:r>
        <w:rPr>
          <w:rFonts w:hint="eastAsia"/>
        </w:rPr>
        <w:t>　　第二节 国内金融云行业价格走势预测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中国金融云行业客户调研</w:t>
      </w:r>
      <w:r>
        <w:rPr>
          <w:rFonts w:hint="eastAsia"/>
        </w:rPr>
        <w:br/>
      </w:r>
      <w:r>
        <w:rPr>
          <w:rFonts w:hint="eastAsia"/>
        </w:rPr>
        <w:t>　　　　一、金融云行业客户偏好调查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三、金融云品牌忠诚度调查</w:t>
      </w:r>
      <w:r>
        <w:rPr>
          <w:rFonts w:hint="eastAsia"/>
        </w:rPr>
        <w:br/>
      </w:r>
      <w:r>
        <w:rPr>
          <w:rFonts w:hint="eastAsia"/>
        </w:rPr>
        <w:t>　　　　四、金融云行业客户消费理念调研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2024年金融云行业集中度分析</w:t>
      </w:r>
      <w:r>
        <w:rPr>
          <w:rFonts w:hint="eastAsia"/>
        </w:rPr>
        <w:br/>
      </w:r>
      <w:r>
        <w:rPr>
          <w:rFonts w:hint="eastAsia"/>
        </w:rPr>
        <w:t>　　　　一、金融云市场集中度分析</w:t>
      </w:r>
      <w:r>
        <w:rPr>
          <w:rFonts w:hint="eastAsia"/>
        </w:rPr>
        <w:br/>
      </w:r>
      <w:r>
        <w:rPr>
          <w:rFonts w:hint="eastAsia"/>
        </w:rPr>
        <w:t>　　　　二、金融云企业集中度分析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2023-2024年金融云行业竞争格局分析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一、金融云行业竞争策略分析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金融云企业发展策略分析</w:t>
      </w:r>
      <w:r>
        <w:rPr>
          <w:rFonts w:hint="eastAsia"/>
        </w:rPr>
        <w:br/>
      </w:r>
      <w:r>
        <w:rPr>
          <w:rFonts w:hint="eastAsia"/>
        </w:rPr>
        <w:t>　　第一节 金融云市场策略分析</w:t>
      </w:r>
      <w:r>
        <w:rPr>
          <w:rFonts w:hint="eastAsia"/>
        </w:rPr>
        <w:br/>
      </w:r>
      <w:r>
        <w:rPr>
          <w:rFonts w:hint="eastAsia"/>
        </w:rPr>
        <w:t>　　　　一、金融云价格策略分析</w:t>
      </w:r>
      <w:r>
        <w:rPr>
          <w:rFonts w:hint="eastAsia"/>
        </w:rPr>
        <w:br/>
      </w:r>
      <w:r>
        <w:rPr>
          <w:rFonts w:hint="eastAsia"/>
        </w:rPr>
        <w:t>　　　　二、金融云渠道策略分析</w:t>
      </w:r>
      <w:r>
        <w:rPr>
          <w:rFonts w:hint="eastAsia"/>
        </w:rPr>
        <w:br/>
      </w:r>
      <w:r>
        <w:rPr>
          <w:rFonts w:hint="eastAsia"/>
        </w:rPr>
        <w:t>　　第二节 金融云销售策略分析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金融云行业SWOT模型分析</w:t>
      </w:r>
      <w:r>
        <w:rPr>
          <w:rFonts w:hint="eastAsia"/>
        </w:rPr>
        <w:br/>
      </w:r>
      <w:r>
        <w:rPr>
          <w:rFonts w:hint="eastAsia"/>
        </w:rPr>
        <w:t>　　　　一、金融云行业优势分析</w:t>
      </w:r>
      <w:r>
        <w:rPr>
          <w:rFonts w:hint="eastAsia"/>
        </w:rPr>
        <w:br/>
      </w:r>
      <w:r>
        <w:rPr>
          <w:rFonts w:hint="eastAsia"/>
        </w:rPr>
        <w:t>　　　　二、金融云行业劣势分析</w:t>
      </w:r>
      <w:r>
        <w:rPr>
          <w:rFonts w:hint="eastAsia"/>
        </w:rPr>
        <w:br/>
      </w:r>
      <w:r>
        <w:rPr>
          <w:rFonts w:hint="eastAsia"/>
        </w:rPr>
        <w:t>　　　　三、金融云行业机会分析</w:t>
      </w:r>
      <w:r>
        <w:rPr>
          <w:rFonts w:hint="eastAsia"/>
        </w:rPr>
        <w:br/>
      </w:r>
      <w:r>
        <w:rPr>
          <w:rFonts w:hint="eastAsia"/>
        </w:rPr>
        <w:t>　　　　四、金融云行业风险分析</w:t>
      </w:r>
      <w:r>
        <w:rPr>
          <w:rFonts w:hint="eastAsia"/>
        </w:rPr>
        <w:br/>
      </w:r>
      <w:r>
        <w:rPr>
          <w:rFonts w:hint="eastAsia"/>
        </w:rPr>
        <w:t>　　第二节 金融云行业投资风险及控制策略分析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2024-2030年金融云行业投资潜力分析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中.智.林.－2024-2030年中国金融云行业发展趋势分析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一、2024年金融云市场前景分析</w:t>
      </w:r>
      <w:r>
        <w:rPr>
          <w:rFonts w:hint="eastAsia"/>
        </w:rPr>
        <w:br/>
      </w:r>
      <w:r>
        <w:rPr>
          <w:rFonts w:hint="eastAsia"/>
        </w:rPr>
        <w:t>　　　　二、2024年金融云发展趋势预测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三、2024-2030年我国金融云行业发展剖析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金融云行业历程</w:t>
      </w:r>
      <w:r>
        <w:rPr>
          <w:rFonts w:hint="eastAsia"/>
        </w:rPr>
        <w:br/>
      </w:r>
      <w:r>
        <w:rPr>
          <w:rFonts w:hint="eastAsia"/>
        </w:rPr>
        <w:t>　　图表 金融云行业生命周期</w:t>
      </w:r>
      <w:r>
        <w:rPr>
          <w:rFonts w:hint="eastAsia"/>
        </w:rPr>
        <w:br/>
      </w:r>
      <w:r>
        <w:rPr>
          <w:rFonts w:hint="eastAsia"/>
        </w:rPr>
        <w:t>　　图表 金融云行业产业链分析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2a3d88ef64a8b" w:history="1">
        <w:r>
          <w:rPr>
            <w:rStyle w:val="Hyperlink"/>
          </w:rPr>
          <w:t>2024-2030年中国金融云行业研究与前景趋势分析报告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2a3d88ef64a8b" w:history="1">
        <w:r>
          <w:rPr>
            <w:rStyle w:val="Hyperlink"/>
          </w:rPr>
          <w:t>https://www.20087.com/5/95/JinRongYunHangYeQuShi.html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7d2179d384180" w:history="1">
      <w:r>
        <w:rPr>
          <w:rStyle w:val="Hyperlink"/>
        </w:rPr>
        <w:t>2024-2030年中国金融云行业研究与前景趋势分析报告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nRongYunHangYeQuShi.html" TargetMode="External" Id="Rda32a3d88ef6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nRongYunHangYeQuShi.html" TargetMode="External" Id="R8ec7d2179d3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2024-02-04T06:03:00Z</dcterms:created>
  <dcterms:modified xsi:type="dcterms:W3CDTF">2024-02-04T07:03:00Z</dcterms:modified>
  <dc:subject>2024-2030年中国金融云行业研究与前景趋势分析报告</dc:subject>
  <dc:title>2024-2030年中国金融云行业研究与前景趋势分析报告</dc:title>
  <cp:keywords>2024-2030年中国金融云行业研究与前景趋势分析报告</cp:keywords>
  <dc:description>2024-2030年中国金融云行业研究与前景趋势分析报告</dc:description>
</cp:coreProperties>
</file>