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37610014a4ef0" w:history="1">
              <w:r>
                <w:rPr>
                  <w:rStyle w:val="Hyperlink"/>
                </w:rPr>
                <w:t>2024年版中国DCS控制系统市场专题研究分析与发展趋势预测报告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37610014a4ef0" w:history="1">
              <w:r>
                <w:rPr>
                  <w:rStyle w:val="Hyperlink"/>
                </w:rPr>
                <w:t>2024年版中国DCS控制系统市场专题研究分析与发展趋势预测报告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37610014a4ef0" w:history="1">
                <w:r>
                  <w:rPr>
                    <w:rStyle w:val="Hyperlink"/>
                  </w:rPr>
                  <w:t>https://www.20087.com/5/65/DCSKongZhiXiTongWeiLaiFaZhanQuSh.html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控制系统（DCS）是现代工业自动化的核心，用于监视和控制复杂的制造过程。近年来，DCS系统经历了从硬件到软件的转变，增加了云计算、大数据分析和人工智能等先进技术，提高了系统的灵活性和智能决策能力。远程访问和维护功能的加入，使DCS系统能够在全球范围内实现高效管理。</w:t>
      </w:r>
      <w:r>
        <w:rPr>
          <w:rFonts w:hint="eastAsia"/>
        </w:rPr>
        <w:br/>
      </w:r>
      <w:r>
        <w:rPr>
          <w:rFonts w:hint="eastAsia"/>
        </w:rPr>
        <w:t>　　未来的DCS控制系统将更加侧重于集成性、安全性和智能化。系统将更加容易与企业资源规划（ERP）、供应链管理（SCM）和其他业务系统集成，以实现端到端的流程优化。网络安全将成为重点，以保护敏感数据免受网络攻击。同时，机器学习和AI技术的集成将使DCS系统具备预测性维护和自主优化的能力，减少停机时间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37610014a4ef0" w:history="1">
        <w:r>
          <w:rPr>
            <w:rStyle w:val="Hyperlink"/>
          </w:rPr>
          <w:t>2024年版中国DCS控制系统市场专题研究分析与发展趋势预测报告</w:t>
        </w:r>
      </w:hyperlink>
      <w:r>
        <w:rPr>
          <w:rFonts w:hint="eastAsia"/>
        </w:rPr>
        <w:t>》基于多年监测调研数据，结合DCS控制系统行业现状与发展前景，全面分析了DCS控制系统市场需求、市场规模、产业链构成、价格机制以及DCS控制系统细分市场特性。DCS控制系统报告客观评估了市场前景，预测了发展趋势，深入分析了品牌竞争、市场集中度及DCS控制系统重点企业运营状况。同时，DCS控制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中国DCS控制系统概况</w:t>
      </w:r>
      <w:r>
        <w:rPr>
          <w:rFonts w:hint="eastAsia"/>
        </w:rPr>
        <w:br/>
      </w:r>
      <w:r>
        <w:rPr>
          <w:rFonts w:hint="eastAsia"/>
        </w:rPr>
        <w:t>　　1.1 产品定义及分类</w:t>
      </w:r>
      <w:r>
        <w:rPr>
          <w:rFonts w:hint="eastAsia"/>
        </w:rPr>
        <w:br/>
      </w:r>
      <w:r>
        <w:rPr>
          <w:rFonts w:hint="eastAsia"/>
        </w:rPr>
        <w:t>　　1.2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中国DCS控制系统市场分析及预测</w:t>
      </w:r>
      <w:r>
        <w:rPr>
          <w:rFonts w:hint="eastAsia"/>
        </w:rPr>
        <w:br/>
      </w:r>
      <w:r>
        <w:rPr>
          <w:rFonts w:hint="eastAsia"/>
        </w:rPr>
        <w:t>　　2.1 市场规模与增长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中国DCS控制系统行业应用状况</w:t>
      </w:r>
      <w:r>
        <w:rPr>
          <w:rFonts w:hint="eastAsia"/>
        </w:rPr>
        <w:br/>
      </w:r>
      <w:r>
        <w:rPr>
          <w:rFonts w:hint="eastAsia"/>
        </w:rPr>
        <w:t>　　3.1 行业结构分析</w:t>
      </w:r>
      <w:r>
        <w:rPr>
          <w:rFonts w:hint="eastAsia"/>
        </w:rPr>
        <w:br/>
      </w:r>
      <w:r>
        <w:rPr>
          <w:rFonts w:hint="eastAsia"/>
        </w:rPr>
        <w:t>　　3.2 电力行业应用状况</w:t>
      </w:r>
      <w:r>
        <w:rPr>
          <w:rFonts w:hint="eastAsia"/>
        </w:rPr>
        <w:br/>
      </w:r>
      <w:r>
        <w:rPr>
          <w:rFonts w:hint="eastAsia"/>
        </w:rPr>
        <w:t>　　　　3.2.1 电力行业发展现状</w:t>
      </w:r>
      <w:r>
        <w:rPr>
          <w:rFonts w:hint="eastAsia"/>
        </w:rPr>
        <w:br/>
      </w:r>
      <w:r>
        <w:rPr>
          <w:rFonts w:hint="eastAsia"/>
        </w:rPr>
        <w:t>　　　　3.2.2 电力行业发展趋势</w:t>
      </w:r>
      <w:r>
        <w:rPr>
          <w:rFonts w:hint="eastAsia"/>
        </w:rPr>
        <w:br/>
      </w:r>
      <w:r>
        <w:rPr>
          <w:rFonts w:hint="eastAsia"/>
        </w:rPr>
        <w:t>　　　　3.2.3 电力行业DCS控制系统应用状况</w:t>
      </w:r>
      <w:r>
        <w:rPr>
          <w:rFonts w:hint="eastAsia"/>
        </w:rPr>
        <w:br/>
      </w:r>
      <w:r>
        <w:rPr>
          <w:rFonts w:hint="eastAsia"/>
        </w:rPr>
        <w:t>　　3.3 石化行业应用状况</w:t>
      </w:r>
      <w:r>
        <w:rPr>
          <w:rFonts w:hint="eastAsia"/>
        </w:rPr>
        <w:br/>
      </w:r>
      <w:r>
        <w:rPr>
          <w:rFonts w:hint="eastAsia"/>
        </w:rPr>
        <w:t>　　　　3.3.1 石化行业发展现状</w:t>
      </w:r>
      <w:r>
        <w:rPr>
          <w:rFonts w:hint="eastAsia"/>
        </w:rPr>
        <w:br/>
      </w:r>
      <w:r>
        <w:rPr>
          <w:rFonts w:hint="eastAsia"/>
        </w:rPr>
        <w:t>　　　　3.3.2 石化行业发展趋势</w:t>
      </w:r>
      <w:r>
        <w:rPr>
          <w:rFonts w:hint="eastAsia"/>
        </w:rPr>
        <w:br/>
      </w:r>
      <w:r>
        <w:rPr>
          <w:rFonts w:hint="eastAsia"/>
        </w:rPr>
        <w:t>　　　　3.3.3 石化行业DCS控制系统应用状况</w:t>
      </w:r>
      <w:r>
        <w:rPr>
          <w:rFonts w:hint="eastAsia"/>
        </w:rPr>
        <w:br/>
      </w:r>
      <w:r>
        <w:rPr>
          <w:rFonts w:hint="eastAsia"/>
        </w:rPr>
        <w:t>　　3.4 化工行业应用状况</w:t>
      </w:r>
      <w:r>
        <w:rPr>
          <w:rFonts w:hint="eastAsia"/>
        </w:rPr>
        <w:br/>
      </w:r>
      <w:r>
        <w:rPr>
          <w:rFonts w:hint="eastAsia"/>
        </w:rPr>
        <w:t>　　　　3.4.1 化工行业发展现状</w:t>
      </w:r>
      <w:r>
        <w:rPr>
          <w:rFonts w:hint="eastAsia"/>
        </w:rPr>
        <w:br/>
      </w:r>
      <w:r>
        <w:rPr>
          <w:rFonts w:hint="eastAsia"/>
        </w:rPr>
        <w:t>　　　　3.4.2 化工行业发展趋势</w:t>
      </w:r>
      <w:r>
        <w:rPr>
          <w:rFonts w:hint="eastAsia"/>
        </w:rPr>
        <w:br/>
      </w:r>
      <w:r>
        <w:rPr>
          <w:rFonts w:hint="eastAsia"/>
        </w:rPr>
        <w:t>　　　　3.4.3 化工行业DCS控制系统应用状况</w:t>
      </w:r>
      <w:r>
        <w:rPr>
          <w:rFonts w:hint="eastAsia"/>
        </w:rPr>
        <w:br/>
      </w:r>
      <w:r>
        <w:rPr>
          <w:rFonts w:hint="eastAsia"/>
        </w:rPr>
        <w:t>　　3.5 冶金行业应用状况</w:t>
      </w:r>
      <w:r>
        <w:rPr>
          <w:rFonts w:hint="eastAsia"/>
        </w:rPr>
        <w:br/>
      </w:r>
      <w:r>
        <w:rPr>
          <w:rFonts w:hint="eastAsia"/>
        </w:rPr>
        <w:t>　　　　3.5.1 冶金行业发展现状</w:t>
      </w:r>
      <w:r>
        <w:rPr>
          <w:rFonts w:hint="eastAsia"/>
        </w:rPr>
        <w:br/>
      </w:r>
      <w:r>
        <w:rPr>
          <w:rFonts w:hint="eastAsia"/>
        </w:rPr>
        <w:t>　　　　3.5.2 冶金行业发展趋势</w:t>
      </w:r>
      <w:r>
        <w:rPr>
          <w:rFonts w:hint="eastAsia"/>
        </w:rPr>
        <w:br/>
      </w:r>
      <w:r>
        <w:rPr>
          <w:rFonts w:hint="eastAsia"/>
        </w:rPr>
        <w:t>　　　　3.5.3 冶金行业DCS控制系统应用状况</w:t>
      </w:r>
      <w:r>
        <w:rPr>
          <w:rFonts w:hint="eastAsia"/>
        </w:rPr>
        <w:br/>
      </w:r>
      <w:r>
        <w:rPr>
          <w:rFonts w:hint="eastAsia"/>
        </w:rPr>
        <w:t>　　3.6 造纸行业应用状况</w:t>
      </w:r>
      <w:r>
        <w:rPr>
          <w:rFonts w:hint="eastAsia"/>
        </w:rPr>
        <w:br/>
      </w:r>
      <w:r>
        <w:rPr>
          <w:rFonts w:hint="eastAsia"/>
        </w:rPr>
        <w:t>　　　　3.6.1 造纸行业发展现状</w:t>
      </w:r>
      <w:r>
        <w:rPr>
          <w:rFonts w:hint="eastAsia"/>
        </w:rPr>
        <w:br/>
      </w:r>
      <w:r>
        <w:rPr>
          <w:rFonts w:hint="eastAsia"/>
        </w:rPr>
        <w:t>　　　　3.6.2 造纸行业发展趋势</w:t>
      </w:r>
      <w:r>
        <w:rPr>
          <w:rFonts w:hint="eastAsia"/>
        </w:rPr>
        <w:br/>
      </w:r>
      <w:r>
        <w:rPr>
          <w:rFonts w:hint="eastAsia"/>
        </w:rPr>
        <w:t>　　　　3.6.3 造纸行业DCS控制系统应用状况</w:t>
      </w:r>
      <w:r>
        <w:rPr>
          <w:rFonts w:hint="eastAsia"/>
        </w:rPr>
        <w:br/>
      </w:r>
      <w:r>
        <w:rPr>
          <w:rFonts w:hint="eastAsia"/>
        </w:rPr>
        <w:t>　　3.7 建材行业应用状况</w:t>
      </w:r>
      <w:r>
        <w:rPr>
          <w:rFonts w:hint="eastAsia"/>
        </w:rPr>
        <w:br/>
      </w:r>
      <w:r>
        <w:rPr>
          <w:rFonts w:hint="eastAsia"/>
        </w:rPr>
        <w:t>　　　　3.7.1 建材行业发展现状</w:t>
      </w:r>
      <w:r>
        <w:rPr>
          <w:rFonts w:hint="eastAsia"/>
        </w:rPr>
        <w:br/>
      </w:r>
      <w:r>
        <w:rPr>
          <w:rFonts w:hint="eastAsia"/>
        </w:rPr>
        <w:t>　　　　3.7.2 建材行业发展趋势</w:t>
      </w:r>
      <w:r>
        <w:rPr>
          <w:rFonts w:hint="eastAsia"/>
        </w:rPr>
        <w:br/>
      </w:r>
      <w:r>
        <w:rPr>
          <w:rFonts w:hint="eastAsia"/>
        </w:rPr>
        <w:t>　　　　3.7.3 建材行业DCS控制系统应用状况</w:t>
      </w:r>
      <w:r>
        <w:rPr>
          <w:rFonts w:hint="eastAsia"/>
        </w:rPr>
        <w:br/>
      </w:r>
      <w:r>
        <w:rPr>
          <w:rFonts w:hint="eastAsia"/>
        </w:rPr>
        <w:t>　　3.8 市政行业应用状况</w:t>
      </w:r>
      <w:r>
        <w:rPr>
          <w:rFonts w:hint="eastAsia"/>
        </w:rPr>
        <w:br/>
      </w:r>
      <w:r>
        <w:rPr>
          <w:rFonts w:hint="eastAsia"/>
        </w:rPr>
        <w:t>　　　　3.8.1 市政行业发展现状</w:t>
      </w:r>
      <w:r>
        <w:rPr>
          <w:rFonts w:hint="eastAsia"/>
        </w:rPr>
        <w:br/>
      </w:r>
      <w:r>
        <w:rPr>
          <w:rFonts w:hint="eastAsia"/>
        </w:rPr>
        <w:t>　　　　3.8.2 市政行业发展趋势</w:t>
      </w:r>
      <w:r>
        <w:rPr>
          <w:rFonts w:hint="eastAsia"/>
        </w:rPr>
        <w:br/>
      </w:r>
      <w:r>
        <w:rPr>
          <w:rFonts w:hint="eastAsia"/>
        </w:rPr>
        <w:t>　　　　3.8.3 市政行业DCS控制系统应用状况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[中^智^林^]中国DCS控制系统重点企业分析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abb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发展历程</w:t>
      </w:r>
      <w:r>
        <w:rPr>
          <w:rFonts w:hint="eastAsia"/>
        </w:rPr>
        <w:br/>
      </w:r>
      <w:r>
        <w:rPr>
          <w:rFonts w:hint="eastAsia"/>
        </w:rPr>
        <w:t>　　　　4.2.3 主营业务</w:t>
      </w:r>
      <w:r>
        <w:rPr>
          <w:rFonts w:hint="eastAsia"/>
        </w:rPr>
        <w:br/>
      </w:r>
      <w:r>
        <w:rPr>
          <w:rFonts w:hint="eastAsia"/>
        </w:rPr>
        <w:t>　　　　4.2.4 组织结构</w:t>
      </w:r>
      <w:r>
        <w:rPr>
          <w:rFonts w:hint="eastAsia"/>
        </w:rPr>
        <w:br/>
      </w:r>
      <w:r>
        <w:rPr>
          <w:rFonts w:hint="eastAsia"/>
        </w:rPr>
        <w:t>　　　　4.2.5 经营业绩</w:t>
      </w:r>
      <w:r>
        <w:rPr>
          <w:rFonts w:hint="eastAsia"/>
        </w:rPr>
        <w:br/>
      </w:r>
      <w:r>
        <w:rPr>
          <w:rFonts w:hint="eastAsia"/>
        </w:rPr>
        <w:t>　　　　4.2.6 市场定位</w:t>
      </w:r>
      <w:r>
        <w:rPr>
          <w:rFonts w:hint="eastAsia"/>
        </w:rPr>
        <w:br/>
      </w:r>
      <w:r>
        <w:rPr>
          <w:rFonts w:hint="eastAsia"/>
        </w:rPr>
        <w:t>　　　　4.2.7 市场优势</w:t>
      </w:r>
      <w:r>
        <w:rPr>
          <w:rFonts w:hint="eastAsia"/>
        </w:rPr>
        <w:br/>
      </w:r>
      <w:r>
        <w:rPr>
          <w:rFonts w:hint="eastAsia"/>
        </w:rPr>
        <w:t>　　　　4.2.8 战略走向</w:t>
      </w:r>
      <w:r>
        <w:rPr>
          <w:rFonts w:hint="eastAsia"/>
        </w:rPr>
        <w:br/>
      </w:r>
      <w:r>
        <w:rPr>
          <w:rFonts w:hint="eastAsia"/>
        </w:rPr>
        <w:t>　　4.3 emerson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发展历程</w:t>
      </w:r>
      <w:r>
        <w:rPr>
          <w:rFonts w:hint="eastAsia"/>
        </w:rPr>
        <w:br/>
      </w:r>
      <w:r>
        <w:rPr>
          <w:rFonts w:hint="eastAsia"/>
        </w:rPr>
        <w:t>　　　　4.3.3 组织结构</w:t>
      </w:r>
      <w:r>
        <w:rPr>
          <w:rFonts w:hint="eastAsia"/>
        </w:rPr>
        <w:br/>
      </w:r>
      <w:r>
        <w:rPr>
          <w:rFonts w:hint="eastAsia"/>
        </w:rPr>
        <w:t>　　　　4.3.4 经营业绩</w:t>
      </w:r>
      <w:r>
        <w:rPr>
          <w:rFonts w:hint="eastAsia"/>
        </w:rPr>
        <w:br/>
      </w:r>
      <w:r>
        <w:rPr>
          <w:rFonts w:hint="eastAsia"/>
        </w:rPr>
        <w:t>　　　　4.3.5 市场定位</w:t>
      </w:r>
      <w:r>
        <w:rPr>
          <w:rFonts w:hint="eastAsia"/>
        </w:rPr>
        <w:br/>
      </w:r>
      <w:r>
        <w:rPr>
          <w:rFonts w:hint="eastAsia"/>
        </w:rPr>
        <w:t>　　　　4.3.6 市场活动</w:t>
      </w:r>
      <w:r>
        <w:rPr>
          <w:rFonts w:hint="eastAsia"/>
        </w:rPr>
        <w:br/>
      </w:r>
      <w:r>
        <w:rPr>
          <w:rFonts w:hint="eastAsia"/>
        </w:rPr>
        <w:t>　　　　4.3.7 战略走向</w:t>
      </w:r>
      <w:r>
        <w:rPr>
          <w:rFonts w:hint="eastAsia"/>
        </w:rPr>
        <w:br/>
      </w:r>
      <w:r>
        <w:rPr>
          <w:rFonts w:hint="eastAsia"/>
        </w:rPr>
        <w:t>　　4.4 hollysys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公司简介</w:t>
      </w:r>
      <w:r>
        <w:rPr>
          <w:rFonts w:hint="eastAsia"/>
        </w:rPr>
        <w:br/>
      </w:r>
      <w:r>
        <w:rPr>
          <w:rFonts w:hint="eastAsia"/>
        </w:rPr>
        <w:t>　　　　4.4.3 发展历程</w:t>
      </w:r>
      <w:r>
        <w:rPr>
          <w:rFonts w:hint="eastAsia"/>
        </w:rPr>
        <w:br/>
      </w:r>
      <w:r>
        <w:rPr>
          <w:rFonts w:hint="eastAsia"/>
        </w:rPr>
        <w:t>　　　　4.4.4 组织结构</w:t>
      </w:r>
      <w:r>
        <w:rPr>
          <w:rFonts w:hint="eastAsia"/>
        </w:rPr>
        <w:br/>
      </w:r>
      <w:r>
        <w:rPr>
          <w:rFonts w:hint="eastAsia"/>
        </w:rPr>
        <w:t>　　　　4.4.5 经营业绩</w:t>
      </w:r>
      <w:r>
        <w:rPr>
          <w:rFonts w:hint="eastAsia"/>
        </w:rPr>
        <w:br/>
      </w:r>
      <w:r>
        <w:rPr>
          <w:rFonts w:hint="eastAsia"/>
        </w:rPr>
        <w:t>　　　　4.4.6 市场活动</w:t>
      </w:r>
      <w:r>
        <w:rPr>
          <w:rFonts w:hint="eastAsia"/>
        </w:rPr>
        <w:br/>
      </w:r>
      <w:r>
        <w:rPr>
          <w:rFonts w:hint="eastAsia"/>
        </w:rPr>
        <w:t>　　　　4.4.7 市场定位</w:t>
      </w:r>
      <w:r>
        <w:rPr>
          <w:rFonts w:hint="eastAsia"/>
        </w:rPr>
        <w:br/>
      </w:r>
      <w:r>
        <w:rPr>
          <w:rFonts w:hint="eastAsia"/>
        </w:rPr>
        <w:t>　　　　4.4.8 战略走向</w:t>
      </w:r>
      <w:r>
        <w:rPr>
          <w:rFonts w:hint="eastAsia"/>
        </w:rPr>
        <w:br/>
      </w:r>
      <w:r>
        <w:rPr>
          <w:rFonts w:hint="eastAsia"/>
        </w:rPr>
        <w:t>　　4.5 honeywell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发展历程</w:t>
      </w:r>
      <w:r>
        <w:rPr>
          <w:rFonts w:hint="eastAsia"/>
        </w:rPr>
        <w:br/>
      </w:r>
      <w:r>
        <w:rPr>
          <w:rFonts w:hint="eastAsia"/>
        </w:rPr>
        <w:t>　　　　4.5.3 组织结构</w:t>
      </w:r>
      <w:r>
        <w:rPr>
          <w:rFonts w:hint="eastAsia"/>
        </w:rPr>
        <w:br/>
      </w:r>
      <w:r>
        <w:rPr>
          <w:rFonts w:hint="eastAsia"/>
        </w:rPr>
        <w:t>　　　　4.5.4 经营业绩</w:t>
      </w:r>
      <w:r>
        <w:rPr>
          <w:rFonts w:hint="eastAsia"/>
        </w:rPr>
        <w:br/>
      </w:r>
      <w:r>
        <w:rPr>
          <w:rFonts w:hint="eastAsia"/>
        </w:rPr>
        <w:t>　　　　4.5.5 战略走向</w:t>
      </w:r>
      <w:r>
        <w:rPr>
          <w:rFonts w:hint="eastAsia"/>
        </w:rPr>
        <w:br/>
      </w:r>
      <w:r>
        <w:rPr>
          <w:rFonts w:hint="eastAsia"/>
        </w:rPr>
        <w:t>　　4.6 invensys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发展历程</w:t>
      </w:r>
      <w:r>
        <w:rPr>
          <w:rFonts w:hint="eastAsia"/>
        </w:rPr>
        <w:br/>
      </w:r>
      <w:r>
        <w:rPr>
          <w:rFonts w:hint="eastAsia"/>
        </w:rPr>
        <w:t>　　　　4.6.3 组织结构</w:t>
      </w:r>
      <w:r>
        <w:rPr>
          <w:rFonts w:hint="eastAsia"/>
        </w:rPr>
        <w:br/>
      </w:r>
      <w:r>
        <w:rPr>
          <w:rFonts w:hint="eastAsia"/>
        </w:rPr>
        <w:t>　　　　4.6.4 经营业绩</w:t>
      </w:r>
      <w:r>
        <w:rPr>
          <w:rFonts w:hint="eastAsia"/>
        </w:rPr>
        <w:br/>
      </w:r>
      <w:r>
        <w:rPr>
          <w:rFonts w:hint="eastAsia"/>
        </w:rPr>
        <w:t>　　　　4.6.5 市场活动</w:t>
      </w:r>
      <w:r>
        <w:rPr>
          <w:rFonts w:hint="eastAsia"/>
        </w:rPr>
        <w:br/>
      </w:r>
      <w:r>
        <w:rPr>
          <w:rFonts w:hint="eastAsia"/>
        </w:rPr>
        <w:t>　　　　4.6.6 战略走向</w:t>
      </w:r>
      <w:r>
        <w:rPr>
          <w:rFonts w:hint="eastAsia"/>
        </w:rPr>
        <w:br/>
      </w:r>
      <w:r>
        <w:rPr>
          <w:rFonts w:hint="eastAsia"/>
        </w:rPr>
        <w:t>　　4.7 siemens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组织结构</w:t>
      </w:r>
      <w:r>
        <w:rPr>
          <w:rFonts w:hint="eastAsia"/>
        </w:rPr>
        <w:br/>
      </w:r>
      <w:r>
        <w:rPr>
          <w:rFonts w:hint="eastAsia"/>
        </w:rPr>
        <w:t>　　　　4.7.3 经营业绩</w:t>
      </w:r>
      <w:r>
        <w:rPr>
          <w:rFonts w:hint="eastAsia"/>
        </w:rPr>
        <w:br/>
      </w:r>
      <w:r>
        <w:rPr>
          <w:rFonts w:hint="eastAsia"/>
        </w:rPr>
        <w:t>　　　　4.7.4 市场定位</w:t>
      </w:r>
      <w:r>
        <w:rPr>
          <w:rFonts w:hint="eastAsia"/>
        </w:rPr>
        <w:br/>
      </w:r>
      <w:r>
        <w:rPr>
          <w:rFonts w:hint="eastAsia"/>
        </w:rPr>
        <w:t>　　　　4.7.5 市场活动</w:t>
      </w:r>
      <w:r>
        <w:rPr>
          <w:rFonts w:hint="eastAsia"/>
        </w:rPr>
        <w:br/>
      </w:r>
      <w:r>
        <w:rPr>
          <w:rFonts w:hint="eastAsia"/>
        </w:rPr>
        <w:t>　　　　4.7.6 市场战略</w:t>
      </w:r>
      <w:r>
        <w:rPr>
          <w:rFonts w:hint="eastAsia"/>
        </w:rPr>
        <w:br/>
      </w:r>
      <w:r>
        <w:rPr>
          <w:rFonts w:hint="eastAsia"/>
        </w:rPr>
        <w:t>　　4.8 supcon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发展历程</w:t>
      </w:r>
      <w:r>
        <w:rPr>
          <w:rFonts w:hint="eastAsia"/>
        </w:rPr>
        <w:br/>
      </w:r>
      <w:r>
        <w:rPr>
          <w:rFonts w:hint="eastAsia"/>
        </w:rPr>
        <w:t>　　　　4.8.3 组织结构</w:t>
      </w:r>
      <w:r>
        <w:rPr>
          <w:rFonts w:hint="eastAsia"/>
        </w:rPr>
        <w:br/>
      </w:r>
      <w:r>
        <w:rPr>
          <w:rFonts w:hint="eastAsia"/>
        </w:rPr>
        <w:t>　　　　4.8.4 经营业绩</w:t>
      </w:r>
      <w:r>
        <w:rPr>
          <w:rFonts w:hint="eastAsia"/>
        </w:rPr>
        <w:br/>
      </w:r>
      <w:r>
        <w:rPr>
          <w:rFonts w:hint="eastAsia"/>
        </w:rPr>
        <w:t>　　　　4.8.5 主要行业</w:t>
      </w:r>
      <w:r>
        <w:rPr>
          <w:rFonts w:hint="eastAsia"/>
        </w:rPr>
        <w:br/>
      </w:r>
      <w:r>
        <w:rPr>
          <w:rFonts w:hint="eastAsia"/>
        </w:rPr>
        <w:t>　　　　4.8.6 主要项目</w:t>
      </w:r>
      <w:r>
        <w:rPr>
          <w:rFonts w:hint="eastAsia"/>
        </w:rPr>
        <w:br/>
      </w:r>
      <w:r>
        <w:rPr>
          <w:rFonts w:hint="eastAsia"/>
        </w:rPr>
        <w:t>　　　　4.8.7 市场定位</w:t>
      </w:r>
      <w:r>
        <w:rPr>
          <w:rFonts w:hint="eastAsia"/>
        </w:rPr>
        <w:br/>
      </w:r>
      <w:r>
        <w:rPr>
          <w:rFonts w:hint="eastAsia"/>
        </w:rPr>
        <w:t>　　　　4.8.8 市场活动</w:t>
      </w:r>
      <w:r>
        <w:rPr>
          <w:rFonts w:hint="eastAsia"/>
        </w:rPr>
        <w:br/>
      </w:r>
      <w:r>
        <w:rPr>
          <w:rFonts w:hint="eastAsia"/>
        </w:rPr>
        <w:t>　　　　4.8.9 战略走向</w:t>
      </w:r>
      <w:r>
        <w:rPr>
          <w:rFonts w:hint="eastAsia"/>
        </w:rPr>
        <w:br/>
      </w:r>
      <w:r>
        <w:rPr>
          <w:rFonts w:hint="eastAsia"/>
        </w:rPr>
        <w:t>　　4.9 xinhua集团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发展历程</w:t>
      </w:r>
      <w:r>
        <w:rPr>
          <w:rFonts w:hint="eastAsia"/>
        </w:rPr>
        <w:br/>
      </w:r>
      <w:r>
        <w:rPr>
          <w:rFonts w:hint="eastAsia"/>
        </w:rPr>
        <w:t>　　　　4.9.3 组织结构</w:t>
      </w:r>
      <w:r>
        <w:rPr>
          <w:rFonts w:hint="eastAsia"/>
        </w:rPr>
        <w:br/>
      </w:r>
      <w:r>
        <w:rPr>
          <w:rFonts w:hint="eastAsia"/>
        </w:rPr>
        <w:t>　　　　4.9.4 经营业绩</w:t>
      </w:r>
      <w:r>
        <w:rPr>
          <w:rFonts w:hint="eastAsia"/>
        </w:rPr>
        <w:br/>
      </w:r>
      <w:r>
        <w:rPr>
          <w:rFonts w:hint="eastAsia"/>
        </w:rPr>
        <w:t>　　　　4.9.5 市场定位</w:t>
      </w:r>
      <w:r>
        <w:rPr>
          <w:rFonts w:hint="eastAsia"/>
        </w:rPr>
        <w:br/>
      </w:r>
      <w:r>
        <w:rPr>
          <w:rFonts w:hint="eastAsia"/>
        </w:rPr>
        <w:t>　　　　4.9.6 市场活动</w:t>
      </w:r>
      <w:r>
        <w:rPr>
          <w:rFonts w:hint="eastAsia"/>
        </w:rPr>
        <w:br/>
      </w:r>
      <w:r>
        <w:rPr>
          <w:rFonts w:hint="eastAsia"/>
        </w:rPr>
        <w:t>　　　　4.9.7 市场优势</w:t>
      </w:r>
      <w:r>
        <w:rPr>
          <w:rFonts w:hint="eastAsia"/>
        </w:rPr>
        <w:br/>
      </w:r>
      <w:r>
        <w:rPr>
          <w:rFonts w:hint="eastAsia"/>
        </w:rPr>
        <w:t>　　　　4.9.8 战略走向</w:t>
      </w:r>
      <w:r>
        <w:rPr>
          <w:rFonts w:hint="eastAsia"/>
        </w:rPr>
        <w:br/>
      </w:r>
      <w:r>
        <w:rPr>
          <w:rFonts w:hint="eastAsia"/>
        </w:rPr>
        <w:t>　　4.10 ge xinhua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发展历程</w:t>
      </w:r>
      <w:r>
        <w:rPr>
          <w:rFonts w:hint="eastAsia"/>
        </w:rPr>
        <w:br/>
      </w:r>
      <w:r>
        <w:rPr>
          <w:rFonts w:hint="eastAsia"/>
        </w:rPr>
        <w:t>　　　　4.10.3 经营业绩</w:t>
      </w:r>
      <w:r>
        <w:rPr>
          <w:rFonts w:hint="eastAsia"/>
        </w:rPr>
        <w:br/>
      </w:r>
      <w:r>
        <w:rPr>
          <w:rFonts w:hint="eastAsia"/>
        </w:rPr>
        <w:t>　　　　4.10.4 战略走向</w:t>
      </w:r>
      <w:r>
        <w:rPr>
          <w:rFonts w:hint="eastAsia"/>
        </w:rPr>
        <w:br/>
      </w:r>
      <w:r>
        <w:rPr>
          <w:rFonts w:hint="eastAsia"/>
        </w:rPr>
        <w:t>　　4.11 yokogawa</w:t>
      </w:r>
      <w:r>
        <w:rPr>
          <w:rFonts w:hint="eastAsia"/>
        </w:rPr>
        <w:br/>
      </w:r>
      <w:r>
        <w:rPr>
          <w:rFonts w:hint="eastAsia"/>
        </w:rPr>
        <w:t>　　　　4.11.1 基本信息</w:t>
      </w:r>
      <w:r>
        <w:rPr>
          <w:rFonts w:hint="eastAsia"/>
        </w:rPr>
        <w:br/>
      </w:r>
      <w:r>
        <w:rPr>
          <w:rFonts w:hint="eastAsia"/>
        </w:rPr>
        <w:t>　　　　4.11.2 发展历程</w:t>
      </w:r>
      <w:r>
        <w:rPr>
          <w:rFonts w:hint="eastAsia"/>
        </w:rPr>
        <w:br/>
      </w:r>
      <w:r>
        <w:rPr>
          <w:rFonts w:hint="eastAsia"/>
        </w:rPr>
        <w:t>　　　　4.11.3 组织结构</w:t>
      </w:r>
      <w:r>
        <w:rPr>
          <w:rFonts w:hint="eastAsia"/>
        </w:rPr>
        <w:br/>
      </w:r>
      <w:r>
        <w:rPr>
          <w:rFonts w:hint="eastAsia"/>
        </w:rPr>
        <w:t>　　　　4.11.4 经营业绩</w:t>
      </w:r>
      <w:r>
        <w:rPr>
          <w:rFonts w:hint="eastAsia"/>
        </w:rPr>
        <w:br/>
      </w:r>
      <w:r>
        <w:rPr>
          <w:rFonts w:hint="eastAsia"/>
        </w:rPr>
        <w:t>　　　　4.11.5 市场定位</w:t>
      </w:r>
      <w:r>
        <w:rPr>
          <w:rFonts w:hint="eastAsia"/>
        </w:rPr>
        <w:br/>
      </w:r>
      <w:r>
        <w:rPr>
          <w:rFonts w:hint="eastAsia"/>
        </w:rPr>
        <w:t>　　　　4.11.6 市场活动</w:t>
      </w:r>
      <w:r>
        <w:rPr>
          <w:rFonts w:hint="eastAsia"/>
        </w:rPr>
        <w:br/>
      </w:r>
      <w:r>
        <w:rPr>
          <w:rFonts w:hint="eastAsia"/>
        </w:rPr>
        <w:t>　　　　4.11.7 战略走向</w:t>
      </w:r>
      <w:r>
        <w:rPr>
          <w:rFonts w:hint="eastAsia"/>
        </w:rPr>
        <w:br/>
      </w:r>
      <w:r>
        <w:rPr>
          <w:rFonts w:hint="eastAsia"/>
        </w:rPr>
        <w:t>　　4.12 metso</w:t>
      </w:r>
      <w:r>
        <w:rPr>
          <w:rFonts w:hint="eastAsia"/>
        </w:rPr>
        <w:br/>
      </w:r>
      <w:r>
        <w:rPr>
          <w:rFonts w:hint="eastAsia"/>
        </w:rPr>
        <w:t>　　　　4.12.1 基本信息</w:t>
      </w:r>
      <w:r>
        <w:rPr>
          <w:rFonts w:hint="eastAsia"/>
        </w:rPr>
        <w:br/>
      </w:r>
      <w:r>
        <w:rPr>
          <w:rFonts w:hint="eastAsia"/>
        </w:rPr>
        <w:t>　　　　4.12.2 发展历程</w:t>
      </w:r>
      <w:r>
        <w:rPr>
          <w:rFonts w:hint="eastAsia"/>
        </w:rPr>
        <w:br/>
      </w:r>
      <w:r>
        <w:rPr>
          <w:rFonts w:hint="eastAsia"/>
        </w:rPr>
        <w:t>　　　　4.12.3 组织结构</w:t>
      </w:r>
      <w:r>
        <w:rPr>
          <w:rFonts w:hint="eastAsia"/>
        </w:rPr>
        <w:br/>
      </w:r>
      <w:r>
        <w:rPr>
          <w:rFonts w:hint="eastAsia"/>
        </w:rPr>
        <w:t>　　　　4.12.4 经营业绩</w:t>
      </w:r>
      <w:r>
        <w:rPr>
          <w:rFonts w:hint="eastAsia"/>
        </w:rPr>
        <w:br/>
      </w:r>
      <w:r>
        <w:rPr>
          <w:rFonts w:hint="eastAsia"/>
        </w:rPr>
        <w:t>　　　　4.12.5 市场活动</w:t>
      </w:r>
      <w:r>
        <w:rPr>
          <w:rFonts w:hint="eastAsia"/>
        </w:rPr>
        <w:br/>
      </w:r>
      <w:r>
        <w:rPr>
          <w:rFonts w:hint="eastAsia"/>
        </w:rPr>
        <w:t>　　　　4.12.6 战略走向</w:t>
      </w:r>
      <w:r>
        <w:rPr>
          <w:rFonts w:hint="eastAsia"/>
        </w:rPr>
        <w:br/>
      </w:r>
      <w:r>
        <w:rPr>
          <w:rFonts w:hint="eastAsia"/>
        </w:rPr>
        <w:t>　　4.13 国电智深</w:t>
      </w:r>
      <w:r>
        <w:rPr>
          <w:rFonts w:hint="eastAsia"/>
        </w:rPr>
        <w:br/>
      </w:r>
      <w:r>
        <w:rPr>
          <w:rFonts w:hint="eastAsia"/>
        </w:rPr>
        <w:t>　　　　4.13.1 基本信息</w:t>
      </w:r>
      <w:r>
        <w:rPr>
          <w:rFonts w:hint="eastAsia"/>
        </w:rPr>
        <w:br/>
      </w:r>
      <w:r>
        <w:rPr>
          <w:rFonts w:hint="eastAsia"/>
        </w:rPr>
        <w:t>　　　　4.13.2 企业简介</w:t>
      </w:r>
      <w:r>
        <w:rPr>
          <w:rFonts w:hint="eastAsia"/>
        </w:rPr>
        <w:br/>
      </w:r>
      <w:r>
        <w:rPr>
          <w:rFonts w:hint="eastAsia"/>
        </w:rPr>
        <w:t>　　　　4.13.3 发展历程</w:t>
      </w:r>
      <w:r>
        <w:rPr>
          <w:rFonts w:hint="eastAsia"/>
        </w:rPr>
        <w:br/>
      </w:r>
      <w:r>
        <w:rPr>
          <w:rFonts w:hint="eastAsia"/>
        </w:rPr>
        <w:t>　　　　4.13.4 组织结构</w:t>
      </w:r>
      <w:r>
        <w:rPr>
          <w:rFonts w:hint="eastAsia"/>
        </w:rPr>
        <w:br/>
      </w:r>
      <w:r>
        <w:rPr>
          <w:rFonts w:hint="eastAsia"/>
        </w:rPr>
        <w:t>　　　　4.13.5 经营业绩</w:t>
      </w:r>
      <w:r>
        <w:rPr>
          <w:rFonts w:hint="eastAsia"/>
        </w:rPr>
        <w:br/>
      </w:r>
      <w:r>
        <w:rPr>
          <w:rFonts w:hint="eastAsia"/>
        </w:rPr>
        <w:t>　　　　4.13.6 市场定位</w:t>
      </w:r>
      <w:r>
        <w:rPr>
          <w:rFonts w:hint="eastAsia"/>
        </w:rPr>
        <w:br/>
      </w:r>
      <w:r>
        <w:rPr>
          <w:rFonts w:hint="eastAsia"/>
        </w:rPr>
        <w:t>　　　　4.13.7 市场活动</w:t>
      </w:r>
      <w:r>
        <w:rPr>
          <w:rFonts w:hint="eastAsia"/>
        </w:rPr>
        <w:br/>
      </w:r>
      <w:r>
        <w:rPr>
          <w:rFonts w:hint="eastAsia"/>
        </w:rPr>
        <w:t>　　　　4.13.8 主要优势</w:t>
      </w:r>
      <w:r>
        <w:rPr>
          <w:rFonts w:hint="eastAsia"/>
        </w:rPr>
        <w:br/>
      </w:r>
      <w:r>
        <w:rPr>
          <w:rFonts w:hint="eastAsia"/>
        </w:rPr>
        <w:t>　　　　4.13.9 战略走向</w:t>
      </w:r>
      <w:r>
        <w:rPr>
          <w:rFonts w:hint="eastAsia"/>
        </w:rPr>
        <w:br/>
      </w:r>
      <w:r>
        <w:rPr>
          <w:rFonts w:hint="eastAsia"/>
        </w:rPr>
        <w:t>　　4.14 南京科远</w:t>
      </w:r>
      <w:r>
        <w:rPr>
          <w:rFonts w:hint="eastAsia"/>
        </w:rPr>
        <w:br/>
      </w:r>
      <w:r>
        <w:rPr>
          <w:rFonts w:hint="eastAsia"/>
        </w:rPr>
        <w:t>　　　　4.14.1 基本信息</w:t>
      </w:r>
      <w:r>
        <w:rPr>
          <w:rFonts w:hint="eastAsia"/>
        </w:rPr>
        <w:br/>
      </w:r>
      <w:r>
        <w:rPr>
          <w:rFonts w:hint="eastAsia"/>
        </w:rPr>
        <w:t>　　　　4.14.2 公司简介</w:t>
      </w:r>
      <w:r>
        <w:rPr>
          <w:rFonts w:hint="eastAsia"/>
        </w:rPr>
        <w:br/>
      </w:r>
      <w:r>
        <w:rPr>
          <w:rFonts w:hint="eastAsia"/>
        </w:rPr>
        <w:t>　　　　4.14.3 发展历程</w:t>
      </w:r>
      <w:r>
        <w:rPr>
          <w:rFonts w:hint="eastAsia"/>
        </w:rPr>
        <w:br/>
      </w:r>
      <w:r>
        <w:rPr>
          <w:rFonts w:hint="eastAsia"/>
        </w:rPr>
        <w:t>　　　　4.14.4 主要产品</w:t>
      </w:r>
      <w:r>
        <w:rPr>
          <w:rFonts w:hint="eastAsia"/>
        </w:rPr>
        <w:br/>
      </w:r>
      <w:r>
        <w:rPr>
          <w:rFonts w:hint="eastAsia"/>
        </w:rPr>
        <w:t>　　　　4.14.5 行业应用</w:t>
      </w:r>
      <w:r>
        <w:rPr>
          <w:rFonts w:hint="eastAsia"/>
        </w:rPr>
        <w:br/>
      </w:r>
      <w:r>
        <w:rPr>
          <w:rFonts w:hint="eastAsia"/>
        </w:rPr>
        <w:t>　　　　4.14.6 典型项目</w:t>
      </w:r>
      <w:r>
        <w:rPr>
          <w:rFonts w:hint="eastAsia"/>
        </w:rPr>
        <w:br/>
      </w:r>
      <w:r>
        <w:rPr>
          <w:rFonts w:hint="eastAsia"/>
        </w:rPr>
        <w:t>　　　　4.14.7 主要优势</w:t>
      </w:r>
      <w:r>
        <w:rPr>
          <w:rFonts w:hint="eastAsia"/>
        </w:rPr>
        <w:br/>
      </w:r>
      <w:r>
        <w:rPr>
          <w:rFonts w:hint="eastAsia"/>
        </w:rPr>
        <w:t>　　　　4.14.8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DCS体系结构</w:t>
      </w:r>
      <w:r>
        <w:rPr>
          <w:rFonts w:hint="eastAsia"/>
        </w:rPr>
        <w:br/>
      </w:r>
      <w:r>
        <w:rPr>
          <w:rFonts w:hint="eastAsia"/>
        </w:rPr>
        <w:t>　　图表 2 DCS市场规模及增长率变化趋势（亿元）</w:t>
      </w:r>
      <w:r>
        <w:rPr>
          <w:rFonts w:hint="eastAsia"/>
        </w:rPr>
        <w:br/>
      </w:r>
      <w:r>
        <w:rPr>
          <w:rFonts w:hint="eastAsia"/>
        </w:rPr>
        <w:t>　　图表 3 2024年中国DCS市场规模的行业分布</w:t>
      </w:r>
      <w:r>
        <w:rPr>
          <w:rFonts w:hint="eastAsia"/>
        </w:rPr>
        <w:br/>
      </w:r>
      <w:r>
        <w:rPr>
          <w:rFonts w:hint="eastAsia"/>
        </w:rPr>
        <w:t>　　图表 4 2024年以来全国单月用电量及增速变动</w:t>
      </w:r>
      <w:r>
        <w:rPr>
          <w:rFonts w:hint="eastAsia"/>
        </w:rPr>
        <w:br/>
      </w:r>
      <w:r>
        <w:rPr>
          <w:rFonts w:hint="eastAsia"/>
        </w:rPr>
        <w:t>　　图表 5 2024年以来全国各行业累计用电量增速变动</w:t>
      </w:r>
      <w:r>
        <w:rPr>
          <w:rFonts w:hint="eastAsia"/>
        </w:rPr>
        <w:br/>
      </w:r>
      <w:r>
        <w:rPr>
          <w:rFonts w:hint="eastAsia"/>
        </w:rPr>
        <w:t>　　图表 6 2024年各产业累计用电结构</w:t>
      </w:r>
      <w:r>
        <w:rPr>
          <w:rFonts w:hint="eastAsia"/>
        </w:rPr>
        <w:br/>
      </w:r>
      <w:r>
        <w:rPr>
          <w:rFonts w:hint="eastAsia"/>
        </w:rPr>
        <w:t>　　图表 7 2024年以来工业用电单月增速变动</w:t>
      </w:r>
      <w:r>
        <w:rPr>
          <w:rFonts w:hint="eastAsia"/>
        </w:rPr>
        <w:br/>
      </w:r>
      <w:r>
        <w:rPr>
          <w:rFonts w:hint="eastAsia"/>
        </w:rPr>
        <w:t>　　图表 8 沿海地区用电增速变动领先于高耗能地区</w:t>
      </w:r>
      <w:r>
        <w:rPr>
          <w:rFonts w:hint="eastAsia"/>
        </w:rPr>
        <w:br/>
      </w:r>
      <w:r>
        <w:rPr>
          <w:rFonts w:hint="eastAsia"/>
        </w:rPr>
        <w:t>　　图表 9 以来全国火电单月发电量及增速变动</w:t>
      </w:r>
      <w:r>
        <w:rPr>
          <w:rFonts w:hint="eastAsia"/>
        </w:rPr>
        <w:br/>
      </w:r>
      <w:r>
        <w:rPr>
          <w:rFonts w:hint="eastAsia"/>
        </w:rPr>
        <w:t>　　图表 10 全部装机及火电机组利用小时预测</w:t>
      </w:r>
      <w:r>
        <w:rPr>
          <w:rFonts w:hint="eastAsia"/>
        </w:rPr>
        <w:br/>
      </w:r>
      <w:r>
        <w:rPr>
          <w:rFonts w:hint="eastAsia"/>
        </w:rPr>
        <w:t>　　图表 11 全国火电累计利用小时变动比较</w:t>
      </w:r>
      <w:r>
        <w:rPr>
          <w:rFonts w:hint="eastAsia"/>
        </w:rPr>
        <w:br/>
      </w:r>
      <w:r>
        <w:rPr>
          <w:rFonts w:hint="eastAsia"/>
        </w:rPr>
        <w:t>　　图表 12 全国火电当月利用小时变动情况比较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13 以来全国水电单月发电量及增速变动</w:t>
      </w:r>
      <w:r>
        <w:rPr>
          <w:rFonts w:hint="eastAsia"/>
        </w:rPr>
        <w:br/>
      </w:r>
      <w:r>
        <w:rPr>
          <w:rFonts w:hint="eastAsia"/>
        </w:rPr>
        <w:t>　　图表 14 三峡库区月均入库流量统计</w:t>
      </w:r>
      <w:r>
        <w:rPr>
          <w:rFonts w:hint="eastAsia"/>
        </w:rPr>
        <w:br/>
      </w:r>
      <w:r>
        <w:rPr>
          <w:rFonts w:hint="eastAsia"/>
        </w:rPr>
        <w:t>　　图表 15 全国水电累计利用小时变动比较</w:t>
      </w:r>
      <w:r>
        <w:rPr>
          <w:rFonts w:hint="eastAsia"/>
        </w:rPr>
        <w:br/>
      </w:r>
      <w:r>
        <w:rPr>
          <w:rFonts w:hint="eastAsia"/>
        </w:rPr>
        <w:t>　　图表 16 全国水电当月利用小时变动情况比较</w:t>
      </w:r>
      <w:r>
        <w:rPr>
          <w:rFonts w:hint="eastAsia"/>
        </w:rPr>
        <w:br/>
      </w:r>
      <w:r>
        <w:rPr>
          <w:rFonts w:hint="eastAsia"/>
        </w:rPr>
        <w:t>　　图表 17 2024年全社会累计用电量及增速预测</w:t>
      </w:r>
      <w:r>
        <w:rPr>
          <w:rFonts w:hint="eastAsia"/>
        </w:rPr>
        <w:br/>
      </w:r>
      <w:r>
        <w:rPr>
          <w:rFonts w:hint="eastAsia"/>
        </w:rPr>
        <w:t>　　图表 18 我国月度原油进口量（万吨）</w:t>
      </w:r>
      <w:r>
        <w:rPr>
          <w:rFonts w:hint="eastAsia"/>
        </w:rPr>
        <w:br/>
      </w:r>
      <w:r>
        <w:rPr>
          <w:rFonts w:hint="eastAsia"/>
        </w:rPr>
        <w:t>　　图表 19 我国月度原油加工量（万吨）</w:t>
      </w:r>
      <w:r>
        <w:rPr>
          <w:rFonts w:hint="eastAsia"/>
        </w:rPr>
        <w:br/>
      </w:r>
      <w:r>
        <w:rPr>
          <w:rFonts w:hint="eastAsia"/>
        </w:rPr>
        <w:t>　　图表 20 我国月度原油进口单价（美元/桶）</w:t>
      </w:r>
      <w:r>
        <w:rPr>
          <w:rFonts w:hint="eastAsia"/>
        </w:rPr>
        <w:br/>
      </w:r>
      <w:r>
        <w:rPr>
          <w:rFonts w:hint="eastAsia"/>
        </w:rPr>
        <w:t>　　图表 21 我国月度成品油出口量（万吨）</w:t>
      </w:r>
      <w:r>
        <w:rPr>
          <w:rFonts w:hint="eastAsia"/>
        </w:rPr>
        <w:br/>
      </w:r>
      <w:r>
        <w:rPr>
          <w:rFonts w:hint="eastAsia"/>
        </w:rPr>
        <w:t>　　图表 22 石化产品月度价差（美元/吨）</w:t>
      </w:r>
      <w:r>
        <w:rPr>
          <w:rFonts w:hint="eastAsia"/>
        </w:rPr>
        <w:br/>
      </w:r>
      <w:r>
        <w:rPr>
          <w:rFonts w:hint="eastAsia"/>
        </w:rPr>
        <w:t>　　图表 23 我国单季度原油进口量及进口单价情况</w:t>
      </w:r>
      <w:r>
        <w:rPr>
          <w:rFonts w:hint="eastAsia"/>
        </w:rPr>
        <w:br/>
      </w:r>
      <w:r>
        <w:rPr>
          <w:rFonts w:hint="eastAsia"/>
        </w:rPr>
        <w:t>　　图表 24 我国单季度成品油进口量及出口量情况</w:t>
      </w:r>
      <w:r>
        <w:rPr>
          <w:rFonts w:hint="eastAsia"/>
        </w:rPr>
        <w:br/>
      </w:r>
      <w:r>
        <w:rPr>
          <w:rFonts w:hint="eastAsia"/>
        </w:rPr>
        <w:t>　　图表 25 石化产品季度价差（美元/吨）</w:t>
      </w:r>
      <w:r>
        <w:rPr>
          <w:rFonts w:hint="eastAsia"/>
        </w:rPr>
        <w:br/>
      </w:r>
      <w:r>
        <w:rPr>
          <w:rFonts w:hint="eastAsia"/>
        </w:rPr>
        <w:t>　　图表 26 国际原油价格走势</w:t>
      </w:r>
      <w:r>
        <w:rPr>
          <w:rFonts w:hint="eastAsia"/>
        </w:rPr>
        <w:br/>
      </w:r>
      <w:r>
        <w:rPr>
          <w:rFonts w:hint="eastAsia"/>
        </w:rPr>
        <w:t>　　图表 27 wti期货月度均价走势</w:t>
      </w:r>
      <w:r>
        <w:rPr>
          <w:rFonts w:hint="eastAsia"/>
        </w:rPr>
        <w:br/>
      </w:r>
      <w:r>
        <w:rPr>
          <w:rFonts w:hint="eastAsia"/>
        </w:rPr>
        <w:t>　　图表 28 美国原油库存</w:t>
      </w:r>
      <w:r>
        <w:rPr>
          <w:rFonts w:hint="eastAsia"/>
        </w:rPr>
        <w:br/>
      </w:r>
      <w:r>
        <w:rPr>
          <w:rFonts w:hint="eastAsia"/>
        </w:rPr>
        <w:t>　　图表 29 原油和天然气价格走势比较</w:t>
      </w:r>
      <w:r>
        <w:rPr>
          <w:rFonts w:hint="eastAsia"/>
        </w:rPr>
        <w:br/>
      </w:r>
      <w:r>
        <w:rPr>
          <w:rFonts w:hint="eastAsia"/>
        </w:rPr>
        <w:t>　　图表 30 主要化工产品产量情况</w:t>
      </w:r>
      <w:r>
        <w:rPr>
          <w:rFonts w:hint="eastAsia"/>
        </w:rPr>
        <w:br/>
      </w:r>
      <w:r>
        <w:rPr>
          <w:rFonts w:hint="eastAsia"/>
        </w:rPr>
        <w:t>　　图表 31 炼化装臵开工率</w:t>
      </w:r>
      <w:r>
        <w:rPr>
          <w:rFonts w:hint="eastAsia"/>
        </w:rPr>
        <w:br/>
      </w:r>
      <w:r>
        <w:rPr>
          <w:rFonts w:hint="eastAsia"/>
        </w:rPr>
        <w:t>　　图表 32 基础化工装臵开工率</w:t>
      </w:r>
      <w:r>
        <w:rPr>
          <w:rFonts w:hint="eastAsia"/>
        </w:rPr>
        <w:br/>
      </w:r>
      <w:r>
        <w:rPr>
          <w:rFonts w:hint="eastAsia"/>
        </w:rPr>
        <w:t>　　图表 33 化肥装臵开工率</w:t>
      </w:r>
      <w:r>
        <w:rPr>
          <w:rFonts w:hint="eastAsia"/>
        </w:rPr>
        <w:br/>
      </w:r>
      <w:r>
        <w:rPr>
          <w:rFonts w:hint="eastAsia"/>
        </w:rPr>
        <w:t>　　图表 34 煤化工装臵开工率</w:t>
      </w:r>
      <w:r>
        <w:rPr>
          <w:rFonts w:hint="eastAsia"/>
        </w:rPr>
        <w:br/>
      </w:r>
      <w:r>
        <w:rPr>
          <w:rFonts w:hint="eastAsia"/>
        </w:rPr>
        <w:t>　　图表 35 聚氨酯装臵开工率</w:t>
      </w:r>
      <w:r>
        <w:rPr>
          <w:rFonts w:hint="eastAsia"/>
        </w:rPr>
        <w:br/>
      </w:r>
      <w:r>
        <w:rPr>
          <w:rFonts w:hint="eastAsia"/>
        </w:rPr>
        <w:t>　　图表 36 bdo、己二酸装臵开工率</w:t>
      </w:r>
      <w:r>
        <w:rPr>
          <w:rFonts w:hint="eastAsia"/>
        </w:rPr>
        <w:br/>
      </w:r>
      <w:r>
        <w:rPr>
          <w:rFonts w:hint="eastAsia"/>
        </w:rPr>
        <w:t>　　图表 37 磷化工装臵开工率</w:t>
      </w:r>
      <w:r>
        <w:rPr>
          <w:rFonts w:hint="eastAsia"/>
        </w:rPr>
        <w:br/>
      </w:r>
      <w:r>
        <w:rPr>
          <w:rFonts w:hint="eastAsia"/>
        </w:rPr>
        <w:t>　　图表 38 毛利水平下跌不大</w:t>
      </w:r>
      <w:r>
        <w:rPr>
          <w:rFonts w:hint="eastAsia"/>
        </w:rPr>
        <w:br/>
      </w:r>
      <w:r>
        <w:rPr>
          <w:rFonts w:hint="eastAsia"/>
        </w:rPr>
        <w:t>　　图表 39 欧洲木浆价格走势（单位：美元/吨）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40 美国市场针叶浆价格（单位：美元/吨）</w:t>
      </w:r>
      <w:r>
        <w:rPr>
          <w:rFonts w:hint="eastAsia"/>
        </w:rPr>
        <w:br/>
      </w:r>
      <w:r>
        <w:rPr>
          <w:rFonts w:hint="eastAsia"/>
        </w:rPr>
        <w:t>　　图表 41 国内浆价走势（单位：元/吨）</w:t>
      </w:r>
      <w:r>
        <w:rPr>
          <w:rFonts w:hint="eastAsia"/>
        </w:rPr>
        <w:br/>
      </w:r>
      <w:r>
        <w:rPr>
          <w:rFonts w:hint="eastAsia"/>
        </w:rPr>
        <w:t>　　图表 42 美废价格走势（单位：美元/吨）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43 双胶纸价格走势（单位：元/吨）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44 铜版纸价格走势（单位：元/吨）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 白卡纸价格走势（单位：元/吨）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46 行业毛利率走势</w:t>
      </w:r>
      <w:r>
        <w:rPr>
          <w:rFonts w:hint="eastAsia"/>
        </w:rPr>
        <w:br/>
      </w:r>
      <w:r>
        <w:rPr>
          <w:rFonts w:hint="eastAsia"/>
        </w:rPr>
        <w:t>　　图表 47 销量增速低于供给增速</w:t>
      </w:r>
      <w:r>
        <w:rPr>
          <w:rFonts w:hint="eastAsia"/>
        </w:rPr>
        <w:br/>
      </w:r>
      <w:r>
        <w:rPr>
          <w:rFonts w:hint="eastAsia"/>
        </w:rPr>
        <w:t>　　图表 48 gdp 拉动消费增长的效应趋于下降</w:t>
      </w:r>
      <w:r>
        <w:rPr>
          <w:rFonts w:hint="eastAsia"/>
        </w:rPr>
        <w:br/>
      </w:r>
      <w:r>
        <w:rPr>
          <w:rFonts w:hint="eastAsia"/>
        </w:rPr>
        <w:t>　　图表 49 各纸品年内消费周期情况表</w:t>
      </w:r>
      <w:r>
        <w:rPr>
          <w:rFonts w:hint="eastAsia"/>
        </w:rPr>
        <w:br/>
      </w:r>
      <w:r>
        <w:rPr>
          <w:rFonts w:hint="eastAsia"/>
        </w:rPr>
        <w:t>　　图表 50 我国造纸行业固定资产投资增长情况（单位：亿元）</w:t>
      </w:r>
      <w:r>
        <w:rPr>
          <w:rFonts w:hint="eastAsia"/>
        </w:rPr>
        <w:br/>
      </w:r>
      <w:r>
        <w:rPr>
          <w:rFonts w:hint="eastAsia"/>
        </w:rPr>
        <w:t>　　图表 51 全国水泥月度产量及增速</w:t>
      </w:r>
      <w:r>
        <w:rPr>
          <w:rFonts w:hint="eastAsia"/>
        </w:rPr>
        <w:br/>
      </w:r>
      <w:r>
        <w:rPr>
          <w:rFonts w:hint="eastAsia"/>
        </w:rPr>
        <w:t>　　图表 52 全国新增水泥产能区域分布情况</w:t>
      </w:r>
      <w:r>
        <w:rPr>
          <w:rFonts w:hint="eastAsia"/>
        </w:rPr>
        <w:br/>
      </w:r>
      <w:r>
        <w:rPr>
          <w:rFonts w:hint="eastAsia"/>
        </w:rPr>
        <w:t>　　图表 53 全国新增产能上下半年分布情况</w:t>
      </w:r>
      <w:r>
        <w:rPr>
          <w:rFonts w:hint="eastAsia"/>
        </w:rPr>
        <w:br/>
      </w:r>
      <w:r>
        <w:rPr>
          <w:rFonts w:hint="eastAsia"/>
        </w:rPr>
        <w:t>　　图表 54 全国水泥月度投资及同比增长</w:t>
      </w:r>
      <w:r>
        <w:rPr>
          <w:rFonts w:hint="eastAsia"/>
        </w:rPr>
        <w:br/>
      </w:r>
      <w:r>
        <w:rPr>
          <w:rFonts w:hint="eastAsia"/>
        </w:rPr>
        <w:t>　　图表 55 玻璃行业月度产量</w:t>
      </w:r>
      <w:r>
        <w:rPr>
          <w:rFonts w:hint="eastAsia"/>
        </w:rPr>
        <w:br/>
      </w:r>
      <w:r>
        <w:rPr>
          <w:rFonts w:hint="eastAsia"/>
        </w:rPr>
        <w:t>　　图表 56 全国主要玻璃价格</w:t>
      </w:r>
      <w:r>
        <w:rPr>
          <w:rFonts w:hint="eastAsia"/>
        </w:rPr>
        <w:br/>
      </w:r>
      <w:r>
        <w:rPr>
          <w:rFonts w:hint="eastAsia"/>
        </w:rPr>
        <w:t>　　图表 57 平板玻璃制造毛利率</w:t>
      </w:r>
      <w:r>
        <w:rPr>
          <w:rFonts w:hint="eastAsia"/>
        </w:rPr>
        <w:br/>
      </w:r>
      <w:r>
        <w:rPr>
          <w:rFonts w:hint="eastAsia"/>
        </w:rPr>
        <w:t>　　图表 58 山西优混（5500 大卡）秦皇岛中转价格</w:t>
      </w:r>
      <w:r>
        <w:rPr>
          <w:rFonts w:hint="eastAsia"/>
        </w:rPr>
        <w:br/>
      </w:r>
      <w:r>
        <w:rPr>
          <w:rFonts w:hint="eastAsia"/>
        </w:rPr>
        <w:t>　　图表 59 水泥行业毛利率走势</w:t>
      </w:r>
      <w:r>
        <w:rPr>
          <w:rFonts w:hint="eastAsia"/>
        </w:rPr>
        <w:br/>
      </w:r>
      <w:r>
        <w:rPr>
          <w:rFonts w:hint="eastAsia"/>
        </w:rPr>
        <w:t>　　图表 60 主要厂商市场份额比较——按销售额</w:t>
      </w:r>
      <w:r>
        <w:rPr>
          <w:rFonts w:hint="eastAsia"/>
        </w:rPr>
        <w:br/>
      </w:r>
      <w:r>
        <w:rPr>
          <w:rFonts w:hint="eastAsia"/>
        </w:rPr>
        <w:t>　　图表 61 主要厂商市场份额比较——按销售额</w:t>
      </w:r>
      <w:r>
        <w:rPr>
          <w:rFonts w:hint="eastAsia"/>
        </w:rPr>
        <w:br/>
      </w:r>
      <w:r>
        <w:rPr>
          <w:rFonts w:hint="eastAsia"/>
        </w:rPr>
        <w:t>　　图表 62 集团构架图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37610014a4ef0" w:history="1">
        <w:r>
          <w:rPr>
            <w:rStyle w:val="Hyperlink"/>
          </w:rPr>
          <w:t>2024年版中国DCS控制系统市场专题研究分析与发展趋势预测报告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37610014a4ef0" w:history="1">
        <w:r>
          <w:rPr>
            <w:rStyle w:val="Hyperlink"/>
          </w:rPr>
          <w:t>https://www.20087.com/5/65/DCSKongZhiXiTongWeiLaiFaZhanQuSh.html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1d3b3b1ae4dea" w:history="1">
      <w:r>
        <w:rPr>
          <w:rStyle w:val="Hyperlink"/>
        </w:rPr>
        <w:t>2024年版中国DCS控制系统市场专题研究分析与发展趋势预测报告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CSKongZhiXiTongWeiLaiFaZhanQuSh.html" TargetMode="External" Id="R82637610014a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CSKongZhiXiTongWeiLaiFaZhanQuSh.html" TargetMode="External" Id="Rf8d1d3b3b1ae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2024-05-05T07:18:00Z</dcterms:created>
  <dcterms:modified xsi:type="dcterms:W3CDTF">2024-05-05T08:18:00Z</dcterms:modified>
  <dc:subject>2024年版中国DCS控制系统市场专题研究分析与发展趋势预测报告</dc:subject>
  <dc:title>2024年版中国DCS控制系统市场专题研究分析与发展趋势预测报告</dc:title>
  <cp:keywords>2024年版中国DCS控制系统市场专题研究分析与发展趋势预测报告</cp:keywords>
  <dc:description>2024年版中国DCS控制系统市场专题研究分析与发展趋势预测报告</dc:description>
</cp:coreProperties>
</file>