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65b650e449d6" w:history="1">
              <w:r>
                <w:rPr>
                  <w:rStyle w:val="Hyperlink"/>
                </w:rPr>
                <w:t>2022-2028年全球与中国K12课外辅导行业现状调研及发展趋势报告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65b650e449d6" w:history="1">
              <w:r>
                <w:rPr>
                  <w:rStyle w:val="Hyperlink"/>
                </w:rPr>
                <w:t>2022-2028年全球与中国K12课外辅导行业现状调研及发展趋势报告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f65b650e449d6" w:history="1">
                <w:r>
                  <w:rPr>
                    <w:rStyle w:val="Hyperlink"/>
                  </w:rPr>
                  <w:t>https://www.20087.com/5/75/K12KeWaiFuDaoHangYeFaZhanQuShi.html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课外辅导是针对基础教育阶段学生提供的非正式教育服务，旨在帮助学生提高学习成绩和应对考试。近年来，随着教育技术和教学理念的进步，K12课外辅导的服务模式和内容都有了显著提升。现代K12课外辅导不仅在教学质量和个性化服务方面有所提高，还通过采用更先进的在线学习平台和智能化教学系统，提高了服务的灵活性和便捷性。此外，为了适应不同学生的需求，市场上出现了多种类型的K12课外辅导服务，包括不同科目和教学方式的产品。</w:t>
      </w:r>
      <w:r>
        <w:rPr>
          <w:rFonts w:hint="eastAsia"/>
        </w:rPr>
        <w:br/>
      </w:r>
      <w:r>
        <w:rPr>
          <w:rFonts w:hint="eastAsia"/>
        </w:rPr>
        <w:t>　　未来，K12课外辅导的发展将更加注重个性化和智能化。一方面，通过集成更多的传感器技术和智能控制系统，K12课外辅导将实现更精确的学习进度跟踪和个性化学习路径推荐，提高学习效率。另一方面，随着家长对学生个性化教育需求的增加，K12课外辅导将提供更多定制化服务，如一对一辅导、远程家教等。此外，为了提高用户体验，K12课外辅导将提供更多互动功能，如在线问答、智能答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65b650e449d6" w:history="1">
        <w:r>
          <w:rPr>
            <w:rStyle w:val="Hyperlink"/>
          </w:rPr>
          <w:t>2022-2028年全球与中国K12课外辅导行业现状调研及发展趋势报告</w:t>
        </w:r>
      </w:hyperlink>
      <w:r>
        <w:rPr>
          <w:rFonts w:hint="eastAsia"/>
        </w:rPr>
        <w:t>》主要分析了K12课外辅导行业的市场规模、K12课外辅导市场供需状况、K12课外辅导市场竞争状况和K12课外辅导主要企业经营情况，同时对K12课外辅导行业的未来发展做出了科学预测。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65b650e449d6" w:history="1">
        <w:r>
          <w:rPr>
            <w:rStyle w:val="Hyperlink"/>
          </w:rPr>
          <w:t>2022-2028年全球与中国K12课外辅导行业现状调研及发展趋势报告</w:t>
        </w:r>
      </w:hyperlink>
      <w:r>
        <w:rPr>
          <w:rFonts w:hint="eastAsia"/>
        </w:rPr>
        <w:t>》在多年K12课外辅导行业研究的基础上，结合全球及中国K12课外辅导行业市场的发展现状，通过资深研究团队对K12课外辅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65b650e449d6" w:history="1">
        <w:r>
          <w:rPr>
            <w:rStyle w:val="Hyperlink"/>
          </w:rPr>
          <w:t>2022-2028年全球与中国K12课外辅导行业现状调研及发展趋势报告</w:t>
        </w:r>
      </w:hyperlink>
      <w:r>
        <w:rPr>
          <w:rFonts w:hint="eastAsia"/>
        </w:rPr>
        <w:t>》可以帮助投资者准确把握K12课外辅导行业的市场现状，为投资者进行投资作出K12课外辅导行业前景预判，挖掘K12课外辅导行业投资价值，同时提出K12课外辅导行业投资策略、生产策略、营销策略等方面的建议。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K12课外辅导市场概述</w:t>
      </w:r>
      <w:r>
        <w:rPr>
          <w:rFonts w:hint="eastAsia"/>
        </w:rPr>
        <w:br/>
      </w:r>
      <w:r>
        <w:rPr>
          <w:rFonts w:hint="eastAsia"/>
        </w:rPr>
        <w:t>　　1.1 K12课外辅导市场概述</w:t>
      </w:r>
      <w:r>
        <w:rPr>
          <w:rFonts w:hint="eastAsia"/>
        </w:rPr>
        <w:br/>
      </w:r>
      <w:r>
        <w:rPr>
          <w:rFonts w:hint="eastAsia"/>
        </w:rPr>
        <w:t>　　1.2 不同产品类型K12课外辅导分析</w:t>
      </w:r>
      <w:r>
        <w:rPr>
          <w:rFonts w:hint="eastAsia"/>
        </w:rPr>
        <w:br/>
      </w:r>
      <w:r>
        <w:rPr>
          <w:rFonts w:hint="eastAsia"/>
        </w:rPr>
        <w:t>　　　　1.2.1 幼儿园前</w:t>
      </w:r>
      <w:r>
        <w:rPr>
          <w:rFonts w:hint="eastAsia"/>
        </w:rPr>
        <w:br/>
      </w:r>
      <w:r>
        <w:rPr>
          <w:rFonts w:hint="eastAsia"/>
        </w:rPr>
        <w:t>　　　　1.2.2 幼儿园</w:t>
      </w:r>
      <w:r>
        <w:rPr>
          <w:rFonts w:hint="eastAsia"/>
        </w:rPr>
        <w:br/>
      </w:r>
      <w:r>
        <w:rPr>
          <w:rFonts w:hint="eastAsia"/>
        </w:rPr>
        <w:t>　　　　1.2.3 小学</w:t>
      </w:r>
      <w:r>
        <w:rPr>
          <w:rFonts w:hint="eastAsia"/>
        </w:rPr>
        <w:br/>
      </w:r>
      <w:r>
        <w:rPr>
          <w:rFonts w:hint="eastAsia"/>
        </w:rPr>
        <w:t>　　　　1.2.4 初中</w:t>
      </w:r>
      <w:r>
        <w:rPr>
          <w:rFonts w:hint="eastAsia"/>
        </w:rPr>
        <w:br/>
      </w:r>
      <w:r>
        <w:rPr>
          <w:rFonts w:hint="eastAsia"/>
        </w:rPr>
        <w:t>　　　　1.2.5 中学</w:t>
      </w:r>
      <w:r>
        <w:rPr>
          <w:rFonts w:hint="eastAsia"/>
        </w:rPr>
        <w:br/>
      </w:r>
      <w:r>
        <w:rPr>
          <w:rFonts w:hint="eastAsia"/>
        </w:rPr>
        <w:t>　　1.3 全球市场不同产品类型K12课外辅导规模对比（2021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全球不同产品类型K12课外辅导规模及预测（2017-2021年）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全球不同产品类型K12课外辅导规模及市场份额（2017-2021年）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全球不同产品类型K12课外辅导规模预测（2017-2021年）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中国不同产品类型K12课外辅导规模及预测（2017-2021年）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中国不同产品类型K12课外辅导规模及市场份额（2017-2021年）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中国不同产品类型K12课外辅导规模预测（2017-2021年）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K12课外辅导不同应用分析</w:t>
      </w:r>
      <w:r>
        <w:rPr>
          <w:rFonts w:hint="eastAsia"/>
        </w:rPr>
        <w:br/>
      </w:r>
      <w:r>
        <w:rPr>
          <w:rFonts w:hint="eastAsia"/>
        </w:rPr>
        <w:t>　　2.1 从不同应用，K12课外辅导主要包括如下几个方面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STEM课程</w:t>
      </w:r>
      <w:r>
        <w:rPr>
          <w:rFonts w:hint="eastAsia"/>
        </w:rPr>
        <w:br/>
      </w:r>
      <w:r>
        <w:rPr>
          <w:rFonts w:hint="eastAsia"/>
        </w:rPr>
        <w:t>　　　　2.1.2 语言课程</w:t>
      </w:r>
      <w:r>
        <w:rPr>
          <w:rFonts w:hint="eastAsia"/>
        </w:rPr>
        <w:br/>
      </w:r>
      <w:r>
        <w:rPr>
          <w:rFonts w:hint="eastAsia"/>
        </w:rPr>
        <w:t>　　　　2.1.3 其他课程</w:t>
      </w:r>
      <w:r>
        <w:rPr>
          <w:rFonts w:hint="eastAsia"/>
        </w:rPr>
        <w:br/>
      </w:r>
      <w:r>
        <w:rPr>
          <w:rFonts w:hint="eastAsia"/>
        </w:rPr>
        <w:t>　　2.2 全球市场不同应用K12课外辅导规模对比（2021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全球不同应用K12课外辅导规模及预测（2017-2021年）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全球不同应用K12课外辅导规模及市场份额（2017-2021年）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全球不同应用K12课外辅导规模预测（2017-2021年）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中国不同应用K12课外辅导规模及预测（2017-2021年）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中国不同应用K12课外辅导规模及市场份额（2017-2021年）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中国不同应用K12课外辅导规模预测（2017-2021年）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全球K12课外辅导主要地区分析</w:t>
      </w:r>
      <w:r>
        <w:rPr>
          <w:rFonts w:hint="eastAsia"/>
        </w:rPr>
        <w:br/>
      </w:r>
      <w:r>
        <w:rPr>
          <w:rFonts w:hint="eastAsia"/>
        </w:rPr>
        <w:t>　　3.1 全球主要地区K12课外辅导市场规模分析：2021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全球主要地区K12课外辅导规模及份额（2017-2021年）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全球主要地区K12课外辅导规模及份额预测（2017-2021年）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全球K12课外辅导主要企业分析</w:t>
      </w:r>
      <w:r>
        <w:rPr>
          <w:rFonts w:hint="eastAsia"/>
        </w:rPr>
        <w:br/>
      </w:r>
      <w:r>
        <w:rPr>
          <w:rFonts w:hint="eastAsia"/>
        </w:rPr>
        <w:t>　　4.1 全球主要企业K12课外辅导规模及市场份额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全球主要企业总部、主要市场区域、进入K12课外辅导市场日期、提供的产品及服务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全球K12课外辅导主要企业竞争态势及未来趋势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全球K12课外辅导第一梯队、第二梯队和第三梯队企业及市场份额（2021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2022年全球排名前五和前十K12课外辅导企业市场份额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K12课外辅导全球领先企业SWOT分析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全球主要K12课外辅导企业采访及观点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中国K12课外辅导主要企业分析</w:t>
      </w:r>
      <w:r>
        <w:rPr>
          <w:rFonts w:hint="eastAsia"/>
        </w:rPr>
        <w:br/>
      </w:r>
      <w:r>
        <w:rPr>
          <w:rFonts w:hint="eastAsia"/>
        </w:rPr>
        <w:t>　　5.1 中国K12课外辅导规模及市场份额（2017-2021年）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中国K12课外辅导Top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K12课外辅导主要企业概况分析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重点企业（11）基本信息、K12课外辅导生产基地、总部、竞争对手及市场地位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重点企业（12）基本信息、K12课外辅导生产基地、总部、竞争对手及市场地位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重点企业（12）K12课外辅导产品及服务介绍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K12课外辅导行业动态分析</w:t>
      </w:r>
      <w:r>
        <w:rPr>
          <w:rFonts w:hint="eastAsia"/>
        </w:rPr>
        <w:br/>
      </w:r>
      <w:r>
        <w:rPr>
          <w:rFonts w:hint="eastAsia"/>
        </w:rPr>
        <w:t>　　7.1 K12课外辅导发展历史、现状及趋势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K12课外辅导发展机遇、挑战及潜在风险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K12课外辅导当前及未来发展机遇</w:t>
      </w:r>
      <w:r>
        <w:rPr>
          <w:rFonts w:hint="eastAsia"/>
        </w:rPr>
        <w:br/>
      </w:r>
      <w:r>
        <w:rPr>
          <w:rFonts w:hint="eastAsia"/>
        </w:rPr>
        <w:t>　　　　7.2.2 K12课外辅导发展的推动因素、有利条件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K12课外辅导发展面临的主要挑战及风险</w:t>
      </w:r>
      <w:r>
        <w:rPr>
          <w:rFonts w:hint="eastAsia"/>
        </w:rPr>
        <w:br/>
      </w:r>
      <w:r>
        <w:rPr>
          <w:rFonts w:hint="eastAsia"/>
        </w:rPr>
        <w:t>　　7.3 K12课外辅导市场不利因素分析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幼儿园前主要企业列表</w:t>
      </w:r>
      <w:r>
        <w:rPr>
          <w:rFonts w:hint="eastAsia"/>
        </w:rPr>
        <w:br/>
      </w:r>
      <w:r>
        <w:rPr>
          <w:rFonts w:hint="eastAsia"/>
        </w:rPr>
        <w:t>　　表2 幼儿园主要企业列表</w:t>
      </w:r>
      <w:r>
        <w:rPr>
          <w:rFonts w:hint="eastAsia"/>
        </w:rPr>
        <w:br/>
      </w:r>
      <w:r>
        <w:rPr>
          <w:rFonts w:hint="eastAsia"/>
        </w:rPr>
        <w:t>　　表3 小学主要企业列表</w:t>
      </w:r>
      <w:r>
        <w:rPr>
          <w:rFonts w:hint="eastAsia"/>
        </w:rPr>
        <w:br/>
      </w:r>
      <w:r>
        <w:rPr>
          <w:rFonts w:hint="eastAsia"/>
        </w:rPr>
        <w:t>　　表4 初中主要企业列表</w:t>
      </w:r>
      <w:r>
        <w:rPr>
          <w:rFonts w:hint="eastAsia"/>
        </w:rPr>
        <w:br/>
      </w:r>
      <w:r>
        <w:rPr>
          <w:rFonts w:hint="eastAsia"/>
        </w:rPr>
        <w:t>　　表5 中学主要企业列表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全球市场不同产品类型K12课外辅导规模（百万美元）及增长率对比（2021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表7 全球不同产品类型K12课外辅导规模列表（百万美元）&amp;（2017-2021年）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2017-2021年全球不同产品类型K12课外辅导规模市场份额列表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全球不同产品类型K12课外辅导规模（百万美元）预测（2017-2021年）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2017-2021年全球不同产品类型K12课外辅导规模市场份额预测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中国不同产品类型K12课外辅导规模（百万美元）&amp;（2017-2021年）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2017-2021年中国不同产品类型K12课外辅导规模市场份额列表</w:t>
      </w:r>
      <w:r>
        <w:rPr>
          <w:rFonts w:hint="eastAsia"/>
        </w:rPr>
        <w:br/>
      </w:r>
      <w:r>
        <w:rPr>
          <w:rFonts w:hint="eastAsia"/>
        </w:rPr>
        <w:t>　　表13 中国不同产品类型K12课外辅导规模（百万美元）预测（2017-2021年）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2017-2021年中国不同产品类型K12课外辅导规模市场份额预测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全球市场不同应用K12课外辅导规模（百万美元）及增长率对比（2021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表16 全球不同应用K12课外辅导规模（2017-2021年）&amp;（百万美元）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全球不同应用K12课外辅导规模市场份额（2017-2021年）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全球不同应用K12课外辅导规模（百万美元）预测（2017-2021年）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全球不同应用K12课外辅导规模市场份额预测（2017-2021年）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中国不同应用K12课外辅导规模（百万美元）&amp;（2017-2021年）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中国不同应用K12课外辅导规模市场份额（2017-2021年）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中国不同应用K12课外辅导规模（百万美元）预测（2017-2021年）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中国不同应用K12课外辅导规模市场份额预测（2017-2021年）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全球主要地区K12课外辅导规模（百万美元）：2021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表25 全球主要地区K12课外辅导规模份额（2017-2021年）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全球主要地区K12课外辅导规模及份额（2017-2021年）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全球主要地区K12课外辅导规模列表预测（2017-2021年）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全球主要地区K12课外辅导规模及份额列表预测（2017-2021年）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全球主要企业K12课外辅导规模（百万美元）&amp;（2017-2021年）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全球主要企业K12课外辅导规模份额对比（2017-2021年）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全球主要企业进入K12课外辅导市场日期，及提供的产品和服务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全球K12课外辅导市场投资、并购等现状分析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全球主要K12课外辅导企业采访及观点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中国主要企业K12课外辅导规模（百万美元）列表（2017-2021年）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2017-2021年中国主要企业K12课外辅导规模份额对比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重点企业（3）K12课外辅导收入（百万美元）及毛利率（2017-2021年）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重点企业（4）K12课外辅导收入（百万美元）及毛利率（2017-2021年）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重点企业（5）K12课外辅导收入（百万美元）及毛利率（2017-2021年）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重点企业（6）K12课外辅导收入（百万美元）及毛利率（2017-2021年）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重点企业（7）K12课外辅导收入（百万美元）及毛利率（2017-2021年）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重点企业（8）K12课外辅导收入（百万美元）及毛利率（2017-2021年）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重点企业（9）K12课外辅导收入（百万美元）及毛利率（2017-2021年）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重点企业（10）K12课外辅导收入（百万美元）及毛利率（2017-2021年）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重点企业（11）K12课外辅导收入（百万美元）及毛利率（2017-2021年）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重点企业（12）公司信息、总部、K12课外辅导市场地位以及主要的竞争对手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重点企业（12）K12课外辅导产品及服务介绍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重点企业（12）K12课外辅导收入（百万美元）及毛利率（2017-2021年）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表85市场投资情况</w:t>
      </w:r>
      <w:r>
        <w:rPr>
          <w:rFonts w:hint="eastAsia"/>
        </w:rPr>
        <w:br/>
      </w:r>
      <w:r>
        <w:rPr>
          <w:rFonts w:hint="eastAsia"/>
        </w:rPr>
        <w:t>　　表86 K12课外辅导未来发展方向</w:t>
      </w:r>
      <w:r>
        <w:rPr>
          <w:rFonts w:hint="eastAsia"/>
        </w:rPr>
        <w:br/>
      </w:r>
      <w:r>
        <w:rPr>
          <w:rFonts w:hint="eastAsia"/>
        </w:rPr>
        <w:t>　　表87 K12课外辅导当前及未来发展机遇</w:t>
      </w:r>
      <w:r>
        <w:rPr>
          <w:rFonts w:hint="eastAsia"/>
        </w:rPr>
        <w:br/>
      </w:r>
      <w:r>
        <w:rPr>
          <w:rFonts w:hint="eastAsia"/>
        </w:rPr>
        <w:t>　　表88 K12课外辅导发展的推动因素、有利条件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K12课外辅导发展面临的主要挑战及风险</w:t>
      </w:r>
      <w:r>
        <w:rPr>
          <w:rFonts w:hint="eastAsia"/>
        </w:rPr>
        <w:br/>
      </w:r>
      <w:r>
        <w:rPr>
          <w:rFonts w:hint="eastAsia"/>
        </w:rPr>
        <w:t>　　表90 K12课外辅导发展的阻力、不利因素</w:t>
      </w:r>
      <w:r>
        <w:rPr>
          <w:rFonts w:hint="eastAsia"/>
        </w:rPr>
        <w:br/>
      </w:r>
      <w:r>
        <w:rPr>
          <w:rFonts w:hint="eastAsia"/>
        </w:rPr>
        <w:t>　　表91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全球市场K12课外辅导市场规模，2021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2017-2021年全球K12课外辅导市场规模（百万美元）及未来趋势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2017-2021年中国K12课外辅导市场规模（百万美元）及未来趋势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全球幼儿园前规模（百万美元）及增长率（2017-2021年）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幼儿园产品图片</w:t>
      </w:r>
      <w:r>
        <w:rPr>
          <w:rFonts w:hint="eastAsia"/>
        </w:rPr>
        <w:br/>
      </w:r>
      <w:r>
        <w:rPr>
          <w:rFonts w:hint="eastAsia"/>
        </w:rPr>
        <w:t>　　图7 全球幼儿园规模（百万美元）及增长率（2017-2021年）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小学产品图片</w:t>
      </w:r>
      <w:r>
        <w:rPr>
          <w:rFonts w:hint="eastAsia"/>
        </w:rPr>
        <w:br/>
      </w:r>
      <w:r>
        <w:rPr>
          <w:rFonts w:hint="eastAsia"/>
        </w:rPr>
        <w:t>　　图9 全球小学规模（百万美元）及增长率（2017-2021年）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初中产品图片</w:t>
      </w:r>
      <w:r>
        <w:rPr>
          <w:rFonts w:hint="eastAsia"/>
        </w:rPr>
        <w:br/>
      </w:r>
      <w:r>
        <w:rPr>
          <w:rFonts w:hint="eastAsia"/>
        </w:rPr>
        <w:t>　　图11 全球初中规模（百万美元）及增长率（2017-2021年）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中学产品图片</w:t>
      </w:r>
      <w:r>
        <w:rPr>
          <w:rFonts w:hint="eastAsia"/>
        </w:rPr>
        <w:br/>
      </w:r>
      <w:r>
        <w:rPr>
          <w:rFonts w:hint="eastAsia"/>
        </w:rPr>
        <w:t>　　图13 全球中学规模（百万美元）及增长率（2017-2021年）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全球不同产品类型K12课外辅导市场份额（2017&amp;2021年）</w:t>
      </w:r>
      <w:r>
        <w:rPr>
          <w:rFonts w:hint="eastAsia"/>
        </w:rPr>
        <w:br/>
      </w:r>
      <w:r>
        <w:rPr>
          <w:rFonts w:hint="eastAsia"/>
        </w:rPr>
        <w:t>　　图15 全球不同产品类型K12课外辅导市场份额预测（2017&amp;2021年）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中国不同产品类型K12课外辅导市场份额（2017&amp;2021年）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中国不同产品类型K12课外辅导市场份额预测（2017&amp;2021年）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STEM课程</w:t>
      </w:r>
      <w:r>
        <w:rPr>
          <w:rFonts w:hint="eastAsia"/>
        </w:rPr>
        <w:br/>
      </w:r>
      <w:r>
        <w:rPr>
          <w:rFonts w:hint="eastAsia"/>
        </w:rPr>
        <w:t>　　图19 语言课程</w:t>
      </w:r>
      <w:r>
        <w:rPr>
          <w:rFonts w:hint="eastAsia"/>
        </w:rPr>
        <w:br/>
      </w:r>
      <w:r>
        <w:rPr>
          <w:rFonts w:hint="eastAsia"/>
        </w:rPr>
        <w:t>　　图20 其他课程</w:t>
      </w:r>
      <w:r>
        <w:rPr>
          <w:rFonts w:hint="eastAsia"/>
        </w:rPr>
        <w:br/>
      </w:r>
      <w:r>
        <w:rPr>
          <w:rFonts w:hint="eastAsia"/>
        </w:rPr>
        <w:t>　　图21 全球不同应用K12课外辅导市场份额2017&amp;2021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全球不同应用K12课外辅导市场份额预测2022&amp;2028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中国不同应用K12课外辅导市场份额2017&amp;2021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中国不同应用K12课外辅导市场份额预测2022&amp;2028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全球主要地区K12课外辅导规模市场份额（2021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南美K12课外辅导市场规模及预测（2017-2021年）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全球K12课外辅导第一梯队、第二梯队和第三梯队企业及市场份额（2021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2022年全球K12课外辅导Top 5 &amp;Top 10企业市场份额</w:t>
      </w:r>
      <w:r>
        <w:rPr>
          <w:rFonts w:hint="eastAsia"/>
        </w:rPr>
        <w:br/>
      </w:r>
      <w:r>
        <w:rPr>
          <w:rFonts w:hint="eastAsia"/>
        </w:rPr>
        <w:t>　　图33 K12课外辅导全球领先企业SWOT分析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2022年中国排名前三和前五K12课外辅导企业市场份额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全球主要国家工业GDP比重</w:t>
      </w:r>
      <w:r>
        <w:rPr>
          <w:rFonts w:hint="eastAsia"/>
        </w:rPr>
        <w:br/>
      </w:r>
      <w:r>
        <w:rPr>
          <w:rFonts w:hint="eastAsia"/>
        </w:rPr>
        <w:t>　　图41 全球主要国家农业GDP比重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主要国家研发投入规模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65b650e449d6" w:history="1">
        <w:r>
          <w:rPr>
            <w:rStyle w:val="Hyperlink"/>
          </w:rPr>
          <w:t>2022-2028年全球与中国K12课外辅导行业现状调研及发展趋势报告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f65b650e449d6" w:history="1">
        <w:r>
          <w:rPr>
            <w:rStyle w:val="Hyperlink"/>
          </w:rPr>
          <w:t>https://www.20087.com/5/75/K12KeWaiFuDaoHangYeFaZhanQuShi.html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333f058a465a" w:history="1">
      <w:r>
        <w:rPr>
          <w:rStyle w:val="Hyperlink"/>
        </w:rPr>
        <w:t>2022-2028年全球与中国K12课外辅导行业现状调研及发展趋势报告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12KeWaiFuDaoHangYeFaZhanQuShi.html" TargetMode="External" Id="R4b2f65b650e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12KeWaiFuDaoHangYeFaZhanQuShi.html" TargetMode="External" Id="Re439333f058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2022-03-10T07:34:00Z</dcterms:created>
  <dcterms:modified xsi:type="dcterms:W3CDTF">2022-03-10T08:34:00Z</dcterms:modified>
  <dc:subject>2022-2028年全球与中国K12课外辅导行业现状调研及发展趋势报告</dc:subject>
  <dc:title>2022-2028年全球与中国K12课外辅导行业现状调研及发展趋势报告</dc:title>
  <cp:keywords>2022-2028年全球与中国K12课外辅导行业现状调研及发展趋势报告</cp:keywords>
  <dc:description>2022-2028年全球与中国K12课外辅导行业现状调研及发展趋势报告</dc:description>
</cp:coreProperties>
</file>