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80dc4f9534746" w:history="1">
              <w:r>
                <w:rPr>
                  <w:rStyle w:val="Hyperlink"/>
                </w:rPr>
                <w:t>2026-2032年全球与中国XR游戏市场调查研究及前景分析报告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80dc4f9534746" w:history="1">
              <w:r>
                <w:rPr>
                  <w:rStyle w:val="Hyperlink"/>
                </w:rPr>
                <w:t>2026-2032年全球与中国XR游戏市场调查研究及前景分析报告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80dc4f9534746" w:history="1">
                <w:r>
                  <w:rPr>
                    <w:rStyle w:val="Hyperlink"/>
                  </w:rPr>
                  <w:t>https://www.20087.com/5/75/XRYouXiFaZhanXianZhuangQianJing.html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游戏（涵盖VR、AR、MR）是一种融合虚拟与现实环境的沉浸式互动娱乐形式，依托头显、手柄、空间定位及手势识别技术，提供超越屏幕的三维交互体验。目前，XR游戏主流内容集中在动作射击、社交平台、健身训练及教育模拟领域，硬件端追求高分辨率（单眼4K+）、低延迟（&lt;20ms）及无线化。在元宇宙概念催化下，XR游戏成为数字身份与虚拟经济的重要入口。然而，设备佩戴舒适性差、优质内容稀缺、以及长时间使用引发眩晕等问题仍制约大众普及；同时，跨平台互通性不足，形成生态割裂，限制用户迁移与开发者投入回报。</w:t>
      </w:r>
      <w:r>
        <w:rPr>
          <w:rFonts w:hint="eastAsia"/>
        </w:rPr>
        <w:br/>
      </w:r>
      <w:r>
        <w:rPr>
          <w:rFonts w:hint="eastAsia"/>
        </w:rPr>
        <w:t>　　未来，XR游戏将向轻量化终端、AI生成内容与神经交互方向演进。市场调研网指出，光波导与Micro-OLED技术将推动眼镜形态设备实现全天候佩戴；而生成式AI可实时创建个性化关卡、NPC对话与物理反馈，大幅降低内容开发成本。在交互层面，肌电传感与眼动追踪将替代手柄，实现“意念级”自然操控。长远看，XR游戏将从娱乐应用升级为数字生活操作系统——通过空间计算构建持久化虚拟世界，整合通信、创作与交易功能，成为下一代互联网的核心交互界面，重塑人类工作、社交与娱乐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80dc4f9534746" w:history="1">
        <w:r>
          <w:rPr>
            <w:rStyle w:val="Hyperlink"/>
          </w:rPr>
          <w:t>2026-2032年全球与中国XR游戏市场调查研究及前景分析报告</w:t>
        </w:r>
      </w:hyperlink>
      <w:r>
        <w:rPr>
          <w:rFonts w:hint="eastAsia"/>
        </w:rPr>
        <w:t>》，2025年XR游戏行业市场规模达 亿元，预计2032年市场规模将达 亿元，期间年均复合增长率（CAGR）达 %。报告通过对XR游戏行业的全面调研，系统分析了XR游戏市场规模、技术现状及未来发展方向，揭示了行业竞争格局的演变趋势与潜在问题。同时，报告评估了XR游戏行业投资价值与效益，识别了发展中的主要挑战与机遇，并结合SWOT分析为投资者和企业提供了科学的战略建议。此外，报告重点聚焦XR游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全球市场XR游戏市场总体规模</w:t>
      </w:r>
      <w:r>
        <w:rPr>
          <w:rFonts w:hint="eastAsia"/>
        </w:rPr>
        <w:br/>
      </w:r>
      <w:r>
        <w:rPr>
          <w:rFonts w:hint="eastAsia"/>
        </w:rPr>
        <w:t>　　1.4 中国市场XR游戏市场总体规模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XR游戏行业发展总体概况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XR游戏行业发展主要特点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XR游戏行业发展影响因素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XR游戏有利因素</w:t>
      </w:r>
      <w:r>
        <w:rPr>
          <w:rFonts w:hint="eastAsia"/>
        </w:rPr>
        <w:br/>
      </w:r>
      <w:r>
        <w:rPr>
          <w:rFonts w:hint="eastAsia"/>
        </w:rPr>
        <w:t>　　　　1.5.3 .2 XR游戏不利因素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全球市场，近三年XR游戏主要企业占有率及排名（按收入）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XR游戏主要企业在国际市场占有率（按收入，2023-2026）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2025年XR游戏主要企业在国际市场排名（按收入）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全球市场主要企业XR游戏销售收入（2023-2026）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中国市场，近三年XR游戏主要企业占有率及排名（按收入）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XR游戏主要企业在中国市场占有率（按收入，2023-2026）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2025年XR游戏主要企业在中国市场排名（按收入）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中国市场主要企业XR游戏销售收入（2023-2026）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全球主要厂商XR游戏总部及产地分布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全球主要厂商成立时间及XR游戏商业化日期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全球主要厂商XR游戏产品类型及应用</w:t>
      </w:r>
      <w:r>
        <w:rPr>
          <w:rFonts w:hint="eastAsia"/>
        </w:rPr>
        <w:br/>
      </w:r>
      <w:r>
        <w:rPr>
          <w:rFonts w:hint="eastAsia"/>
        </w:rPr>
        <w:t>　　2.6 XR游戏行业集中度、竞争程度分析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XR游戏行业集中度分析：2025年全球Top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全球XR游戏第一梯队、第二梯队和第三梯队厂商（品牌）及市场份额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全球XR游戏主要地区分析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全球主要地区XR游戏市场规模分析：2021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全球主要地区XR游戏销售额及份额（2021-2026）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全球主要地区XR游戏销售额及份额预测（2027-2032）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南美XR游戏销售额及预测（2021-2032）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中东XR游戏销售额及预测（2021-2032）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云游戏</w:t>
      </w:r>
      <w:r>
        <w:rPr>
          <w:rFonts w:hint="eastAsia"/>
        </w:rPr>
        <w:br/>
      </w:r>
      <w:r>
        <w:rPr>
          <w:rFonts w:hint="eastAsia"/>
        </w:rPr>
        <w:t>　　　　4.1.2 端游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按产品类型细分，全球XR游戏销售额对比（2021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按产品类型细分，全球XR游戏销售额预测（2027-2032）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按产品类型细分，中国XR游戏销售额预测（2027-2032）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商用娱乐</w:t>
      </w:r>
      <w:r>
        <w:rPr>
          <w:rFonts w:hint="eastAsia"/>
        </w:rPr>
        <w:br/>
      </w:r>
      <w:r>
        <w:rPr>
          <w:rFonts w:hint="eastAsia"/>
        </w:rPr>
        <w:t>　　　　5.1.2 私人娱乐</w:t>
      </w:r>
      <w:r>
        <w:rPr>
          <w:rFonts w:hint="eastAsia"/>
        </w:rPr>
        <w:br/>
      </w:r>
      <w:r>
        <w:rPr>
          <w:rFonts w:hint="eastAsia"/>
        </w:rPr>
        <w:t>　　5.2 按应用细分，全球XR游戏销售额对比（2021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按应用细分，全球XR游戏销售额预测（2027-2032）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中国不同应用XR游戏销售额及预测（2021-2032）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中国不同应用XR游戏销售额及市场份额（2021-2026）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中国不同应用XR游戏销售额预测（2027-2032）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XR游戏产品及服务介绍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XR游戏产品及服务介绍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XR游戏产品及服务介绍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XR游戏产品及服务介绍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XR游戏产品及服务介绍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XR游戏产品及服务介绍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XR游戏产品及服务介绍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XR游戏产品及服务介绍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XR游戏产品及服务介绍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XR游戏行业发展趋势</w:t>
      </w:r>
      <w:r>
        <w:rPr>
          <w:rFonts w:hint="eastAsia"/>
        </w:rPr>
        <w:br/>
      </w:r>
      <w:r>
        <w:rPr>
          <w:rFonts w:hint="eastAsia"/>
        </w:rPr>
        <w:t>　　7.2 XR游戏行业主要驱动因素</w:t>
      </w:r>
      <w:r>
        <w:rPr>
          <w:rFonts w:hint="eastAsia"/>
        </w:rPr>
        <w:br/>
      </w:r>
      <w:r>
        <w:rPr>
          <w:rFonts w:hint="eastAsia"/>
        </w:rPr>
        <w:t>　　7.3 XR游戏中国企业SWOT分析</w:t>
      </w:r>
      <w:r>
        <w:rPr>
          <w:rFonts w:hint="eastAsia"/>
        </w:rPr>
        <w:br/>
      </w:r>
      <w:r>
        <w:rPr>
          <w:rFonts w:hint="eastAsia"/>
        </w:rPr>
        <w:t>　　7.4 中国XR游戏行业政策环境分析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XR游戏行业产业链简介</w:t>
      </w:r>
      <w:r>
        <w:rPr>
          <w:rFonts w:hint="eastAsia"/>
        </w:rPr>
        <w:br/>
      </w:r>
      <w:r>
        <w:rPr>
          <w:rFonts w:hint="eastAsia"/>
        </w:rPr>
        <w:t>　　　　8.1.1 XR游戏行业供应链分析</w:t>
      </w:r>
      <w:r>
        <w:rPr>
          <w:rFonts w:hint="eastAsia"/>
        </w:rPr>
        <w:br/>
      </w:r>
      <w:r>
        <w:rPr>
          <w:rFonts w:hint="eastAsia"/>
        </w:rPr>
        <w:t>　　　　8.1.2 XR游戏主要原料及供应情况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XR游戏行业主要下游客户</w:t>
      </w:r>
      <w:r>
        <w:rPr>
          <w:rFonts w:hint="eastAsia"/>
        </w:rPr>
        <w:br/>
      </w:r>
      <w:r>
        <w:rPr>
          <w:rFonts w:hint="eastAsia"/>
        </w:rPr>
        <w:t>　　8.2 XR游戏行业采购模式</w:t>
      </w:r>
      <w:r>
        <w:rPr>
          <w:rFonts w:hint="eastAsia"/>
        </w:rPr>
        <w:br/>
      </w:r>
      <w:r>
        <w:rPr>
          <w:rFonts w:hint="eastAsia"/>
        </w:rPr>
        <w:t>　　8.3 XR游戏行业生产模式</w:t>
      </w:r>
      <w:r>
        <w:rPr>
          <w:rFonts w:hint="eastAsia"/>
        </w:rPr>
        <w:br/>
      </w:r>
      <w:r>
        <w:rPr>
          <w:rFonts w:hint="eastAsia"/>
        </w:rPr>
        <w:t>　　8.4 XR游戏行业销售模式及销售渠道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XR游戏行业发展主要特点</w:t>
      </w:r>
      <w:r>
        <w:rPr>
          <w:rFonts w:hint="eastAsia"/>
        </w:rPr>
        <w:br/>
      </w:r>
      <w:r>
        <w:rPr>
          <w:rFonts w:hint="eastAsia"/>
        </w:rPr>
        <w:t>　　表 2： XR游戏行业发展有利因素分析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XR游戏行业发展不利因素分析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进入XR游戏行业壁垒</w:t>
      </w:r>
      <w:r>
        <w:rPr>
          <w:rFonts w:hint="eastAsia"/>
        </w:rPr>
        <w:br/>
      </w:r>
      <w:r>
        <w:rPr>
          <w:rFonts w:hint="eastAsia"/>
        </w:rPr>
        <w:t>　　表 5： XR游戏主要企业在国际市场占有率（按收入，2023-2026）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2025年XR游戏主要企业在国际市场排名（按收入）&amp;（万元）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全球市场主要企业XR游戏销售收入（2023-2026）&amp;（万元）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XR游戏主要企业在中国市场占有率（按收入，2023-2026）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2025年XR游戏主要企业在中国市场排名（按收入）&amp;（万元）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中国市场主要企业XR游戏销售收入（2023-2026）&amp;（万元）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全球主要厂商XR游戏总部及产地分布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全球主要厂商成立时间及XR游戏商业化日期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全球主要厂商XR游戏产品类型及应用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2025年全球XR游戏主要厂商市场地位（第一梯队、第二梯队和第三梯队）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全球XR游戏市场投资、并购等现状分析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全球主要地区XR游戏销售额：（2021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全球主要地区XR游戏销售额及份额列表（2021-2026）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全球主要地区XR游戏销售额及份额列表预测（2027-2032）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云游戏主要企业列表</w:t>
      </w:r>
      <w:r>
        <w:rPr>
          <w:rFonts w:hint="eastAsia"/>
        </w:rPr>
        <w:br/>
      </w:r>
      <w:r>
        <w:rPr>
          <w:rFonts w:hint="eastAsia"/>
        </w:rPr>
        <w:t>　　表 22： 端游主要企业列表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按产品类型细分，全球XR游戏销售额及增长率对比（2021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按产品类型细分，全球XR游戏销售额市场份额预测（2027-2032）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按产品类型细分，中国XR游戏销售额市场份额预测（2027-2032）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按应用细分，全球XR游戏销售额及增长率对比（2021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按应用细分，全球XR游戏市场份额预测（2027-2032）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中国不同应用XR游戏销售额（2021-2026）&amp;（万元）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中国不同应用XR游戏销售额市场份额列表（2021-2026）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中国不同应用XR游戏销售额预测（2027-2032）&amp;（万元）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中国不同应用XR游戏销售额市场份额预测（2027-2032）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XR游戏产品及服务介绍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XR游戏产品及服务介绍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XR游戏产品及服务介绍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XR游戏产品及服务介绍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XR游戏产品及服务介绍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XR游戏产品及服务介绍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XR游戏产品及服务介绍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XR游戏产品及服务介绍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XR游戏产品及服务介绍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XR游戏产品及服务介绍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XR游戏产品及服务介绍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XR游戏产品及服务介绍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XR游戏产品及服务介绍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XR游戏产品及服务介绍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XR游戏产品及服务介绍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XR游戏产品及服务介绍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XR游戏产品及服务介绍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XR游戏产品及服务介绍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XR游戏产品及服务介绍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XR游戏产品及服务介绍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XR游戏产品及服务介绍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XR游戏产品及服务介绍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XR游戏产品及服务介绍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XR游戏产品及服务介绍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XR游戏产品及服务介绍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重点企业（26）公司信息、总部、XR游戏市场地位以及主要的竞争对手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XR游戏产品及服务介绍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XR游戏收入及毛利率（2021-2026）&amp;（万元）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XR游戏行业发展趋势</w:t>
      </w:r>
      <w:r>
        <w:rPr>
          <w:rFonts w:hint="eastAsia"/>
        </w:rPr>
        <w:br/>
      </w:r>
      <w:r>
        <w:rPr>
          <w:rFonts w:hint="eastAsia"/>
        </w:rPr>
        <w:t>　　表 171： XR游戏行业主要驱动因素</w:t>
      </w:r>
      <w:r>
        <w:rPr>
          <w:rFonts w:hint="eastAsia"/>
        </w:rPr>
        <w:br/>
      </w:r>
      <w:r>
        <w:rPr>
          <w:rFonts w:hint="eastAsia"/>
        </w:rPr>
        <w:t>　　表 172： XR游戏行业供应链分析</w:t>
      </w:r>
      <w:r>
        <w:rPr>
          <w:rFonts w:hint="eastAsia"/>
        </w:rPr>
        <w:br/>
      </w:r>
      <w:r>
        <w:rPr>
          <w:rFonts w:hint="eastAsia"/>
        </w:rPr>
        <w:t>　　表 173： XR游戏上游原料供应商</w:t>
      </w:r>
      <w:r>
        <w:rPr>
          <w:rFonts w:hint="eastAsia"/>
        </w:rPr>
        <w:br/>
      </w:r>
      <w:r>
        <w:rPr>
          <w:rFonts w:hint="eastAsia"/>
        </w:rPr>
        <w:t>　　表 174： XR游戏行业主要下游客户</w:t>
      </w:r>
      <w:r>
        <w:rPr>
          <w:rFonts w:hint="eastAsia"/>
        </w:rPr>
        <w:br/>
      </w:r>
      <w:r>
        <w:rPr>
          <w:rFonts w:hint="eastAsia"/>
        </w:rPr>
        <w:t>　　表 175： XR游戏典型经销商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XR游戏产品图片</w:t>
      </w:r>
      <w:r>
        <w:rPr>
          <w:rFonts w:hint="eastAsia"/>
        </w:rPr>
        <w:br/>
      </w:r>
      <w:r>
        <w:rPr>
          <w:rFonts w:hint="eastAsia"/>
        </w:rPr>
        <w:t>　　图 2： 全球市场XR游戏市场规模，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全球XR游戏市场销售额预测：（万元）&amp;（2021-2032）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中国市场XR游戏销售额及未来趋势（2021-2032）&amp;（万元）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2025年全球前五大厂商XR游戏市场份额</w:t>
      </w:r>
      <w:r>
        <w:rPr>
          <w:rFonts w:hint="eastAsia"/>
        </w:rPr>
        <w:br/>
      </w:r>
      <w:r>
        <w:rPr>
          <w:rFonts w:hint="eastAsia"/>
        </w:rPr>
        <w:t>　　图 6： 2025年全球XR游戏第一梯队、第二梯队和第三梯队厂商及市场份额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全球主要地区XR游戏销售额市场份额（2021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中东XR游戏销售额及预测（2021-2032）&amp;（万元）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云游戏 产品图片</w:t>
      </w:r>
      <w:r>
        <w:rPr>
          <w:rFonts w:hint="eastAsia"/>
        </w:rPr>
        <w:br/>
      </w:r>
      <w:r>
        <w:rPr>
          <w:rFonts w:hint="eastAsia"/>
        </w:rPr>
        <w:t>　　图 17： 全球云游戏规模及增长率（2021-2032）&amp;（万元）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端游产品图片</w:t>
      </w:r>
      <w:r>
        <w:rPr>
          <w:rFonts w:hint="eastAsia"/>
        </w:rPr>
        <w:br/>
      </w:r>
      <w:r>
        <w:rPr>
          <w:rFonts w:hint="eastAsia"/>
        </w:rPr>
        <w:t>　　图 19： 全球端游规模及增长率（2021-2032）&amp;（万元）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按产品类型细分，全球XR游戏市场份额2025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按产品类型细分，全球XR游戏市场份额2021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按产品类型细分，全球XR游戏市场份额预测2026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按产品类型细分，中国XR游戏市场份额2021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按产品类型细分，中国XR游戏市场份额预测2026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商用娱乐</w:t>
      </w:r>
      <w:r>
        <w:rPr>
          <w:rFonts w:hint="eastAsia"/>
        </w:rPr>
        <w:br/>
      </w:r>
      <w:r>
        <w:rPr>
          <w:rFonts w:hint="eastAsia"/>
        </w:rPr>
        <w:t>　　图 26： 私人娱乐</w:t>
      </w:r>
      <w:r>
        <w:rPr>
          <w:rFonts w:hint="eastAsia"/>
        </w:rPr>
        <w:br/>
      </w:r>
      <w:r>
        <w:rPr>
          <w:rFonts w:hint="eastAsia"/>
        </w:rPr>
        <w:t>　　图 27： 按应用细分，全球XR游戏市场份额2025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按应用细分，全球XR游戏市场份额2021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XR游戏中国企业SWOT分析</w:t>
      </w:r>
      <w:r>
        <w:rPr>
          <w:rFonts w:hint="eastAsia"/>
        </w:rPr>
        <w:br/>
      </w:r>
      <w:r>
        <w:rPr>
          <w:rFonts w:hint="eastAsia"/>
        </w:rPr>
        <w:t>　　图 30： XR游戏产业链</w:t>
      </w:r>
      <w:r>
        <w:rPr>
          <w:rFonts w:hint="eastAsia"/>
        </w:rPr>
        <w:br/>
      </w:r>
      <w:r>
        <w:rPr>
          <w:rFonts w:hint="eastAsia"/>
        </w:rPr>
        <w:t>　　图 31： XR游戏行业采购模式分析</w:t>
      </w:r>
      <w:r>
        <w:rPr>
          <w:rFonts w:hint="eastAsia"/>
        </w:rPr>
        <w:br/>
      </w:r>
      <w:r>
        <w:rPr>
          <w:rFonts w:hint="eastAsia"/>
        </w:rPr>
        <w:t>　　图 32： XR游戏行业生产模式</w:t>
      </w:r>
      <w:r>
        <w:rPr>
          <w:rFonts w:hint="eastAsia"/>
        </w:rPr>
        <w:br/>
      </w:r>
      <w:r>
        <w:rPr>
          <w:rFonts w:hint="eastAsia"/>
        </w:rPr>
        <w:t>　　图 33： XR游戏行业销售模式分析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80dc4f9534746" w:history="1">
        <w:r>
          <w:rPr>
            <w:rStyle w:val="Hyperlink"/>
          </w:rPr>
          <w:t>2026-2032年全球与中国XR游戏市场调查研究及前景分析报告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80dc4f9534746" w:history="1">
        <w:r>
          <w:rPr>
            <w:rStyle w:val="Hyperlink"/>
          </w:rPr>
          <w:t>https://www.20087.com/5/75/XRYouXiFaZhanXianZhuangQianJing.html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热点：XR游戏机可以越狱吗、XR游戏测评、XR游戏机值得买吗、XR游戏机属于什么档次、XR游戏是什么意思?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b0d3159e54863" w:history="1">
      <w:r>
        <w:rPr>
          <w:rStyle w:val="Hyperlink"/>
        </w:rPr>
        <w:t>2026-2032年全球与中国XR游戏市场调查研究及前景分析报告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RYouXiFaZhanXianZhuangQianJing.html" TargetMode="External" Id="R96a80dc4f953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RYouXiFaZhanXianZhuangQianJing.html" TargetMode="External" Id="R78bb0d3159e5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2026-02-06T07:21:59Z</dcterms:created>
  <dcterms:modified xsi:type="dcterms:W3CDTF">2026-02-06T08:21:59Z</dcterms:modified>
  <dc:subject>2026-2032年全球与中国XR游戏市场调查研究及前景分析报告</dc:subject>
  <dc:title>2026-2032年全球与中国XR游戏市场调查研究及前景分析报告</dc:title>
  <cp:keywords>2026-2032年全球与中国XR游戏市场调查研究及前景分析报告</cp:keywords>
  <dc:description>2026-2032年全球与中国XR游戏市场调查研究及前景分析报告</dc:description>
</cp:coreProperties>
</file>