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ffc8888a44345" w:history="1">
              <w:r>
                <w:rPr>
                  <w:rStyle w:val="Hyperlink"/>
                </w:rPr>
                <w:t>2026-2032年中国商用投影仪发展现状与市场前景预测报告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ffc8888a44345" w:history="1">
              <w:r>
                <w:rPr>
                  <w:rStyle w:val="Hyperlink"/>
                </w:rPr>
                <w:t>2026-2032年中国商用投影仪发展现状与市场前景预测报告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ffc8888a44345" w:history="1">
                <w:r>
                  <w:rPr>
                    <w:rStyle w:val="Hyperlink"/>
                  </w:rPr>
                  <w:t>https://www.20087.com/5/15/ShangYongTouYingYiDeQianJing.html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投影仪是面向企业会议、教育培训、展览展示等场景的专业显示设备，主流技术包括3LCD、DLP及激光荧光光源，强调高亮度（3000–10000流明）、长寿命光源、网络管控及几何校正功能。在混合办公与智慧教室建设推动下，设备普遍支持无线投屏、多画面分割及远程集中管理，部分高端型号集成摄像头与麦克风，实现视频会议一体化。激光光源因免维护、色彩稳定及即开即用特性，正逐步替代传统超高压汞灯。然而，环境光干扰导致画面对比度下降、安装调试复杂及内容管理分散，仍是用户体验痛点。</w:t>
      </w:r>
      <w:r>
        <w:rPr>
          <w:rFonts w:hint="eastAsia"/>
        </w:rPr>
        <w:br/>
      </w:r>
      <w:r>
        <w:rPr>
          <w:rFonts w:hint="eastAsia"/>
        </w:rPr>
        <w:t>　　未来，商用投影仪将向超短焦沉浸显示、AI交互与云平台融合演进。一方面，ALPD 3.0或RGB三色激光技术将实现影院级色域与HDR效果，支撑数字展厅与虚拟仿真应用；另一方面，内置AI芯片可实现手势识别、语音控制及自动对焦校正，降低操作门槛。在SaaS服务模式下，投影内容将通过云端统一调度，支持跨设备协同与数据分析。此外，模块化光源与可回收机身设计将提升产品可持续性。商用投影仪正从图像输出终端升级为连接空间、内容与协作的智能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ffc8888a44345" w:history="1">
        <w:r>
          <w:rPr>
            <w:rStyle w:val="Hyperlink"/>
          </w:rPr>
          <w:t>2026-2032年中国商用投影仪发展现状与市场前景预测报告</w:t>
        </w:r>
      </w:hyperlink>
      <w:r>
        <w:rPr>
          <w:rFonts w:hint="eastAsia"/>
        </w:rPr>
        <w:t>》基于权威数据和长期市场监测，全面分析了商用投影仪行业的市场规模、供需状况及竞争格局。报告梳理了商用投影仪技术现状与未来方向，预测了市场前景与趋势，并评估了重点企业的表现与地位。同时，报告揭示了商用投影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LCD</w:t>
      </w:r>
      <w:r>
        <w:rPr>
          <w:rFonts w:hint="eastAsia"/>
        </w:rPr>
        <w:br/>
      </w:r>
      <w:r>
        <w:rPr>
          <w:rFonts w:hint="eastAsia"/>
        </w:rPr>
        <w:t>　　　　1.2.3 LCOS</w:t>
      </w:r>
      <w:r>
        <w:rPr>
          <w:rFonts w:hint="eastAsia"/>
        </w:rPr>
        <w:br/>
      </w:r>
      <w:r>
        <w:rPr>
          <w:rFonts w:hint="eastAsia"/>
        </w:rPr>
        <w:t>　　　　1.2.4 DLP</w:t>
      </w:r>
      <w:r>
        <w:rPr>
          <w:rFonts w:hint="eastAsia"/>
        </w:rPr>
        <w:br/>
      </w:r>
      <w:r>
        <w:rPr>
          <w:rFonts w:hint="eastAsia"/>
        </w:rPr>
        <w:t>　　1.3 按照不同焦距，商用投影仪主要可以分为如下几个类别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中国不同焦距商用投影仪增长趋势2021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长焦（1.2–2.0）</w:t>
      </w:r>
      <w:r>
        <w:rPr>
          <w:rFonts w:hint="eastAsia"/>
        </w:rPr>
        <w:br/>
      </w:r>
      <w:r>
        <w:rPr>
          <w:rFonts w:hint="eastAsia"/>
        </w:rPr>
        <w:t>　　　　1.3.3 短焦（0.6–1.0）</w:t>
      </w:r>
      <w:r>
        <w:rPr>
          <w:rFonts w:hint="eastAsia"/>
        </w:rPr>
        <w:br/>
      </w:r>
      <w:r>
        <w:rPr>
          <w:rFonts w:hint="eastAsia"/>
        </w:rPr>
        <w:t>　　　　1.3.4 超短焦（&lt;0.4）</w:t>
      </w:r>
      <w:r>
        <w:rPr>
          <w:rFonts w:hint="eastAsia"/>
        </w:rPr>
        <w:br/>
      </w:r>
      <w:r>
        <w:rPr>
          <w:rFonts w:hint="eastAsia"/>
        </w:rPr>
        <w:t>　　1.4 按照不同光源，商用投影仪主要可以分为如下几个类别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中国不同光源商用投影仪增长趋势2021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高压汞灯</w:t>
      </w:r>
      <w:r>
        <w:rPr>
          <w:rFonts w:hint="eastAsia"/>
        </w:rPr>
        <w:br/>
      </w:r>
      <w:r>
        <w:rPr>
          <w:rFonts w:hint="eastAsia"/>
        </w:rPr>
        <w:t>　　　　1.4.3 纯激光</w:t>
      </w:r>
      <w:r>
        <w:rPr>
          <w:rFonts w:hint="eastAsia"/>
        </w:rPr>
        <w:br/>
      </w:r>
      <w:r>
        <w:rPr>
          <w:rFonts w:hint="eastAsia"/>
        </w:rPr>
        <w:t>　　　　1.4.4 激光荧光混合</w:t>
      </w:r>
      <w:r>
        <w:rPr>
          <w:rFonts w:hint="eastAsia"/>
        </w:rPr>
        <w:br/>
      </w:r>
      <w:r>
        <w:rPr>
          <w:rFonts w:hint="eastAsia"/>
        </w:rPr>
        <w:t>　　1.5 从不同应用，商用投影仪主要包括如下几个方面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中国不同应用商用投影仪增长趋势2021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办公</w:t>
      </w:r>
      <w:r>
        <w:rPr>
          <w:rFonts w:hint="eastAsia"/>
        </w:rPr>
        <w:br/>
      </w:r>
      <w:r>
        <w:rPr>
          <w:rFonts w:hint="eastAsia"/>
        </w:rPr>
        <w:t>　　　　1.5.3 教育</w:t>
      </w:r>
      <w:r>
        <w:rPr>
          <w:rFonts w:hint="eastAsia"/>
        </w:rPr>
        <w:br/>
      </w:r>
      <w:r>
        <w:rPr>
          <w:rFonts w:hint="eastAsia"/>
        </w:rPr>
        <w:t>　　　　1.5.4 娱乐场所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中国商用投影仪发展现状及未来趋势（2021-2032）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中国市场商用投影仪收入及增长率（2021-2032）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中国市场商用投影仪销量及增长率（2021-2032）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中国市场主要商用投影仪厂商分析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中国市场主要厂商商用投影仪销量及市场占有率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中国市场主要厂商商用投影仪销量（2021-2026）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中国市场主要厂商商用投影仪收入及市场占有率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中国市场主要厂商商用投影仪收入（2021-2026）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2025年中国市场主要厂商商用投影仪收入排名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中国市场主要厂商商用投影仪价格（2021-2026）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中国市场主要厂商商用投影仪总部及产地分布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中国市场主要厂商成立时间及商用投影仪商业化日期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中国市场主要厂商商用投影仪产品类型及应用</w:t>
      </w:r>
      <w:r>
        <w:rPr>
          <w:rFonts w:hint="eastAsia"/>
        </w:rPr>
        <w:br/>
      </w:r>
      <w:r>
        <w:rPr>
          <w:rFonts w:hint="eastAsia"/>
        </w:rPr>
        <w:t>　　2.7 商用投影仪行业集中度、竞争程度分析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商用投影仪行业集中度分析：2025年中国Top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中国市场商用投影仪第一梯队、第二梯队和第三梯队厂商（品牌）及2025年市场份额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不同产品类型商用投影仪分析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中国市场不同产品类型商用投影仪销量（2021-2032）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中国市场不同产品类型商用投影仪销量预测（2027-2032）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中国市场不同产品类型商用投影仪规模（2021-2032）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中国市场不同产品类型商用投影仪规模预测（2027-2032）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不同应用商用投影仪分析</w:t>
      </w:r>
      <w:r>
        <w:rPr>
          <w:rFonts w:hint="eastAsia"/>
        </w:rPr>
        <w:br/>
      </w:r>
      <w:r>
        <w:rPr>
          <w:rFonts w:hint="eastAsia"/>
        </w:rPr>
        <w:t>　　5.1 中国市场不同应用商用投影仪销量（2021-2032）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中国市场不同应用商用投影仪销量预测（2027-2032）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中国市场不同应用商用投影仪规模（2021-2032）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中国市场不同应用商用投影仪规模预测（2027-2032）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商用投影仪中国企业SWOT分析</w:t>
      </w:r>
      <w:r>
        <w:rPr>
          <w:rFonts w:hint="eastAsia"/>
        </w:rPr>
        <w:br/>
      </w:r>
      <w:r>
        <w:rPr>
          <w:rFonts w:hint="eastAsia"/>
        </w:rPr>
        <w:t>　　6.6 商用投影仪行业发展分析---行业政策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商用投影仪行业产业链简介</w:t>
      </w:r>
      <w:r>
        <w:rPr>
          <w:rFonts w:hint="eastAsia"/>
        </w:rPr>
        <w:br/>
      </w:r>
      <w:r>
        <w:rPr>
          <w:rFonts w:hint="eastAsia"/>
        </w:rPr>
        <w:t>　　7.2 商用投影仪产业链分析-上游</w:t>
      </w:r>
      <w:r>
        <w:rPr>
          <w:rFonts w:hint="eastAsia"/>
        </w:rPr>
        <w:br/>
      </w:r>
      <w:r>
        <w:rPr>
          <w:rFonts w:hint="eastAsia"/>
        </w:rPr>
        <w:t>　　7.3 商用投影仪产业链分析-中游</w:t>
      </w:r>
      <w:r>
        <w:rPr>
          <w:rFonts w:hint="eastAsia"/>
        </w:rPr>
        <w:br/>
      </w:r>
      <w:r>
        <w:rPr>
          <w:rFonts w:hint="eastAsia"/>
        </w:rPr>
        <w:t>　　7.4 商用投影仪产业链分析-下游</w:t>
      </w:r>
      <w:r>
        <w:rPr>
          <w:rFonts w:hint="eastAsia"/>
        </w:rPr>
        <w:br/>
      </w:r>
      <w:r>
        <w:rPr>
          <w:rFonts w:hint="eastAsia"/>
        </w:rPr>
        <w:t>　　7.5 商用投影仪行业采购模式</w:t>
      </w:r>
      <w:r>
        <w:rPr>
          <w:rFonts w:hint="eastAsia"/>
        </w:rPr>
        <w:br/>
      </w:r>
      <w:r>
        <w:rPr>
          <w:rFonts w:hint="eastAsia"/>
        </w:rPr>
        <w:t>　　7.6 商用投影仪行业生产模式</w:t>
      </w:r>
      <w:r>
        <w:rPr>
          <w:rFonts w:hint="eastAsia"/>
        </w:rPr>
        <w:br/>
      </w:r>
      <w:r>
        <w:rPr>
          <w:rFonts w:hint="eastAsia"/>
        </w:rPr>
        <w:t>　　7.7 商用投影仪行业销售模式及销售渠道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中国本土商用投影仪产能、产量分析</w:t>
      </w:r>
      <w:r>
        <w:rPr>
          <w:rFonts w:hint="eastAsia"/>
        </w:rPr>
        <w:br/>
      </w:r>
      <w:r>
        <w:rPr>
          <w:rFonts w:hint="eastAsia"/>
        </w:rPr>
        <w:t>　　8.1 中国商用投影仪供需现状及预测（2021-2032）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中国商用投影仪进出口分析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中国市场商用投影仪主要进口来源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不同焦距商用投影仪市场规模2021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不同光源商用投影仪市场规模2021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中国市场主要厂商商用投影仪销量（2021-2026）&amp;（万台）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中国市场主要厂商商用投影仪收入份额（2021-2026）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2025年中国主要生产商商用投影仪收入排名（万元）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中国市场主要厂商商用投影仪价格（2021-2026）&amp;（元/台）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中国市场主要厂商商用投影仪总部及产地分布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中国市场主要厂商成立时间及商用投影仪商业化日期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中国市场主要厂商商用投影仪产品类型及应用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2025年中国市场商用投影仪主要厂商市场地位（第一梯队、第二梯队和第三梯队）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商用投影仪市场投资、并购等现状分析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商用投影仪生产基地、总部、竞争对手及市场地位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中国市场不同产品类型商用投影仪销量（2021-2026）&amp;（万台）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中国市场不同产品类型商用投影仪销量市场份额（2021-2026）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中国市场不同产品类型商用投影仪销量预测（2027-2032）&amp;（万台）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中国市场不同产品类型商用投影仪销量市场份额预测（2027-2032）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中国市场不同产品类型商用投影仪规模（2021-2026）&amp;（万元）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中国市场不同产品类型商用投影仪规模市场份额（2021-2026）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中国市场不同产品类型商用投影仪规模预测（2027-2032）&amp;（万元）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中国市场不同产品类型商用投影仪规模市场份额预测（2027-2032）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中国市场不同应用商用投影仪销量（2021-2026）&amp;（万台）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中国市场不同应用商用投影仪销量市场份额（2021-2026）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中国市场不同应用商用投影仪销量预测（2027-2032）&amp;（万台）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中国市场不同应用商用投影仪销量市场份额预测（2027-2032）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中国市场不同应用商用投影仪规模（2021-2026）&amp;（万元）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中国市场不同应用商用投影仪规模市场份额（2021-2026）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中国市场不同应用商用投影仪规模预测（2027-2032）&amp;（万元）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中国市场不同应用商用投影仪规模市场份额预测（2027-2032）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商用投影仪行业发展分析---发展趋势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商用投影仪行业发展分析---厂商壁垒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商用投影仪行业发展分析---驱动因素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商用投影仪行业发展分析---制约因素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商用投影仪行业相关重点政策一览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商用投影仪行业供应链分析</w:t>
      </w:r>
      <w:r>
        <w:rPr>
          <w:rFonts w:hint="eastAsia"/>
        </w:rPr>
        <w:br/>
      </w:r>
      <w:r>
        <w:rPr>
          <w:rFonts w:hint="eastAsia"/>
        </w:rPr>
        <w:t>　　表 128： 商用投影仪上游原料供应商</w:t>
      </w:r>
      <w:r>
        <w:rPr>
          <w:rFonts w:hint="eastAsia"/>
        </w:rPr>
        <w:br/>
      </w:r>
      <w:r>
        <w:rPr>
          <w:rFonts w:hint="eastAsia"/>
        </w:rPr>
        <w:t>　　表 129： 商用投影仪行业主要下游客户</w:t>
      </w:r>
      <w:r>
        <w:rPr>
          <w:rFonts w:hint="eastAsia"/>
        </w:rPr>
        <w:br/>
      </w:r>
      <w:r>
        <w:rPr>
          <w:rFonts w:hint="eastAsia"/>
        </w:rPr>
        <w:t>　　表 130： 商用投影仪典型经销商</w:t>
      </w:r>
      <w:r>
        <w:rPr>
          <w:rFonts w:hint="eastAsia"/>
        </w:rPr>
        <w:br/>
      </w:r>
      <w:r>
        <w:rPr>
          <w:rFonts w:hint="eastAsia"/>
        </w:rPr>
        <w:t>　　表 131： 中国商用投影仪产量、销量、进口量及出口量（2021-2026）&amp;（万台）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132： 中国商用投影仪产量、销量、进口量及出口量预测（2027-2032）&amp;（万台）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133： 中国市场商用投影仪主要进口来源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中国市场商用投影仪主要出口目的地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商用投影仪产品图片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LCD产品图片</w:t>
      </w:r>
      <w:r>
        <w:rPr>
          <w:rFonts w:hint="eastAsia"/>
        </w:rPr>
        <w:br/>
      </w:r>
      <w:r>
        <w:rPr>
          <w:rFonts w:hint="eastAsia"/>
        </w:rPr>
        <w:t>　　图 4： LCOS产品图片</w:t>
      </w:r>
      <w:r>
        <w:rPr>
          <w:rFonts w:hint="eastAsia"/>
        </w:rPr>
        <w:br/>
      </w:r>
      <w:r>
        <w:rPr>
          <w:rFonts w:hint="eastAsia"/>
        </w:rPr>
        <w:t>　　图 5： DLP产品图片</w:t>
      </w:r>
      <w:r>
        <w:rPr>
          <w:rFonts w:hint="eastAsia"/>
        </w:rPr>
        <w:br/>
      </w:r>
      <w:r>
        <w:rPr>
          <w:rFonts w:hint="eastAsia"/>
        </w:rPr>
        <w:t>　　图 6： 中国不同焦距商用投影仪市场规模市场份额2025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长焦（1.2–2.0）产品图片</w:t>
      </w:r>
      <w:r>
        <w:rPr>
          <w:rFonts w:hint="eastAsia"/>
        </w:rPr>
        <w:br/>
      </w:r>
      <w:r>
        <w:rPr>
          <w:rFonts w:hint="eastAsia"/>
        </w:rPr>
        <w:t>　　图 8： 短焦（0.6–1.0）产品图片</w:t>
      </w:r>
      <w:r>
        <w:rPr>
          <w:rFonts w:hint="eastAsia"/>
        </w:rPr>
        <w:br/>
      </w:r>
      <w:r>
        <w:rPr>
          <w:rFonts w:hint="eastAsia"/>
        </w:rPr>
        <w:t>　　图 9： 超短焦（&lt;0.4）产品图片</w:t>
      </w:r>
      <w:r>
        <w:rPr>
          <w:rFonts w:hint="eastAsia"/>
        </w:rPr>
        <w:br/>
      </w:r>
      <w:r>
        <w:rPr>
          <w:rFonts w:hint="eastAsia"/>
        </w:rPr>
        <w:t>　　图 10： 中国不同光源商用投影仪市场规模市场份额2025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高压汞灯产品图片</w:t>
      </w:r>
      <w:r>
        <w:rPr>
          <w:rFonts w:hint="eastAsia"/>
        </w:rPr>
        <w:br/>
      </w:r>
      <w:r>
        <w:rPr>
          <w:rFonts w:hint="eastAsia"/>
        </w:rPr>
        <w:t>　　图 12： 纯激光产品图片</w:t>
      </w:r>
      <w:r>
        <w:rPr>
          <w:rFonts w:hint="eastAsia"/>
        </w:rPr>
        <w:br/>
      </w:r>
      <w:r>
        <w:rPr>
          <w:rFonts w:hint="eastAsia"/>
        </w:rPr>
        <w:t>　　图 13： 激光荧光混合产品图片</w:t>
      </w:r>
      <w:r>
        <w:rPr>
          <w:rFonts w:hint="eastAsia"/>
        </w:rPr>
        <w:br/>
      </w:r>
      <w:r>
        <w:rPr>
          <w:rFonts w:hint="eastAsia"/>
        </w:rPr>
        <w:t>　　图 14： 中国不同应用商用投影仪市场份额2025 &amp; 2032</w:t>
      </w:r>
      <w:r>
        <w:rPr>
          <w:rFonts w:hint="eastAsia"/>
        </w:rPr>
        <w:br/>
      </w:r>
      <w:r>
        <w:rPr>
          <w:rFonts w:hint="eastAsia"/>
        </w:rPr>
        <w:t>　　图 15： 办公</w:t>
      </w:r>
      <w:r>
        <w:rPr>
          <w:rFonts w:hint="eastAsia"/>
        </w:rPr>
        <w:br/>
      </w:r>
      <w:r>
        <w:rPr>
          <w:rFonts w:hint="eastAsia"/>
        </w:rPr>
        <w:t>　　图 16： 教育</w:t>
      </w:r>
      <w:r>
        <w:rPr>
          <w:rFonts w:hint="eastAsia"/>
        </w:rPr>
        <w:br/>
      </w:r>
      <w:r>
        <w:rPr>
          <w:rFonts w:hint="eastAsia"/>
        </w:rPr>
        <w:t>　　图 17： 娱乐场所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中国市场商用投影仪市场规模，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中国市场商用投影仪收入及增长率（2021-2032）&amp;（万元）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中国市场商用投影仪销量及增长率（2021-2032）&amp;（万台）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2025年中国市场主要厂商商用投影仪销量市场份额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2025年中国市场主要厂商商用投影仪收入市场份额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2025年中国市场前五大厂商商用投影仪市场份额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2025年中国市场商用投影仪第一梯队、第二梯队和第三梯队厂商（品牌）及市场份额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中国市场不同产品类型商用投影仪价格走势（2021-2032）&amp;（元/台）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中国市场不同应用商用投影仪价格走势（2021-2032）&amp;（元/台）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商用投影仪中国企业SWOT分析</w:t>
      </w:r>
      <w:r>
        <w:rPr>
          <w:rFonts w:hint="eastAsia"/>
        </w:rPr>
        <w:br/>
      </w:r>
      <w:r>
        <w:rPr>
          <w:rFonts w:hint="eastAsia"/>
        </w:rPr>
        <w:t>　　图 29： 商用投影仪产业链</w:t>
      </w:r>
      <w:r>
        <w:rPr>
          <w:rFonts w:hint="eastAsia"/>
        </w:rPr>
        <w:br/>
      </w:r>
      <w:r>
        <w:rPr>
          <w:rFonts w:hint="eastAsia"/>
        </w:rPr>
        <w:t>　　图 30： 商用投影仪行业采购模式分析</w:t>
      </w:r>
      <w:r>
        <w:rPr>
          <w:rFonts w:hint="eastAsia"/>
        </w:rPr>
        <w:br/>
      </w:r>
      <w:r>
        <w:rPr>
          <w:rFonts w:hint="eastAsia"/>
        </w:rPr>
        <w:t>　　图 31： 商用投影仪行业生产模式分析</w:t>
      </w:r>
      <w:r>
        <w:rPr>
          <w:rFonts w:hint="eastAsia"/>
        </w:rPr>
        <w:br/>
      </w:r>
      <w:r>
        <w:rPr>
          <w:rFonts w:hint="eastAsia"/>
        </w:rPr>
        <w:t>　　图 32： 商用投影仪行业销售模式分析</w:t>
      </w:r>
      <w:r>
        <w:rPr>
          <w:rFonts w:hint="eastAsia"/>
        </w:rPr>
        <w:br/>
      </w:r>
      <w:r>
        <w:rPr>
          <w:rFonts w:hint="eastAsia"/>
        </w:rPr>
        <w:t>　　图 33： 中国商用投影仪产能、产量、产能利用率及发展趋势（2021-2032）&amp;（万台）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中国商用投影仪产量、市场需求量及发展趋势（2021-2032）&amp;（万台）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ffc8888a44345" w:history="1">
        <w:r>
          <w:rPr>
            <w:rStyle w:val="Hyperlink"/>
          </w:rPr>
          <w:t>2026-2032年中国商用投影仪发展现状与市场前景预测报告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ffc8888a44345" w:history="1">
        <w:r>
          <w:rPr>
            <w:rStyle w:val="Hyperlink"/>
          </w:rPr>
          <w:t>https://www.20087.com/5/15/ShangYongTouYingYiDeQianJing.html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热点：投影设备、商用投影仪十大品牌、上门安装投影仪人工费、商用投影仪哪个牌子好、投影仪商用和家用区别、爱普生商用投影仪、投影机前十大品牌、商用投影仪品牌、投影仪价格大全一览表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2378fc562443f" w:history="1">
      <w:r>
        <w:rPr>
          <w:rStyle w:val="Hyperlink"/>
        </w:rPr>
        <w:t>2026-2032年中国商用投影仪发展现状与市场前景预测报告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angYongTouYingYiDeQianJing.html" TargetMode="External" Id="Rb0cffc8888a4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angYongTouYingYiDeQianJing.html" TargetMode="External" Id="Re0f2378fc562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2026-01-17T01:46:29Z</dcterms:created>
  <dcterms:modified xsi:type="dcterms:W3CDTF">2026-01-17T02:46:29Z</dcterms:modified>
  <dc:subject>2026-2032年中国商用投影仪发展现状与市场前景预测报告</dc:subject>
  <dc:title>2026-2032年中国商用投影仪发展现状与市场前景预测报告</dc:title>
  <cp:keywords>2026-2032年中国商用投影仪发展现状与市场前景预测报告</cp:keywords>
  <dc:description>2026-2032年中国商用投影仪发展现状与市场前景预测报告</dc:description>
</cp:coreProperties>
</file>