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3d6390674444a" w:history="1">
              <w:r>
                <w:rPr>
                  <w:rStyle w:val="Hyperlink"/>
                </w:rPr>
                <w:t>2026-2032年全球与中国智能手机振动电机行业市场调研及前景趋势预测报告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3d6390674444a" w:history="1">
              <w:r>
                <w:rPr>
                  <w:rStyle w:val="Hyperlink"/>
                </w:rPr>
                <w:t>2026-2032年全球与中国智能手机振动电机行业市场调研及前景趋势预测报告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3d6390674444a" w:history="1">
                <w:r>
                  <w:rPr>
                    <w:rStyle w:val="Hyperlink"/>
                  </w:rPr>
                  <w:t>https://www.20087.com/5/25/ZhiNengShouJiZhenDongDianJiHangYeQianJing.html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振动电机是提供触觉反馈的核心执行器，主流类型包括转子马达（ERM）、线性谐振致动器（LRA）及压电陶瓷致动器，其中LRA因响应快、频率可控、功耗低已成为高端机型标配。现代振动电机强调高加速度（&gt;1.5G）、窄带共振特性（±2Hz精度）及与音频信号同步的能力，支持细腻的触觉语言（如打字反馈、游戏枪械后坐感）。在旗舰手机中，多电机协同实现空间化震动效果；部分厂商开发专用Haptics SDK供开发者调用。然而，小型化限制振动力度、高频使用导致弹簧疲劳、以及不同手部握持状态影响感知一致性，仍是用户体验优化的主要瓶颈。</w:t>
      </w:r>
      <w:r>
        <w:rPr>
          <w:rFonts w:hint="eastAsia"/>
        </w:rPr>
        <w:br/>
      </w:r>
      <w:r>
        <w:rPr>
          <w:rFonts w:hint="eastAsia"/>
        </w:rPr>
        <w:t>　　未来，智能手机振动电机将聚焦宽频响应、AI驱动反馈与材料创新方向突破。市场调研网指出，复合弹簧结构拓宽有效工作频带，支持更丰富的触觉纹理；AI根据内容类型（如视频、游戏）自动生成匹配震动模式。在硬件层面，压电薄膜致动器实现超薄（&lt;0.3mm）与局部精准激励；生物基封装材料降低环境足迹。此外，触觉反馈与AR/VR交互融合，增强沉浸感。长远看，智能手机振动电机将从“简单提示器”升级为“多维感官交互媒介”，在全球人机界面自然化与情感计算兴起背景下，持续释放其在真实感、个性化与能效平衡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13d6390674444a" w:history="1">
        <w:r>
          <w:rPr>
            <w:rStyle w:val="Hyperlink"/>
          </w:rPr>
          <w:t>2026-2032年全球与中国智能手机振动电机行业市场调研及前景趋势预测报告</w:t>
        </w:r>
      </w:hyperlink>
      <w:r>
        <w:rPr>
          <w:rFonts w:hint="eastAsia"/>
        </w:rPr>
        <w:t>》基于权威数据和长期市场监测，全面分析了智能手机振动电机行业的市场规模、供需状况及竞争格局。报告梳理了智能手机振动电机技术现状与未来方向，预测了市场前景与趋势，并评估了重点企业的表现与地位。同时，报告揭示了智能手机振动电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按产品类型细分，全球智能手机振动电机市场规模2021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转子马达</w:t>
      </w:r>
      <w:r>
        <w:rPr>
          <w:rFonts w:hint="eastAsia"/>
        </w:rPr>
        <w:br/>
      </w:r>
      <w:r>
        <w:rPr>
          <w:rFonts w:hint="eastAsia"/>
        </w:rPr>
        <w:t>　　　　1.3.3 直线电机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按应用细分，全球智能手机振动电机市场规模2021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圆柱型</w:t>
      </w:r>
      <w:r>
        <w:rPr>
          <w:rFonts w:hint="eastAsia"/>
        </w:rPr>
        <w:br/>
      </w:r>
      <w:r>
        <w:rPr>
          <w:rFonts w:hint="eastAsia"/>
        </w:rPr>
        <w:t>　　　　1.4.3 平面按钮类型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智能手机振动电机行业发展总体概况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智能手机振动电机行业发展主要特点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智能手机振动电机行业发展影响因素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智能手机振动电机有利因素</w:t>
      </w:r>
      <w:r>
        <w:rPr>
          <w:rFonts w:hint="eastAsia"/>
        </w:rPr>
        <w:br/>
      </w:r>
      <w:r>
        <w:rPr>
          <w:rFonts w:hint="eastAsia"/>
        </w:rPr>
        <w:t>　　　　1.5.3 .2 智能手机振动电机不利因素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全球市场，近三年智能手机振动电机主要企业占有率及排名（按销量）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智能手机振动电机主要企业在国际市场占有率（按销量，2023-2026）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2025年智能手机振动电机主要企业在国际市场排名（按销量）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全球市场主要企业智能手机振动电机销量（2023-2026）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全球市场，近三年智能手机振动电机主要企业占有率及排名（按收入）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智能手机振动电机主要企业在国际市场占有率（按收入，2023-2026）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2025年智能手机振动电机主要企业在国际市场排名（按收入）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全球市场主要企业智能手机振动电机销售收入（2023-2026）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全球市场主要企业智能手机振动电机销售价格（2023-2026）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中国市场，近三年智能手机振动电机主要企业占有率及排名（按销量）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智能手机振动电机主要企业在中国市场占有率（按销量，2023-2026）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2025年智能手机振动电机主要企业在中国市场排名（按销量）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中国市场主要企业智能手机振动电机销量（2023-2026）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中国市场，近三年智能手机振动电机主要企业占有率及排名（按收入）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智能手机振动电机主要企业在中国市场占有率（按收入，2023-2026）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2025年智能手机振动电机主要企业在中国市场排名（按收入）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中国市场主要企业智能手机振动电机销售收入（2023-2026）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全球主要厂商智能手机振动电机总部及产地分布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全球主要厂商成立时间及智能手机振动电机商业化日期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全球主要厂商智能手机振动电机产品类型及应用</w:t>
      </w:r>
      <w:r>
        <w:rPr>
          <w:rFonts w:hint="eastAsia"/>
        </w:rPr>
        <w:br/>
      </w:r>
      <w:r>
        <w:rPr>
          <w:rFonts w:hint="eastAsia"/>
        </w:rPr>
        <w:t>　　2.9 智能手机振动电机行业集中度、竞争程度分析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智能手机振动电机行业集中度分析：2025年全球Top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全球智能手机振动电机第一梯队、第二梯队和第三梯队生产商（品牌）及市场份额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全球智能手机振动电机总体规模分析</w:t>
      </w:r>
      <w:r>
        <w:rPr>
          <w:rFonts w:hint="eastAsia"/>
        </w:rPr>
        <w:br/>
      </w:r>
      <w:r>
        <w:rPr>
          <w:rFonts w:hint="eastAsia"/>
        </w:rPr>
        <w:t>　　3.1 全球智能手机振动电机供需现状及预测（2021-2032）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全球智能手机振动电机产能、产量、产能利用率及发展趋势（2021-2032）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全球智能手机振动电机产量、需求量及发展趋势（2021-2032）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全球主要地区智能手机振动电机产量及发展趋势（2021-2032）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全球主要地区智能手机振动电机产量（2021-2026）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全球主要地区智能手机振动电机产量（2027-2032）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全球主要地区智能手机振动电机产量市场份额（2021-2032）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中国智能手机振动电机供需现状及预测（2021-2032）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中国智能手机振动电机产能、产量、产能利用率及发展趋势（2021-2032）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中国智能手机振动电机产量、市场需求量及发展趋势（2021-2032）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中国市场智能手机振动电机进出口（2021-2032）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全球智能手机振动电机销量及销售额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全球市场智能手机振动电机销售额（2021-2032）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全球市场智能手机振动电机价格趋势（2021-2032）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全球智能手机振动电机主要地区分析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全球主要地区智能手机振动电机市场规模分析：2021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全球主要地区智能手机振动电机销售收入及市场份额（2021-2026）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全球主要地区智能手机振动电机销售收入预测（2027-2032）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全球主要地区智能手机振动电机销量分析：2021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全球主要地区智能手机振动电机销量及市场份额预测（2027-2032）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中东市场智能手机振动电机销量、收入及增长率（2021-2032）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智能手机振动电机销量、收入、价格及毛利率（2021-2026）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不同产品类型智能手机振动电机分析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全球不同产品类型智能手机振动电机销量预测（2027-2032）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全球不同产品类型智能手机振动电机收入（2021-2032）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全球不同产品类型智能手机振动电机收入及市场份额（2021-2026）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全球不同产品类型智能手机振动电机收入预测（2027-2032）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全球不同产品类型智能手机振动电机价格走势（2021-2032）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中国不同产品类型智能手机振动电机销量预测（2027-2032）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中国不同产品类型智能手机振动电机收入（2021-2032）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中国不同产品类型智能手机振动电机收入及市场份额（2021-2026）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中国不同产品类型智能手机振动电机收入预测（2027-2032）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不同应用智能手机振动电机分析</w:t>
      </w:r>
      <w:r>
        <w:rPr>
          <w:rFonts w:hint="eastAsia"/>
        </w:rPr>
        <w:br/>
      </w:r>
      <w:r>
        <w:rPr>
          <w:rFonts w:hint="eastAsia"/>
        </w:rPr>
        <w:t>　　7.1 全球不同应用智能手机振动电机销量（2021-2032）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全球不同应用智能手机振动电机销量预测（2027-2032）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全球不同应用智能手机振动电机收入（2021-2032）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全球不同应用智能手机振动电机收入及市场份额（2021-2026）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全球不同应用智能手机振动电机收入预测（2027-2032）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全球不同应用智能手机振动电机价格走势（2021-2032）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中国不同应用智能手机振动电机销量（2021-2032）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中国不同应用智能手机振动电机销量及市场份额（2021-2026）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中国不同应用智能手机振动电机销量预测（2027-2032）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中国不同应用智能手机振动电机收入（2021-2032）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中国不同应用智能手机振动电机收入及市场份额（2021-2026）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中国不同应用智能手机振动电机收入预测（2027-2032）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智能手机振动电机行业发展趋势</w:t>
      </w:r>
      <w:r>
        <w:rPr>
          <w:rFonts w:hint="eastAsia"/>
        </w:rPr>
        <w:br/>
      </w:r>
      <w:r>
        <w:rPr>
          <w:rFonts w:hint="eastAsia"/>
        </w:rPr>
        <w:t>　　8.2 智能手机振动电机行业主要驱动因素</w:t>
      </w:r>
      <w:r>
        <w:rPr>
          <w:rFonts w:hint="eastAsia"/>
        </w:rPr>
        <w:br/>
      </w:r>
      <w:r>
        <w:rPr>
          <w:rFonts w:hint="eastAsia"/>
        </w:rPr>
        <w:t>　　8.3 智能手机振动电机中国企业SWOT分析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中国智能手机振动电机行业政策环境分析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智能手机振动电机行业产业链简介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智能手机振动电机行业供应链分析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智能手机振动电机主要原料及供应情况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智能手机振动电机行业采购模式</w:t>
      </w:r>
      <w:r>
        <w:rPr>
          <w:rFonts w:hint="eastAsia"/>
        </w:rPr>
        <w:br/>
      </w:r>
      <w:r>
        <w:rPr>
          <w:rFonts w:hint="eastAsia"/>
        </w:rPr>
        <w:t>　　9.3 智能手机振动电机行业生产模式</w:t>
      </w:r>
      <w:r>
        <w:rPr>
          <w:rFonts w:hint="eastAsia"/>
        </w:rPr>
        <w:br/>
      </w:r>
      <w:r>
        <w:rPr>
          <w:rFonts w:hint="eastAsia"/>
        </w:rPr>
        <w:t>　　9.4 智能手机振动电机行业销售模式及销售渠道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按产品类型细分，全球智能手机振动电机市场规模2021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按应用细分，全球智能手机振动电机市场规模（CAGR）2021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智能手机振动电机行业发展主要特点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智能手机振动电机行业发展有利因素分析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智能手机振动电机行业发展不利因素分析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进入智能手机振动电机行业壁垒</w:t>
      </w:r>
      <w:r>
        <w:rPr>
          <w:rFonts w:hint="eastAsia"/>
        </w:rPr>
        <w:br/>
      </w:r>
      <w:r>
        <w:rPr>
          <w:rFonts w:hint="eastAsia"/>
        </w:rPr>
        <w:t>　　表 7： 智能手机振动电机主要企业在国际市场占有率（按销量，2023-2026）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2025年智能手机振动电机主要企业在国际市场排名（按销量）&amp;（千件）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全球市场主要企业智能手机振动电机销量（2023-2026）&amp;（千件）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智能手机振动电机主要企业在国际市场占有率（按收入，2023-2026）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2025年智能手机振动电机主要企业在国际市场排名（按收入）&amp;（万元）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全球市场主要企业智能手机振动电机销售收入（2023-2026）&amp;（万元）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全球市场主要企业智能手机振动电机销售价格（2023-2026）&amp;（元/件）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智能手机振动电机主要企业在中国市场占有率（按销量，2023-2026）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2025年智能手机振动电机主要企业在中国市场排名（按销量）&amp;（千件）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中国市场主要企业智能手机振动电机销量（2023-2026）&amp;（千件）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智能手机振动电机主要企业在中国市场占有率（按收入，2023-2026）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2025年智能手机振动电机主要企业在中国市场排名（按收入）&amp;（万元）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中国市场主要企业智能手机振动电机销售收入（2023-2026）&amp;（万元）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全球主要厂商智能手机振动电机总部及产地分布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全球主要厂商成立时间及智能手机振动电机商业化日期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全球主要厂商智能手机振动电机产品类型及应用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2025年全球智能手机振动电机主要厂商市场地位（第一梯队、第二梯队和第三梯队）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全球智能手机振动电机市场投资、并购等现状分析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全球主要地区智能手机振动电机产量增速（CAGR）：（2021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全球主要地区智能手机振动电机产量（2021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全球主要地区智能手机振动电机产量（2021-2026）&amp;（千件）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全球主要地区智能手机振动电机产量（2027-2032）&amp;（千件）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全球主要地区智能手机振动电机产量市场份额（2021-2026）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全球主要地区智能手机振动电机产量市场份额（2027-2032）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中国市场智能手机振动电机产量、销量、进出口（2021-2026）&amp;（千件）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中国市场智能手机振动电机产量、销量、进出口预测（2027-2032）&amp;（千件）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全球主要地区智能手机振动电机销售收入增速：（2021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全球主要地区智能手机振动电机销售收入（2021-2026）&amp;（万元）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全球主要地区智能手机振动电机销售收入市场份额（2021-2026）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全球主要地区智能手机振动电机收入（2027-2032）&amp;（万元）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全球主要地区智能手机振动电机收入市场份额（2027-2032）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全球主要地区智能手机振动电机销量（千件）：2021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全球主要地区智能手机振动电机销量（2027-2032）&amp;（千件）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全球主要地区智能手机振动电机销量份额（2027-2032）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智能手机振动电机生产基地、销售区域、竞争对手及市场地位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智能手机振动电机产品规格、参数及市场应用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智能手机振动电机销量（千件）、收入（万元）、价格（元/件）及毛利率（2021-2026）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全球不同产品类型智能手机振动电机销量预测（2027-2032）&amp;（千件）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全球市场不同产品类型智能手机振动电机销量市场份额预测（2027-2032）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全球不同产品类型智能手机振动电机收入（2021-2026）&amp;（万元）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全球不同产品类型智能手机振动电机收入市场份额（2021-2026）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全球不同产品类型智能手机振动电机收入预测（2027-2032）&amp;（万元）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全球不同产品类型智能手机振动电机收入市场份额预测（2027-2032）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中国不同产品类型智能手机振动电机销量预测（2027-2032）&amp;（千件）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全球市场不同产品类型智能手机振动电机销量市场份额预测（2027-2032）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中国不同产品类型智能手机振动电机收入（2021-2026）&amp;（万元）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中国不同产品类型智能手机振动电机收入市场份额（2021-2026）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中国不同产品类型智能手机振动电机收入预测（2027-2032）&amp;（万元）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中国不同产品类型智能手机振动电机收入市场份额预测（2027-2032）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全球不同应用智能手机振动电机销量预测（2027-2032）&amp;（千件）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全球市场不同应用智能手机振动电机销量市场份额预测（2027-2032）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全球不同应用智能手机振动电机收入（2021-2026）&amp;（万元）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全球不同应用智能手机振动电机收入市场份额（2021-2026）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全球不同应用智能手机振动电机收入预测（2027-2032）&amp;（万元）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全球不同应用智能手机振动电机收入市场份额预测（2027-2032）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中国不同应用智能手机振动电机销量（2021-2026）&amp;（千件）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中国不同应用智能手机振动电机销量市场份额（2021-2026）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中国不同应用智能手机振动电机销量预测（2027-2032）&amp;（千件）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中国市场不同应用智能手机振动电机销量市场份额预测（2027-2032）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中国不同应用智能手机振动电机收入（2021-2026）&amp;（万元）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中国不同应用智能手机振动电机收入市场份额（2021-2026）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中国不同应用智能手机振动电机收入预测（2027-2032）&amp;（万元）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中国不同应用智能手机振动电机收入市场份额预测（2027-2032）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智能手机振动电机行业发展趋势</w:t>
      </w:r>
      <w:r>
        <w:rPr>
          <w:rFonts w:hint="eastAsia"/>
        </w:rPr>
        <w:br/>
      </w:r>
      <w:r>
        <w:rPr>
          <w:rFonts w:hint="eastAsia"/>
        </w:rPr>
        <w:t>　　表 166： 智能手机振动电机行业主要驱动因素</w:t>
      </w:r>
      <w:r>
        <w:rPr>
          <w:rFonts w:hint="eastAsia"/>
        </w:rPr>
        <w:br/>
      </w:r>
      <w:r>
        <w:rPr>
          <w:rFonts w:hint="eastAsia"/>
        </w:rPr>
        <w:t>　　表 167： 智能手机振动电机行业供应链分析</w:t>
      </w:r>
      <w:r>
        <w:rPr>
          <w:rFonts w:hint="eastAsia"/>
        </w:rPr>
        <w:br/>
      </w:r>
      <w:r>
        <w:rPr>
          <w:rFonts w:hint="eastAsia"/>
        </w:rPr>
        <w:t>　　表 168： 智能手机振动电机上游原料供应商</w:t>
      </w:r>
      <w:r>
        <w:rPr>
          <w:rFonts w:hint="eastAsia"/>
        </w:rPr>
        <w:br/>
      </w:r>
      <w:r>
        <w:rPr>
          <w:rFonts w:hint="eastAsia"/>
        </w:rPr>
        <w:t>　　表 169： 智能手机振动电机主要地区不同应用客户分析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智能手机振动电机典型经销商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智能手机振动电机产品图片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全球不同产品类型智能手机振动电机销售额2021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全球不同产品类型智能手机振动电机市场份额2025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转子马达产品图片</w:t>
      </w:r>
      <w:r>
        <w:rPr>
          <w:rFonts w:hint="eastAsia"/>
        </w:rPr>
        <w:br/>
      </w:r>
      <w:r>
        <w:rPr>
          <w:rFonts w:hint="eastAsia"/>
        </w:rPr>
        <w:t>　　图 5： 直线电机产品图片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全球不同应用智能手机振动电机市场份额2025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圆柱型</w:t>
      </w:r>
      <w:r>
        <w:rPr>
          <w:rFonts w:hint="eastAsia"/>
        </w:rPr>
        <w:br/>
      </w:r>
      <w:r>
        <w:rPr>
          <w:rFonts w:hint="eastAsia"/>
        </w:rPr>
        <w:t>　　图 9： 平面按钮类型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2025年全球前五大生产商智能手机振动电机市场份额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2025年全球智能手机振动电机第一梯队、第二梯队和第三梯队厂商及市场份额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全球智能手机振动电机产能、产量、产能利用率及发展趋势（2021-2032）&amp;（千件）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全球智能手机振动电机产量、需求量及发展趋势（2021-2032）&amp;（千件）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全球主要地区智能手机振动电机产量市场份额（2021-2032）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中国智能手机振动电机产能、产量、产能利用率及发展趋势（2021-2032）&amp;（千件）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中国智能手机振动电机产量、市场需求量及发展趋势（2021-2032）&amp;（千件）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全球智能手机振动电机市场销售额及增长率：（2021-2032）&amp;（万元）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全球市场智能手机振动电机市场规模：2021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全球市场智能手机振动电机价格趋势（2021-2032）&amp;（元/件）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全球主要地区智能手机振动电机销售收入（2021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全球主要地区智能手机振动电机销售收入市场份额（2021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中东市场智能手机振动电机销量及增长率（2021-2032）&amp;（千件）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中东市场智能手机振动电机收入及增长率（2021-2032）&amp;（万元）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全球不同产品类型智能手机振动电机价格走势（2021-2032）&amp;（元/件）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全球不同应用智能手机振动电机价格走势（2021-2032）&amp;（元/件）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智能手机振动电机中国企业SWOT分析</w:t>
      </w:r>
      <w:r>
        <w:rPr>
          <w:rFonts w:hint="eastAsia"/>
        </w:rPr>
        <w:br/>
      </w:r>
      <w:r>
        <w:rPr>
          <w:rFonts w:hint="eastAsia"/>
        </w:rPr>
        <w:t>　　图 42： 智能手机振动电机产业链</w:t>
      </w:r>
      <w:r>
        <w:rPr>
          <w:rFonts w:hint="eastAsia"/>
        </w:rPr>
        <w:br/>
      </w:r>
      <w:r>
        <w:rPr>
          <w:rFonts w:hint="eastAsia"/>
        </w:rPr>
        <w:t>　　图 43： 智能手机振动电机行业采购模式分析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智能手机振动电机行业生产模式</w:t>
      </w:r>
      <w:r>
        <w:rPr>
          <w:rFonts w:hint="eastAsia"/>
        </w:rPr>
        <w:br/>
      </w:r>
      <w:r>
        <w:rPr>
          <w:rFonts w:hint="eastAsia"/>
        </w:rPr>
        <w:t>　　图 45： 智能手机振动电机行业销售模式分析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3d6390674444a" w:history="1">
        <w:r>
          <w:rPr>
            <w:rStyle w:val="Hyperlink"/>
          </w:rPr>
          <w:t>2026-2032年全球与中国智能手机振动电机行业市场调研及前景趋势预测报告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3d6390674444a" w:history="1">
        <w:r>
          <w:rPr>
            <w:rStyle w:val="Hyperlink"/>
          </w:rPr>
          <w:t>https://www.20087.com/5/25/ZhiNengShouJiZhenDongDianJiHangYeQianJing.html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040baee804e3b" w:history="1">
      <w:r>
        <w:rPr>
          <w:rStyle w:val="Hyperlink"/>
        </w:rPr>
        <w:t>2026-2032年全球与中国智能手机振动电机行业市场调研及前景趋势预测报告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iNengShouJiZhenDongDianJiHangYeQianJing.html" TargetMode="External" Id="Red13d639067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iNengShouJiZhenDongDianJiHangYeQianJing.html" TargetMode="External" Id="R818040baee80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2026-01-28T23:13:25Z</dcterms:created>
  <dcterms:modified xsi:type="dcterms:W3CDTF">2026-01-29T00:13:25Z</dcterms:modified>
  <dc:subject>2026-2032年全球与中国智能手机振动电机行业市场调研及前景趋势预测报告</dc:subject>
  <dc:title>2026-2032年全球与中国智能手机振动电机行业市场调研及前景趋势预测报告</dc:title>
  <cp:keywords>2026-2032年全球与中国智能手机振动电机行业市场调研及前景趋势预测报告</cp:keywords>
  <dc:description>2026-2032年全球与中国智能手机振动电机行业市场调研及前景趋势预测报告</dc:description>
</cp:coreProperties>
</file>