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114d7dc357488c" w:history="1">
              <w:r>
                <w:rPr>
                  <w:rStyle w:val="Hyperlink"/>
                </w:rPr>
                <w:t>2025-2031年中国典当服务市场研究与前景分析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114d7dc357488c" w:history="1">
              <w:r>
                <w:rPr>
                  <w:rStyle w:val="Hyperlink"/>
                </w:rPr>
                <w:t>2025-2031年中国典当服务市场研究与前景分析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114d7dc357488c" w:history="1">
                <w:r>
                  <w:rPr>
                    <w:rStyle w:val="Hyperlink"/>
                  </w:rPr>
                  <w:t>https://www.20087.com/6/55/DianDangFuWuShiChangQianJing.html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典当服务是一种古老的金融服务形式，在现代社会依然保持着一定的活力。近年来，随着经济形势的变化和消费者金融需求的多样化，典当服务行业经历了从传统向现代转型的过程。目前，典当行不仅提供了更为广泛的典当品种和服务范围，还加强了风险管理和客户服务，以适应市场的变化。此外，随着互联网技术的发展，许多典当行开始采用线上平台进行典当交易，提升了服务的便利性和覆盖面。</w:t>
      </w:r>
      <w:r>
        <w:rPr>
          <w:rFonts w:hint="eastAsia"/>
        </w:rPr>
        <w:br/>
      </w:r>
      <w:r>
        <w:rPr>
          <w:rFonts w:hint="eastAsia"/>
        </w:rPr>
        <w:t>　　未来，典当服务行业的发展将更加侧重于技术创新和服务升级。一方面，通过引入金融科技手段，如大数据分析、区块链技术等，提高风险管理能力和运营效率。另一方面，随着消费者对金融服务个性化和便捷性的需求增加，典当服务将更加注重提供定制化服务，如针对不同客户群体推出特色化的典当产品和服务。此外，随着监管政策的完善和社会信用体系的建设，典当行业将更加注重规范化经营和品牌建设，以增强消费者的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114d7dc357488c" w:history="1">
        <w:r>
          <w:rPr>
            <w:rStyle w:val="Hyperlink"/>
          </w:rPr>
          <w:t>2025-2031年中国典当服务市场研究与前景分析</w:t>
        </w:r>
      </w:hyperlink>
      <w:r>
        <w:rPr>
          <w:rFonts w:hint="eastAsia"/>
        </w:rPr>
        <w:t>》基于国家统计局及相关行业协会的详实数据，结合国内外典当服务行业研究资料及深入市场调研，系统分析了典当服务行业的市场规模、市场需求及产业链现状。报告重点探讨了典当服务行业整体运行情况及细分领域特点，科学预测了典当服务市场前景与发展趋势，揭示了典当服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c114d7dc357488c" w:history="1">
        <w:r>
          <w:rPr>
            <w:rStyle w:val="Hyperlink"/>
          </w:rPr>
          <w:t>2025-2031年中国典当服务市场研究与前景分析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典当服务产业概述</w:t>
      </w:r>
      <w:r>
        <w:rPr>
          <w:rFonts w:hint="eastAsia"/>
        </w:rPr>
        <w:br/>
      </w:r>
      <w:r>
        <w:rPr>
          <w:rFonts w:hint="eastAsia"/>
        </w:rPr>
        <w:t>　　第一节 典当服务定义</w:t>
      </w:r>
      <w:r>
        <w:rPr>
          <w:rFonts w:hint="eastAsia"/>
        </w:rPr>
        <w:br/>
      </w:r>
      <w:r>
        <w:rPr>
          <w:rFonts w:hint="eastAsia"/>
        </w:rPr>
        <w:t>　　第二节 典当服务行业特点</w:t>
      </w:r>
      <w:r>
        <w:rPr>
          <w:rFonts w:hint="eastAsia"/>
        </w:rPr>
        <w:br/>
      </w:r>
      <w:r>
        <w:rPr>
          <w:rFonts w:hint="eastAsia"/>
        </w:rPr>
        <w:t>　　第三节 典当服务产业链分析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中国典当服务行业运行环境分析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中国典当服务运行经济环境分析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中国典当服务产业政策环境分析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一、典当服务行业监管体制</w:t>
      </w:r>
      <w:r>
        <w:rPr>
          <w:rFonts w:hint="eastAsia"/>
        </w:rPr>
        <w:br/>
      </w:r>
      <w:r>
        <w:rPr>
          <w:rFonts w:hint="eastAsia"/>
        </w:rPr>
        <w:t>　　　　二、典当服务行业主要法规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三、主要典当服务产业政策</w:t>
      </w:r>
      <w:r>
        <w:rPr>
          <w:rFonts w:hint="eastAsia"/>
        </w:rPr>
        <w:br/>
      </w:r>
      <w:r>
        <w:rPr>
          <w:rFonts w:hint="eastAsia"/>
        </w:rPr>
        <w:t>　　第三节 中国典当服务产业社会环境分析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国外典当服务行业发展态势分析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国外典当服务市场发展现状分析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国外主要国家典当服务市场现状</w:t>
      </w:r>
      <w:r>
        <w:rPr>
          <w:rFonts w:hint="eastAsia"/>
        </w:rPr>
        <w:br/>
      </w:r>
      <w:r>
        <w:rPr>
          <w:rFonts w:hint="eastAsia"/>
        </w:rPr>
        <w:t>　　第三节 国外典当服务行业发展趋势预测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中国典当服务行业市场分析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2020-2025年中国典当服务行业规模情况</w:t>
      </w:r>
      <w:r>
        <w:rPr>
          <w:rFonts w:hint="eastAsia"/>
        </w:rPr>
        <w:br/>
      </w:r>
      <w:r>
        <w:rPr>
          <w:rFonts w:hint="eastAsia"/>
        </w:rPr>
        <w:t>　　第一节 2020-2025年中国典当服务市场规模情况</w:t>
      </w:r>
      <w:r>
        <w:rPr>
          <w:rFonts w:hint="eastAsia"/>
        </w:rPr>
        <w:br/>
      </w:r>
      <w:r>
        <w:rPr>
          <w:rFonts w:hint="eastAsia"/>
        </w:rPr>
        <w:t>　　第二节 2020-2025年中国典当服务行业盈利情况分析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2020-2025年中国典当服务市场需求状况</w:t>
      </w:r>
      <w:r>
        <w:rPr>
          <w:rFonts w:hint="eastAsia"/>
        </w:rPr>
        <w:br/>
      </w:r>
      <w:r>
        <w:rPr>
          <w:rFonts w:hint="eastAsia"/>
        </w:rPr>
        <w:t>　　第四节 2020-2025年中国典当服务行业市场供给状况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2020-2025年典当服务行业市场供需平衡状况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中国重点地区典当服务行业市场调研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重点地区（一）典当服务市场调研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重点地区（二）典当服务市场调研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重点地区（三）典当服务市场调研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重点地区（四）典当服务市场调研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重点地区（五）典当服务市场调研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中国典当服务行业价格走势及影响因素分析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国内典当服务行业价格回顾</w:t>
      </w:r>
      <w:r>
        <w:rPr>
          <w:rFonts w:hint="eastAsia"/>
        </w:rPr>
        <w:br/>
      </w:r>
      <w:r>
        <w:rPr>
          <w:rFonts w:hint="eastAsia"/>
        </w:rPr>
        <w:t>　　第二节 国内典当服务行业价格走势预测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国内典当服务行业价格影响因素分析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中国典当服务行业客户调研</w:t>
      </w:r>
      <w:r>
        <w:rPr>
          <w:rFonts w:hint="eastAsia"/>
        </w:rPr>
        <w:br/>
      </w:r>
      <w:r>
        <w:rPr>
          <w:rFonts w:hint="eastAsia"/>
        </w:rPr>
        <w:t>　　　　一、典当服务行业客户偏好调查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二、客户对典当服务品牌的首要认知渠道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三、典当服务品牌忠诚度调查</w:t>
      </w:r>
      <w:r>
        <w:rPr>
          <w:rFonts w:hint="eastAsia"/>
        </w:rPr>
        <w:br/>
      </w:r>
      <w:r>
        <w:rPr>
          <w:rFonts w:hint="eastAsia"/>
        </w:rPr>
        <w:t>　　　　四、典当服务行业客户消费理念调研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中国典当服务行业竞争格局分析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2025年典当服务行业集中度分析</w:t>
      </w:r>
      <w:r>
        <w:rPr>
          <w:rFonts w:hint="eastAsia"/>
        </w:rPr>
        <w:br/>
      </w:r>
      <w:r>
        <w:rPr>
          <w:rFonts w:hint="eastAsia"/>
        </w:rPr>
        <w:t>　　　　一、典当服务市场集中度分析</w:t>
      </w:r>
      <w:r>
        <w:rPr>
          <w:rFonts w:hint="eastAsia"/>
        </w:rPr>
        <w:br/>
      </w:r>
      <w:r>
        <w:rPr>
          <w:rFonts w:hint="eastAsia"/>
        </w:rPr>
        <w:t>　　　　二、典当服务企业集中度分析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2024-2025年典当服务行业竞争格局分析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一、典当服务行业竞争策略分析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二、典当服务行业竞争格局展望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三、我国典当服务市场竞争趋势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典当服务行业重点企业发展调研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典当服务行业企业经营策略研究分析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典当服务企业多样化经营策略分析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一、典当服务企业多样化经营情况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二、现行典当服务行业多样化经营的方向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大型典当服务企业集团未来发展策略分析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对中小典当服务企业生产经营的建议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典当服务行业投资风险与控制策略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典当服务行业SWOT模型分析</w:t>
      </w:r>
      <w:r>
        <w:rPr>
          <w:rFonts w:hint="eastAsia"/>
        </w:rPr>
        <w:br/>
      </w:r>
      <w:r>
        <w:rPr>
          <w:rFonts w:hint="eastAsia"/>
        </w:rPr>
        <w:t>　　　　一、典当服务行业优势分析</w:t>
      </w:r>
      <w:r>
        <w:rPr>
          <w:rFonts w:hint="eastAsia"/>
        </w:rPr>
        <w:br/>
      </w:r>
      <w:r>
        <w:rPr>
          <w:rFonts w:hint="eastAsia"/>
        </w:rPr>
        <w:t>　　　　二、典当服务行业劣势分析</w:t>
      </w:r>
      <w:r>
        <w:rPr>
          <w:rFonts w:hint="eastAsia"/>
        </w:rPr>
        <w:br/>
      </w:r>
      <w:r>
        <w:rPr>
          <w:rFonts w:hint="eastAsia"/>
        </w:rPr>
        <w:t>　　　　三、典当服务行业机会分析</w:t>
      </w:r>
      <w:r>
        <w:rPr>
          <w:rFonts w:hint="eastAsia"/>
        </w:rPr>
        <w:br/>
      </w:r>
      <w:r>
        <w:rPr>
          <w:rFonts w:hint="eastAsia"/>
        </w:rPr>
        <w:t>　　　　四、典当服务行业风险分析</w:t>
      </w:r>
      <w:r>
        <w:rPr>
          <w:rFonts w:hint="eastAsia"/>
        </w:rPr>
        <w:br/>
      </w:r>
      <w:r>
        <w:rPr>
          <w:rFonts w:hint="eastAsia"/>
        </w:rPr>
        <w:t>　　第二节 典当服务行业投资风险及控制策略分析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一、典当服务市场风险及控制策略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二、典当服务行业政策风险及控制策略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三、典当服务行业经营风险及控制策略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四、典当服务同业竞争风险及控制策略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五、典当服务行业其他风险及控制策略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2025-2031年中国典当服务行业投资潜力及发展趋势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2025-2031年典当服务行业投资潜力分析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一、典当服务行业重点可投资领域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二、典当服务行业目标市场需求潜力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三、典当服务行业投资潜力综合评判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中智林⋅　2025-2031年中国典当服务行业发展趋势分析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一、2025年典当服务市场前景分析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二、2025年典当服务发展趋势预测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三、2025-2031年我国典当服务行业发展剖析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五、未来典当服务行业发展变局剖析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典当服务行业历程</w:t>
      </w:r>
      <w:r>
        <w:rPr>
          <w:rFonts w:hint="eastAsia"/>
        </w:rPr>
        <w:br/>
      </w:r>
      <w:r>
        <w:rPr>
          <w:rFonts w:hint="eastAsia"/>
        </w:rPr>
        <w:t>　　图表 典当服务行业生命周期</w:t>
      </w:r>
      <w:r>
        <w:rPr>
          <w:rFonts w:hint="eastAsia"/>
        </w:rPr>
        <w:br/>
      </w:r>
      <w:r>
        <w:rPr>
          <w:rFonts w:hint="eastAsia"/>
        </w:rPr>
        <w:t>　　图表 典当服务行业产业链分析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2020-2025年典当服务行业市场容量统计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2020-2025年中国典当服务行业市场规模及增长情况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2020-2025年中国典当服务行业销售收入分析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2020-2025年中国典当服务行业盈利情况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2020-2025年中国典当服务行业利润总额分析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2020-2025年中国典当服务行业企业数量情况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2020-2025年中国典当服务行业企业平均规模情况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2020-2025年中国典当服务行业竞争力分析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2020-2025年中国典当服务行业盈利能力分析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2020-2025年中国典当服务行业运营能力分析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2020-2025年中国典当服务行业偿债能力分析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2020-2025年中国典当服务行业发展能力分析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2020-2025年中国典当服务行业经营效益分析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**地区典当服务市场规模及增长情况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**地区典当服务行业市场需求情况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**地区典当服务市场规模及增长情况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**地区典当服务行业市场需求情况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**地区典当服务市场规模及增长情况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**地区典当服务行业市场需求情况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典当服务重点企业（一）基本信息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典当服务重点企业（一）经营情况分析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典当服务重点企业（一）盈利能力情况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典当服务重点企业（一）偿债能力情况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典当服务重点企业（一）运营能力情况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典当服务重点企业（一）成长能力情况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典当服务重点企业（二）基本信息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典当服务重点企业（二）经营情况分析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典当服务重点企业（二）盈利能力情况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典当服务重点企业（二）偿债能力情况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典当服务重点企业（二）运营能力情况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典当服务重点企业（二）成长能力情况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2025-2031年中国典当服务行业市场容量预测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2025-2031年中国典当服务行业市场规模预测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2025-2031年中国典当服务市场前景分析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2025-2031年中国典当服务行业发展趋势预测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114d7dc357488c" w:history="1">
        <w:r>
          <w:rPr>
            <w:rStyle w:val="Hyperlink"/>
          </w:rPr>
          <w:t>2025-2031年中国典当服务市场研究与前景分析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114d7dc357488c" w:history="1">
        <w:r>
          <w:rPr>
            <w:rStyle w:val="Hyperlink"/>
          </w:rPr>
          <w:t>https://www.20087.com/6/55/DianDangFuWuShiChangQianJing.html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热点：首饰典当机构、典当服务经营范围、典当公司、典当服务税率、典当行做什么业务、典当服务费、典当物品、典当服务注册资本是实缴嘛、典当服务对象是什么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8ca5bef3084e43" w:history="1">
      <w:r>
        <w:rPr>
          <w:rStyle w:val="Hyperlink"/>
        </w:rPr>
        <w:t>2025-2031年中国典当服务市场研究与前景分析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DianDangFuWuShiChangQianJing.html" TargetMode="External" Id="Rac114d7dc35748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DianDangFuWuShiChangQianJing.html" TargetMode="External" Id="Rc28ca5bef3084e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2025-02-06T01:25:00Z</dcterms:created>
  <dcterms:modified xsi:type="dcterms:W3CDTF">2025-02-06T02:25:00Z</dcterms:modified>
  <dc:subject>2025-2031年中国典当服务市场研究与前景分析</dc:subject>
  <dc:title>2025-2031年中国典当服务市场研究与前景分析</dc:title>
  <cp:keywords>2025-2031年中国典当服务市场研究与前景分析</cp:keywords>
  <dc:description>2025-2031年中国典当服务市场研究与前景分析</dc:description>
</cp:coreProperties>
</file>