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692240da9e44d6" w:history="1">
              <w:r>
                <w:rPr>
                  <w:rStyle w:val="Hyperlink"/>
                </w:rPr>
                <w:t>2026-2032年中国射频读写器行业现状调研分析与市场前景预测报告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692240da9e44d6" w:history="1">
              <w:r>
                <w:rPr>
                  <w:rStyle w:val="Hyperlink"/>
                </w:rPr>
                <w:t>2026-2032年中国射频读写器行业现状调研分析与市场前景预测报告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692240da9e44d6" w:history="1">
                <w:r>
                  <w:rPr>
                    <w:rStyle w:val="Hyperlink"/>
                  </w:rPr>
                  <w:t>https://www.20087.com/6/95/ShePinDuXieQiHangYeQianJingFenXi.html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读写器是射频识别（RFID）技术体系中承担信号发射、数据采集与协议解析的核心硬件设备，由射频模块、天线、主控单元及通信接口构成，性能直接决定系统的识别距离、多标签并发处理能力及复杂电磁环境适应性。射频读写器形态已形成固定式、手持式、桌面式发卡机及通道门四大序列，覆盖仓储物流、工业产线、门禁控制、图书档案、零售结算等多元场景。超高频读写器凭借远距离、高吞吐量优势占据物流仓储领域主要份额，高频读写器则在非接触支付、票务系统、图书馆管理等中短距场景中广泛应用。技术层面，轻量化AI算法与边缘NPU算力正成为中高端设备标配，AI自适应防碰撞算法可在毫秒级解析数百组冲突标签信号，盘点准确率突破99.9%；同时国产产业链基本完成从射频芯片、主控、天线到整机的自主研发闭环，同规格工业读写器成本较进口设备显著降低。</w:t>
      </w:r>
      <w:r>
        <w:rPr>
          <w:rFonts w:hint="eastAsia"/>
        </w:rPr>
        <w:br/>
      </w:r>
      <w:r>
        <w:rPr>
          <w:rFonts w:hint="eastAsia"/>
        </w:rPr>
        <w:t>　　未来，射频读写器将沿着智能化、集成化、多制式兼容方向加速演进。市场调研网认为，嵌入式AI算法深度落地将推动设备从单纯数据采集向边缘智能分析升级，AI空间轨迹识别技术通过信号变化区分静止库存与流转货物，进一步降低误报率；读写器将实现多频段、多协议兼容，能够同时处理多种标签类型与频段，并集成条码识别、无线数据传输、脱机工作等复合功能。与物联网平台的深度融合将成为关键趋势，读写器作为感知层核心节点，将实时接入云端数据中台，实现跨地区、跨行业的供应链透明化管理。在医疗、食品溯源等对安全性要求极高的领域，读写器将强化数据加密与自保护功能，同时向小型化、便携式、模块化方向发展，成本持续下探，应用场景从传统B端向C端消费级市场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692240da9e44d6" w:history="1">
        <w:r>
          <w:rPr>
            <w:rStyle w:val="Hyperlink"/>
          </w:rPr>
          <w:t>2026-2032年中国射频读写器行业现状调研分析与市场前景预测报告</w:t>
        </w:r>
      </w:hyperlink>
      <w:r>
        <w:rPr>
          <w:rFonts w:hint="eastAsia"/>
        </w:rPr>
        <w:t>》，2025年射频读写器行业市场规模达 亿元，预计2032年市场规模将达 亿元，期间年均复合增长率（CAGR）达 %。报告基于国家统计局、相关行业协会的详实数据，系统分析射频读写器行业的市场规模、产业链结构和价格体系，客观呈现当前射频读写器技术发展水平及未来创新方向。报告结合宏观经济环境和行业运行规律，科学预测射频读写器市场发展前景与增长趋势，评估不同射频读写器细分领域的商业机会与潜在风险，并通过对射频读写器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射频读写器行业概述</w:t>
      </w:r>
      <w:r>
        <w:rPr>
          <w:rFonts w:hint="eastAsia"/>
        </w:rPr>
        <w:br/>
      </w:r>
      <w:r>
        <w:rPr>
          <w:rFonts w:hint="eastAsia"/>
        </w:rPr>
        <w:t>　　第一节 射频读写器定义与分类</w:t>
      </w:r>
      <w:r>
        <w:rPr>
          <w:rFonts w:hint="eastAsia"/>
        </w:rPr>
        <w:br/>
      </w:r>
      <w:r>
        <w:rPr>
          <w:rFonts w:hint="eastAsia"/>
        </w:rPr>
        <w:t>　　第二节 射频读写器应用领域</w:t>
      </w:r>
      <w:r>
        <w:rPr>
          <w:rFonts w:hint="eastAsia"/>
        </w:rPr>
        <w:br/>
      </w:r>
      <w:r>
        <w:rPr>
          <w:rFonts w:hint="eastAsia"/>
        </w:rPr>
        <w:t>　　第三节 射频读写器行业经济指标分析</w:t>
      </w:r>
      <w:r>
        <w:rPr>
          <w:rFonts w:hint="eastAsia"/>
        </w:rPr>
        <w:br/>
      </w:r>
      <w:r>
        <w:rPr>
          <w:rFonts w:hint="eastAsia"/>
        </w:rPr>
        <w:t>　　　　一、射频读写器行业赢利性评估</w:t>
      </w:r>
      <w:r>
        <w:rPr>
          <w:rFonts w:hint="eastAsia"/>
        </w:rPr>
        <w:br/>
      </w:r>
      <w:r>
        <w:rPr>
          <w:rFonts w:hint="eastAsia"/>
        </w:rPr>
        <w:t>　　　　二、射频读写器行业成长速度分析</w:t>
      </w:r>
      <w:r>
        <w:rPr>
          <w:rFonts w:hint="eastAsia"/>
        </w:rPr>
        <w:br/>
      </w:r>
      <w:r>
        <w:rPr>
          <w:rFonts w:hint="eastAsia"/>
        </w:rPr>
        <w:t>　　　　三、射频读写器附加值提升空间探讨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四、射频读写器行业进入壁垒分析</w:t>
      </w:r>
      <w:r>
        <w:rPr>
          <w:rFonts w:hint="eastAsia"/>
        </w:rPr>
        <w:br/>
      </w:r>
      <w:r>
        <w:rPr>
          <w:rFonts w:hint="eastAsia"/>
        </w:rPr>
        <w:t>　　　　五、射频读写器行业风险性评估</w:t>
      </w:r>
      <w:r>
        <w:rPr>
          <w:rFonts w:hint="eastAsia"/>
        </w:rPr>
        <w:br/>
      </w:r>
      <w:r>
        <w:rPr>
          <w:rFonts w:hint="eastAsia"/>
        </w:rPr>
        <w:t>　　　　六、射频读写器行业周期性分析</w:t>
      </w:r>
      <w:r>
        <w:rPr>
          <w:rFonts w:hint="eastAsia"/>
        </w:rPr>
        <w:br/>
      </w:r>
      <w:r>
        <w:rPr>
          <w:rFonts w:hint="eastAsia"/>
        </w:rPr>
        <w:t>　　　　七、射频读写器行业竞争程度指标</w:t>
      </w:r>
      <w:r>
        <w:rPr>
          <w:rFonts w:hint="eastAsia"/>
        </w:rPr>
        <w:br/>
      </w:r>
      <w:r>
        <w:rPr>
          <w:rFonts w:hint="eastAsia"/>
        </w:rPr>
        <w:t>　　　　八、射频读写器行业成熟度综合分析</w:t>
      </w:r>
      <w:r>
        <w:rPr>
          <w:rFonts w:hint="eastAsia"/>
        </w:rPr>
        <w:br/>
      </w:r>
      <w:r>
        <w:rPr>
          <w:rFonts w:hint="eastAsia"/>
        </w:rPr>
        <w:t>　　第四节 射频读写器产业链及经营模式分析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三、射频读写器销售模式与渠道策略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全球射频读写器市场发展分析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2025-2026年全球射频读写器行业发展分析</w:t>
      </w:r>
      <w:r>
        <w:rPr>
          <w:rFonts w:hint="eastAsia"/>
        </w:rPr>
        <w:br/>
      </w:r>
      <w:r>
        <w:rPr>
          <w:rFonts w:hint="eastAsia"/>
        </w:rPr>
        <w:t>　　　　一、全球射频读写器行业市场规模与趋势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二、全球射频读写器行业发展特点</w:t>
      </w:r>
      <w:r>
        <w:rPr>
          <w:rFonts w:hint="eastAsia"/>
        </w:rPr>
        <w:br/>
      </w:r>
      <w:r>
        <w:rPr>
          <w:rFonts w:hint="eastAsia"/>
        </w:rPr>
        <w:t>　　　　三、全球射频读写器行业竞争格局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主要国家与地区射频读写器市场分析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2026-2032年全球射频读写器行业发展趋势与前景预测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一、射频读写器行业发展趋势</w:t>
      </w:r>
      <w:r>
        <w:rPr>
          <w:rFonts w:hint="eastAsia"/>
        </w:rPr>
        <w:br/>
      </w:r>
      <w:r>
        <w:rPr>
          <w:rFonts w:hint="eastAsia"/>
        </w:rPr>
        <w:t>　　　　二、射频读写器行业发展潜力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中国射频读写器行业市场分析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2025-2026年射频读写器产能与投资动态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一、国内射频读写器产能现状与利用效率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二、射频读写器产能扩张与投资动态分析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2026-2032年射频读写器行业产量统计与趋势预测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一、2020-2025年射频读写器行业产量与增长趋势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1、2020-2025年射频读写器产量及增长趋势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2、2020-2025年射频读写器细分产品产量及份额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二、射频读写器产量影响因素分析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三、2026-2032年射频读写器产量预测</w:t>
      </w:r>
      <w:r>
        <w:rPr>
          <w:rFonts w:hint="eastAsia"/>
        </w:rPr>
        <w:br/>
      </w:r>
      <w:r>
        <w:rPr>
          <w:rFonts w:hint="eastAsia"/>
        </w:rPr>
        <w:t>　　第三节 2026-2032年射频读写器市场需求与销售分析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一、2025-2026年射频读写器行业需求现状</w:t>
      </w:r>
      <w:r>
        <w:rPr>
          <w:rFonts w:hint="eastAsia"/>
        </w:rPr>
        <w:br/>
      </w:r>
      <w:r>
        <w:rPr>
          <w:rFonts w:hint="eastAsia"/>
        </w:rPr>
        <w:t>　　　　二、射频读写器客户群体与需求特点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三、2020-2025年射频读写器行业销售规模分析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四、2026-2032年射频读写器市场增长潜力与规模预测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2025-2026年射频读写器行业技术发展现状及趋势分析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射频读写器行业技术发展现状分析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国内外射频读写器行业技术差距分析及差距形成的主要原因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射频读写器行业技术发展方向、趋势预测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提升射频读写器行业技术能力策略建议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中国射频读写器细分市场分析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一、2025-2026年射频读写器主要细分产品市场现状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射频读写器价格机制与竞争策略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一、2020-2025年射频读写器市场价格走势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射频读写器定价策略与方法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2026-2032年射频读写器价格竞争态势与趋势预测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中国射频读写器行业重点区域市场研究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2025-2026年重点区域射频读写器市场发展概况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二、2020-2025年射频读写器市场需求规模情况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三、2026-2032年射频读写器行业发展潜力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二、2020-2025年射频读写器市场需求规模情况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三、2026-2032年射频读写器行业发展潜力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二、2020-2025年射频读写器市场需求规模情况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三、2026-2032年射频读写器行业发展潜力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二、2020-2025年射频读写器市场需求规模情况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三、2026-2032年射频读写器行业发展潜力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二、2020-2025年射频读写器市场需求规模情况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三、2026-2032年射频读写器行业发展潜力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2020-2025年中国射频读写器行业进出口情况分析</w:t>
      </w:r>
      <w:r>
        <w:rPr>
          <w:rFonts w:hint="eastAsia"/>
        </w:rPr>
        <w:br/>
      </w:r>
      <w:r>
        <w:rPr>
          <w:rFonts w:hint="eastAsia"/>
        </w:rPr>
        <w:t>　　第一节 射频读写器行业进口规模与来源分析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一、2020-2025年射频读写器进口规模分析</w:t>
      </w:r>
      <w:r>
        <w:rPr>
          <w:rFonts w:hint="eastAsia"/>
        </w:rPr>
        <w:br/>
      </w:r>
      <w:r>
        <w:rPr>
          <w:rFonts w:hint="eastAsia"/>
        </w:rPr>
        <w:t>　　　　二、射频读写器主要进口来源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射频读写器行业出口规模与目的地分析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一、2020-2025年射频读写器出口规模分析</w:t>
      </w:r>
      <w:r>
        <w:rPr>
          <w:rFonts w:hint="eastAsia"/>
        </w:rPr>
        <w:br/>
      </w:r>
      <w:r>
        <w:rPr>
          <w:rFonts w:hint="eastAsia"/>
        </w:rPr>
        <w:t>　　　　二、射频读写器主要出口目的地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2020-2025年中国射频读写器总体规模与财务指标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中国射频读写器行业总体规模分析</w:t>
      </w:r>
      <w:r>
        <w:rPr>
          <w:rFonts w:hint="eastAsia"/>
        </w:rPr>
        <w:br/>
      </w:r>
      <w:r>
        <w:rPr>
          <w:rFonts w:hint="eastAsia"/>
        </w:rPr>
        <w:t>　　　　一、射频读写器企业数量与结构</w:t>
      </w:r>
      <w:r>
        <w:rPr>
          <w:rFonts w:hint="eastAsia"/>
        </w:rPr>
        <w:br/>
      </w:r>
      <w:r>
        <w:rPr>
          <w:rFonts w:hint="eastAsia"/>
        </w:rPr>
        <w:t>　　　　二、射频读写器从业人员规模</w:t>
      </w:r>
      <w:r>
        <w:rPr>
          <w:rFonts w:hint="eastAsia"/>
        </w:rPr>
        <w:br/>
      </w:r>
      <w:r>
        <w:rPr>
          <w:rFonts w:hint="eastAsia"/>
        </w:rPr>
        <w:t>　　　　三、射频读写器行业资产状况</w:t>
      </w:r>
      <w:r>
        <w:rPr>
          <w:rFonts w:hint="eastAsia"/>
        </w:rPr>
        <w:br/>
      </w:r>
      <w:r>
        <w:rPr>
          <w:rFonts w:hint="eastAsia"/>
        </w:rPr>
        <w:t>　　第二节 中国射频读写器行业财务指标总体分析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射频读写器行业重点企业经营状况分析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射频读写器重点企业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射频读写器领先企业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射频读写器标杆企业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射频读写器代表企业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射频读写器龙头企业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射频读写器重点企业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中国射频读写器行业竞争格局分析</w:t>
      </w:r>
      <w:r>
        <w:rPr>
          <w:rFonts w:hint="eastAsia"/>
        </w:rPr>
        <w:br/>
      </w:r>
      <w:r>
        <w:rPr>
          <w:rFonts w:hint="eastAsia"/>
        </w:rPr>
        <w:t>　　第一节 射频读写器行业竞争格局总览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2025-2026年射频读写器行业竞争力分析</w:t>
      </w:r>
      <w:r>
        <w:rPr>
          <w:rFonts w:hint="eastAsia"/>
        </w:rPr>
        <w:br/>
      </w:r>
      <w:r>
        <w:rPr>
          <w:rFonts w:hint="eastAsia"/>
        </w:rPr>
        <w:t>　　　　一、射频读写器供应商议价能力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四、射频读写器替代品威胁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2020-2025年射频读写器行业企业并购活动分析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2025-2026年射频读写器行业会展与招投标活动分析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一、射频读写器行业会展活动及其市场影响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2026年中国射频读写器企业发展策略分析</w:t>
      </w:r>
      <w:r>
        <w:rPr>
          <w:rFonts w:hint="eastAsia"/>
        </w:rPr>
        <w:br/>
      </w:r>
      <w:r>
        <w:rPr>
          <w:rFonts w:hint="eastAsia"/>
        </w:rPr>
        <w:t>　　第一节 射频读写器市场策略分析</w:t>
      </w:r>
      <w:r>
        <w:rPr>
          <w:rFonts w:hint="eastAsia"/>
        </w:rPr>
        <w:br/>
      </w:r>
      <w:r>
        <w:rPr>
          <w:rFonts w:hint="eastAsia"/>
        </w:rPr>
        <w:t>　　　　一、射频读写器市场定位与拓展策略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二、射频读写器市场细分与目标客户</w:t>
      </w:r>
      <w:r>
        <w:rPr>
          <w:rFonts w:hint="eastAsia"/>
        </w:rPr>
        <w:br/>
      </w:r>
      <w:r>
        <w:rPr>
          <w:rFonts w:hint="eastAsia"/>
        </w:rPr>
        <w:t>　　第二节 射频读写器销售策略分析</w:t>
      </w:r>
      <w:r>
        <w:rPr>
          <w:rFonts w:hint="eastAsia"/>
        </w:rPr>
        <w:br/>
      </w:r>
      <w:r>
        <w:rPr>
          <w:rFonts w:hint="eastAsia"/>
        </w:rPr>
        <w:t>　　　　一、射频读写器销售渠道与网络建设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提高射频读写器企业竞争力建议</w:t>
      </w:r>
      <w:r>
        <w:rPr>
          <w:rFonts w:hint="eastAsia"/>
        </w:rPr>
        <w:br/>
      </w:r>
      <w:r>
        <w:rPr>
          <w:rFonts w:hint="eastAsia"/>
        </w:rPr>
        <w:t>　　　　一、射频读写器技术创新与管理优化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射频读写器品牌战略思考</w:t>
      </w:r>
      <w:r>
        <w:rPr>
          <w:rFonts w:hint="eastAsia"/>
        </w:rPr>
        <w:br/>
      </w:r>
      <w:r>
        <w:rPr>
          <w:rFonts w:hint="eastAsia"/>
        </w:rPr>
        <w:t>　　　　一、射频读写器品牌建设与维护</w:t>
      </w:r>
      <w:r>
        <w:rPr>
          <w:rFonts w:hint="eastAsia"/>
        </w:rPr>
        <w:br/>
      </w:r>
      <w:r>
        <w:rPr>
          <w:rFonts w:hint="eastAsia"/>
        </w:rPr>
        <w:t>　　　　二、射频读写器品牌影响力与市场竞争力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中国射频读写器行业风险与对策</w:t>
      </w:r>
      <w:r>
        <w:rPr>
          <w:rFonts w:hint="eastAsia"/>
        </w:rPr>
        <w:br/>
      </w:r>
      <w:r>
        <w:rPr>
          <w:rFonts w:hint="eastAsia"/>
        </w:rPr>
        <w:t>　　第一节 射频读写器行业SWOT分析</w:t>
      </w:r>
      <w:r>
        <w:rPr>
          <w:rFonts w:hint="eastAsia"/>
        </w:rPr>
        <w:br/>
      </w:r>
      <w:r>
        <w:rPr>
          <w:rFonts w:hint="eastAsia"/>
        </w:rPr>
        <w:t>　　　　一、射频读写器行业优势分析</w:t>
      </w:r>
      <w:r>
        <w:rPr>
          <w:rFonts w:hint="eastAsia"/>
        </w:rPr>
        <w:br/>
      </w:r>
      <w:r>
        <w:rPr>
          <w:rFonts w:hint="eastAsia"/>
        </w:rPr>
        <w:t>　　　　二、射频读写器行业劣势分析</w:t>
      </w:r>
      <w:r>
        <w:rPr>
          <w:rFonts w:hint="eastAsia"/>
        </w:rPr>
        <w:br/>
      </w:r>
      <w:r>
        <w:rPr>
          <w:rFonts w:hint="eastAsia"/>
        </w:rPr>
        <w:t>　　　　三、射频读写器市场机会探索</w:t>
      </w:r>
      <w:r>
        <w:rPr>
          <w:rFonts w:hint="eastAsia"/>
        </w:rPr>
        <w:br/>
      </w:r>
      <w:r>
        <w:rPr>
          <w:rFonts w:hint="eastAsia"/>
        </w:rPr>
        <w:t>　　　　四、射频读写器市场威胁评估</w:t>
      </w:r>
      <w:r>
        <w:rPr>
          <w:rFonts w:hint="eastAsia"/>
        </w:rPr>
        <w:br/>
      </w:r>
      <w:r>
        <w:rPr>
          <w:rFonts w:hint="eastAsia"/>
        </w:rPr>
        <w:t>　　第二节 射频读写器行业风险及对策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2026-2032年中国射频读写器行业前景与发展趋势</w:t>
      </w:r>
      <w:r>
        <w:rPr>
          <w:rFonts w:hint="eastAsia"/>
        </w:rPr>
        <w:br/>
      </w:r>
      <w:r>
        <w:rPr>
          <w:rFonts w:hint="eastAsia"/>
        </w:rPr>
        <w:t>　　第一节 射频读写器行业发展环境分析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2026-2032年射频读写器行业发展趋势与方向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一、射频读写器行业发展方向预测</w:t>
      </w:r>
      <w:r>
        <w:rPr>
          <w:rFonts w:hint="eastAsia"/>
        </w:rPr>
        <w:br/>
      </w:r>
      <w:r>
        <w:rPr>
          <w:rFonts w:hint="eastAsia"/>
        </w:rPr>
        <w:t>　　　　二、射频读写器发展趋势分析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2026-2032年射频读写器行业发展潜力与机遇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一、射频读写器市场发展潜力评估</w:t>
      </w:r>
      <w:r>
        <w:rPr>
          <w:rFonts w:hint="eastAsia"/>
        </w:rPr>
        <w:br/>
      </w:r>
      <w:r>
        <w:rPr>
          <w:rFonts w:hint="eastAsia"/>
        </w:rPr>
        <w:t>　　　　二、射频读写器新兴市场与机遇探索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射频读写器行业研究结论与建议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中智⋅林⋅：射频读写器行业发展建议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射频读写器行业历程</w:t>
      </w:r>
      <w:r>
        <w:rPr>
          <w:rFonts w:hint="eastAsia"/>
        </w:rPr>
        <w:br/>
      </w:r>
      <w:r>
        <w:rPr>
          <w:rFonts w:hint="eastAsia"/>
        </w:rPr>
        <w:t>　　图表 射频读写器行业生命周期</w:t>
      </w:r>
      <w:r>
        <w:rPr>
          <w:rFonts w:hint="eastAsia"/>
        </w:rPr>
        <w:br/>
      </w:r>
      <w:r>
        <w:rPr>
          <w:rFonts w:hint="eastAsia"/>
        </w:rPr>
        <w:t>　　图表 射频读写器行业产业链分析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2020-2025年射频读写器行业市场容量分析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2020-2025年中国射频读写器市场需求量及增速统计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2025年中国射频读写器行业需求领域分布格局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2020-2025年中国射频读写器进口数量分析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2020-2025年中国射频读写器进口金额分析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2020-2025年中国射频读写器出口数量分析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2020-2025年中国射频读写器出口金额分析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2025年中国射频读写器进口国家及地区分析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2025年中国射频读写器出口国家及地区分析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2020-2025年中国射频读写器行业企业平均规模情况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**地区射频读写器市场规模及增长情况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**地区射频读写器行业市场需求情况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**地区射频读写器市场规模及增长情况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**地区射频读写器行业市场需求情况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**地区射频读写器市场规模及增长情况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**地区射频读写器行业市场需求情况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**地区射频读写器市场规模及增长情况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**地区射频读写器行业市场需求情况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射频读写器重点企业（一）基本信息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射频读写器重点企业（一）经营情况分析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射频读写器重点企业（一）主要经济指标情况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射频读写器重点企业（二）经营情况分析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射频读写器重点企业（二）主要经济指标情况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射频读写器重点企业（三）经营情况分析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射频读写器重点企业（三）主要经济指标情况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射频读写器重点企业（三）成长能力情况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2026-2032年中国射频读写器行业产能预测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2026-2032年中国射频读写器行业产量预测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2026-2032年中国射频读写器市场需求量预测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2026-2032年中国射频读写器行业供需平衡预测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2026-2032年中国射频读写器行业市场容量预测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2026-2032年中国射频读写器行业市场规模预测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2026-2032年中国射频读写器市场前景分析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2026-2032年中国射频读写器行业发展趋势预测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692240da9e44d6" w:history="1">
        <w:r>
          <w:rPr>
            <w:rStyle w:val="Hyperlink"/>
          </w:rPr>
          <w:t>2026-2032年中国射频读写器行业现状调研分析与市场前景预测报告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692240da9e44d6" w:history="1">
        <w:r>
          <w:rPr>
            <w:rStyle w:val="Hyperlink"/>
          </w:rPr>
          <w:t>https://www.20087.com/6/95/ShePinDuXieQiHangYeQianJingFenXi.html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热点：射频读写器工作原理、射频读写器E710示例程序及源、射频读写器能读取身份证吗、射频ic卡读写器、射频读卡器图片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56696294ff4112" w:history="1">
      <w:r>
        <w:rPr>
          <w:rStyle w:val="Hyperlink"/>
        </w:rPr>
        <w:t>2026-2032年中国射频读写器行业现状调研分析与市场前景预测报告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ShePinDuXieQiHangYeQianJingFenXi.html" TargetMode="External" Id="R37692240da9e44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ShePinDuXieQiHangYeQianJingFenXi.html" TargetMode="External" Id="R6b56696294ff41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2026-09-18T08:50:25Z</dcterms:created>
  <dcterms:modified xsi:type="dcterms:W3CDTF">2026-09-18T09:50:25Z</dcterms:modified>
  <dc:subject>2026-2032年中国射频读写器行业现状调研分析与市场前景预测报告</dc:subject>
  <dc:title>2026-2032年中国射频读写器行业现状调研分析与市场前景预测报告</dc:title>
  <cp:keywords>2026-2032年中国射频读写器行业现状调研分析与市场前景预测报告</cp:keywords>
  <dc:description>2026-2032年中国射频读写器行业现状调研分析与市场前景预测报告</dc:description>
</cp:coreProperties>
</file>