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f57b20135497f" w:history="1">
              <w:r>
                <w:rPr>
                  <w:rStyle w:val="Hyperlink"/>
                </w:rPr>
                <w:t>中国手机游戏控制器行业现状分析与发展前景研究报告（2026-2032年）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f57b20135497f" w:history="1">
              <w:r>
                <w:rPr>
                  <w:rStyle w:val="Hyperlink"/>
                </w:rPr>
                <w:t>中国手机游戏控制器行业现状分析与发展前景研究报告（2026-2032年）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f57b20135497f" w:history="1">
                <w:r>
                  <w:rPr>
                    <w:rStyle w:val="Hyperlink"/>
                  </w:rPr>
                  <w:t>https://www.20087.com/6/95/ShouJiYouXiKongZhiQiDeQianJingQuShi.html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控制器是提升移动游戏操控体验的外设设备，主要包括背夹式手柄、蓝牙无线手柄及磁吸触控映射器等类型。主流产品模拟主机手柄布局，集成摇杆、肩键、扳机及陀螺仪，支持主流游戏平台（如iOS、Android）及云游戏服务。高端型号具备低延迟连接（&lt;10ms）、可编程按键及RGB灯效，并通过MFi或PlayStation Mobile认证确保兼容性。然而，设备体积与便携性存在矛盾——背夹式影响散热，无线手柄需额外携带；且多数手游未深度适配物理按键，导致操作映射不精准。</w:t>
      </w:r>
      <w:r>
        <w:rPr>
          <w:rFonts w:hint="eastAsia"/>
        </w:rPr>
        <w:br/>
      </w:r>
      <w:r>
        <w:rPr>
          <w:rFonts w:hint="eastAsia"/>
        </w:rPr>
        <w:t>　　未来，手机游戏控制器将向无感集成、跨平台生态与触觉反馈升级方向演进。柔性电子皮肤或压电薄膜可嵌入手机保护壳，实现“隐形按键”；而UWB精准定位将支持空间手势与控制器联动。在体验端，高保真线性马达将提供武器后坐、路面震动等情境化触觉反馈。此外，控制器将作为云游戏入口设备，与5G边缘计算协同降低端到端延迟。随着移动电竞专业化与元宇宙交互需求兴起，手机游戏控制器正从“辅助外设”进化为连接虚拟世界与真实操作意图的关键人机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f57b20135497f" w:history="1">
        <w:r>
          <w:rPr>
            <w:rStyle w:val="Hyperlink"/>
          </w:rPr>
          <w:t>中国手机游戏控制器行业现状分析与发展前景研究报告（2026-2032年）</w:t>
        </w:r>
      </w:hyperlink>
      <w:r>
        <w:rPr>
          <w:rFonts w:hint="eastAsia"/>
        </w:rPr>
        <w:t>》依托国家统计局、发改委及手机游戏控制器行业协会的数据，全面分析了手机游戏控制器行业的产业链、市场规模、需求、价格和现状。手机游戏控制器报告深入探讨了行业的竞争格局、集中度和品牌影响力，并对手机游戏控制器未来市场前景和发展趋势进行了科学预测。同时，对手机游戏控制器重点企业的经营状况和发展战略进行了详细介绍，为投资者、企业决策者和银行信贷部门提供了宝贵的市场情报和决策支持，帮助各方把握手机游戏控制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手机游戏控制器行业概述</w:t>
      </w:r>
      <w:r>
        <w:rPr>
          <w:rFonts w:hint="eastAsia"/>
        </w:rPr>
        <w:br/>
      </w:r>
      <w:r>
        <w:rPr>
          <w:rFonts w:hint="eastAsia"/>
        </w:rPr>
        <w:t>　　第一节 手机游戏控制器定义与分类</w:t>
      </w:r>
      <w:r>
        <w:rPr>
          <w:rFonts w:hint="eastAsia"/>
        </w:rPr>
        <w:br/>
      </w:r>
      <w:r>
        <w:rPr>
          <w:rFonts w:hint="eastAsia"/>
        </w:rPr>
        <w:t>　　第二节 手机游戏控制器应用领域</w:t>
      </w:r>
      <w:r>
        <w:rPr>
          <w:rFonts w:hint="eastAsia"/>
        </w:rPr>
        <w:br/>
      </w:r>
      <w:r>
        <w:rPr>
          <w:rFonts w:hint="eastAsia"/>
        </w:rPr>
        <w:t>　　第三节 手机游戏控制器行业经济指标分析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手机游戏控制器产业链及经营模式分析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三、手机游戏控制器销售模式及销售渠道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全球手机游戏控制器市场发展综述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2020-2025年全球手机游戏控制器市场规模与趋势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主要国家与地区手机游戏控制器市场分析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2026-2032年全球手机游戏控制器行业发展趋势与前景预测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中国手机游戏控制器行业市场分析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2025-2026年手机游戏控制器产能与投资动态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一、国内手机游戏控制器产能及利用情况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二、手机游戏控制器产能扩张与投资动态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2026-2032年手机游戏控制器行业产量统计与趋势预测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一、2020-2025年手机游戏控制器行业产量数据统计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1、2020-2025年手机游戏控制器产量及增长趋势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2、2020-2025年手机游戏控制器细分产品产量及份额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二、影响手机游戏控制器产量的关键因素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三、2026-2032年手机游戏控制器产量预测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2026-2032年手机游戏控制器市场需求与销售分析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一、2025-2026年手机游戏控制器行业需求现状</w:t>
      </w:r>
      <w:r>
        <w:rPr>
          <w:rFonts w:hint="eastAsia"/>
        </w:rPr>
        <w:br/>
      </w:r>
      <w:r>
        <w:rPr>
          <w:rFonts w:hint="eastAsia"/>
        </w:rPr>
        <w:t>　　　　二、手机游戏控制器客户群体与需求特点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三、2020-2025年手机游戏控制器行业销售规模分析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四、2026-2032年手机游戏控制器市场增长潜力与规模预测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中国手机游戏控制器细分市场与下游应用领域分析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手机游戏控制器细分市场分析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一、2025-2026年手机游戏控制器主要细分产品市场现状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手机游戏控制器下游应用与客户群体分析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一、2025-2026年手机游戏控制器各应用领域市场现状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2025-2026年手机游戏控制器行业技术发展现状及趋势分析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手机游戏控制器行业技术发展现状分析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国内外手机游戏控制器行业技术差异与原因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手机游戏控制器行业技术发展方向、趋势预测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提升手机游戏控制器行业技术能力策略建议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手机游戏控制器价格机制与竞争策略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一、2020-2025年手机游戏控制器市场价格走势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手机游戏控制器定价策略与方法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2026-2032年手机游戏控制器价格竞争态势与趋势预测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中国手机游戏控制器行业重点区域市场研究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2025-2026年重点区域手机游戏控制器市场发展概况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二、2020-2025年手机游戏控制器市场需求规模情况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三、2026-2032年手机游戏控制器行业发展潜力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二、2020-2025年手机游戏控制器市场需求规模情况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三、2026-2032年手机游戏控制器行业发展潜力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二、2020-2025年手机游戏控制器市场需求规模情况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三、2026-2032年手机游戏控制器行业发展潜力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二、2020-2025年手机游戏控制器市场需求规模情况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三、2026-2032年手机游戏控制器行业发展潜力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二、2020-2025年手机游戏控制器市场需求规模情况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三、2026-2032年手机游戏控制器行业发展潜力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2020-2025年中国手机游戏控制器行业进出口情况分析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手机游戏控制器行业进口情况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一、2020-2025年手机游戏控制器进口规模及增长情况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二、手机游戏控制器主要进口来源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手机游戏控制器行业出口情况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一、2020-2025年手机游戏控制器出口规模及增长情况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二、手机游戏控制器主要出口目的地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2020-2025年中国手机游戏控制器行业总体发展与财务状况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2020-2025年中国手机游戏控制器行业规模情况</w:t>
      </w:r>
      <w:r>
        <w:rPr>
          <w:rFonts w:hint="eastAsia"/>
        </w:rPr>
        <w:br/>
      </w:r>
      <w:r>
        <w:rPr>
          <w:rFonts w:hint="eastAsia"/>
        </w:rPr>
        <w:t>　　　　一、手机游戏控制器行业企业数量规模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二、手机游戏控制器行业从业人员规模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三、手机游戏控制器行业市场敏感性分析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2020-2025年中国手机游戏控制器行业财务能力分析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一、手机游戏控制器行业盈利能力</w:t>
      </w:r>
      <w:r>
        <w:rPr>
          <w:rFonts w:hint="eastAsia"/>
        </w:rPr>
        <w:br/>
      </w:r>
      <w:r>
        <w:rPr>
          <w:rFonts w:hint="eastAsia"/>
        </w:rPr>
        <w:t>　　　　二、手机游戏控制器行业偿债能力</w:t>
      </w:r>
      <w:r>
        <w:rPr>
          <w:rFonts w:hint="eastAsia"/>
        </w:rPr>
        <w:br/>
      </w:r>
      <w:r>
        <w:rPr>
          <w:rFonts w:hint="eastAsia"/>
        </w:rPr>
        <w:t>　　　　三、手机游戏控制器行业营运能力</w:t>
      </w:r>
      <w:r>
        <w:rPr>
          <w:rFonts w:hint="eastAsia"/>
        </w:rPr>
        <w:br/>
      </w:r>
      <w:r>
        <w:rPr>
          <w:rFonts w:hint="eastAsia"/>
        </w:rPr>
        <w:t>　　　　四、手机游戏控制器行业发展能力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手机游戏控制器行业重点企业调研分析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中国手机游戏控制器行业竞争格局分析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手机游戏控制器行业竞争格局总览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2025-2026年手机游戏控制器行业竞争力分析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2020-2025年手机游戏控制器行业企业并购活动分析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2025-2026年手机游戏控制器行业会展与招投标活动分析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一、手机游戏控制器行业会展活动及其市场影响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2026年中国手机游戏控制器企业发展企业发展策略与建议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手机游戏控制器销售模式与渠道策略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手机游戏控制器品牌与市场推广策略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手机游戏控制器研发投入与技术创新能力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手机游戏控制器合作联盟与资源整合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中国手机游戏控制器行业风险与对策</w:t>
      </w:r>
      <w:r>
        <w:rPr>
          <w:rFonts w:hint="eastAsia"/>
        </w:rPr>
        <w:br/>
      </w:r>
      <w:r>
        <w:rPr>
          <w:rFonts w:hint="eastAsia"/>
        </w:rPr>
        <w:t>　　第一节 手机游戏控制器行业SWOT分析</w:t>
      </w:r>
      <w:r>
        <w:rPr>
          <w:rFonts w:hint="eastAsia"/>
        </w:rPr>
        <w:br/>
      </w:r>
      <w:r>
        <w:rPr>
          <w:rFonts w:hint="eastAsia"/>
        </w:rPr>
        <w:t>　　　　一、手机游戏控制器行业优势</w:t>
      </w:r>
      <w:r>
        <w:rPr>
          <w:rFonts w:hint="eastAsia"/>
        </w:rPr>
        <w:br/>
      </w:r>
      <w:r>
        <w:rPr>
          <w:rFonts w:hint="eastAsia"/>
        </w:rPr>
        <w:t>　　　　二、手机游戏控制器行业劣势</w:t>
      </w:r>
      <w:r>
        <w:rPr>
          <w:rFonts w:hint="eastAsia"/>
        </w:rPr>
        <w:br/>
      </w:r>
      <w:r>
        <w:rPr>
          <w:rFonts w:hint="eastAsia"/>
        </w:rPr>
        <w:t>　　　　三、手机游戏控制器市场机会</w:t>
      </w:r>
      <w:r>
        <w:rPr>
          <w:rFonts w:hint="eastAsia"/>
        </w:rPr>
        <w:br/>
      </w:r>
      <w:r>
        <w:rPr>
          <w:rFonts w:hint="eastAsia"/>
        </w:rPr>
        <w:t>　　　　四、手机游戏控制器市场威胁</w:t>
      </w:r>
      <w:r>
        <w:rPr>
          <w:rFonts w:hint="eastAsia"/>
        </w:rPr>
        <w:br/>
      </w:r>
      <w:r>
        <w:rPr>
          <w:rFonts w:hint="eastAsia"/>
        </w:rPr>
        <w:t>　　第二节 手机游戏控制器行业风险及对策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2026-2032年中国手机游戏控制器行业前景与发展趋势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2025-2026年手机游戏控制器行业发展环境分析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一、手机游戏控制器行业主管部门与监管体制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二、手机游戏控制器行业主要法律法规及政策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三、手机游戏控制器行业标准与质量监管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2026-2032年手机游戏控制器行业发展趋势与方向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2026-2032年手机游戏控制器行业发展潜力与机遇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手机游戏控制器行业研究结论与建议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中~智~林~手机游戏控制器行业发展建议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手机游戏控制器行业类别</w:t>
      </w:r>
      <w:r>
        <w:rPr>
          <w:rFonts w:hint="eastAsia"/>
        </w:rPr>
        <w:br/>
      </w:r>
      <w:r>
        <w:rPr>
          <w:rFonts w:hint="eastAsia"/>
        </w:rPr>
        <w:t>　　图表 手机游戏控制器行业产业链调研</w:t>
      </w:r>
      <w:r>
        <w:rPr>
          <w:rFonts w:hint="eastAsia"/>
        </w:rPr>
        <w:br/>
      </w:r>
      <w:r>
        <w:rPr>
          <w:rFonts w:hint="eastAsia"/>
        </w:rPr>
        <w:t>　　图表 手机游戏控制器行业现状</w:t>
      </w:r>
      <w:r>
        <w:rPr>
          <w:rFonts w:hint="eastAsia"/>
        </w:rPr>
        <w:br/>
      </w:r>
      <w:r>
        <w:rPr>
          <w:rFonts w:hint="eastAsia"/>
        </w:rPr>
        <w:t>　　图表 手机游戏控制器行业标准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2025年中国手机游戏控制器行业产能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2020-2025年中国手机游戏控制器行业产量统计</w:t>
      </w:r>
      <w:r>
        <w:rPr>
          <w:rFonts w:hint="eastAsia"/>
        </w:rPr>
        <w:br/>
      </w:r>
      <w:r>
        <w:rPr>
          <w:rFonts w:hint="eastAsia"/>
        </w:rPr>
        <w:t>　　图表 手机游戏控制器行业动态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2025年中国手机游戏控制器行业需求区域调研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2020-2025年中国手机游戏控制器行情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2020-2025年中国手机游戏控制器行业企业数量统计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**地区手机游戏控制器市场规模</w:t>
      </w:r>
      <w:r>
        <w:rPr>
          <w:rFonts w:hint="eastAsia"/>
        </w:rPr>
        <w:br/>
      </w:r>
      <w:r>
        <w:rPr>
          <w:rFonts w:hint="eastAsia"/>
        </w:rPr>
        <w:t>　　图表 **地区手机游戏控制器行业市场需求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**地区手机游戏控制器市场调研</w:t>
      </w:r>
      <w:r>
        <w:rPr>
          <w:rFonts w:hint="eastAsia"/>
        </w:rPr>
        <w:br/>
      </w:r>
      <w:r>
        <w:rPr>
          <w:rFonts w:hint="eastAsia"/>
        </w:rPr>
        <w:t>　　图表 **地区手机游戏控制器行业市场需求分析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**地区手机游戏控制器市场规模</w:t>
      </w:r>
      <w:r>
        <w:rPr>
          <w:rFonts w:hint="eastAsia"/>
        </w:rPr>
        <w:br/>
      </w:r>
      <w:r>
        <w:rPr>
          <w:rFonts w:hint="eastAsia"/>
        </w:rPr>
        <w:t>　　图表 **地区手机游戏控制器行业市场需求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**地区手机游戏控制器市场调研</w:t>
      </w:r>
      <w:r>
        <w:rPr>
          <w:rFonts w:hint="eastAsia"/>
        </w:rPr>
        <w:br/>
      </w:r>
      <w:r>
        <w:rPr>
          <w:rFonts w:hint="eastAsia"/>
        </w:rPr>
        <w:t>　　图表 **地区手机游戏控制器行业市场需求分析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手机游戏控制器行业竞争对手分析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手机游戏控制器重点企业（三）成长能力情况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2026-2032年中国手机游戏控制器行业产能预测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2026-2032年中国手机游戏控制器行业市场规模预测</w:t>
      </w:r>
      <w:r>
        <w:rPr>
          <w:rFonts w:hint="eastAsia"/>
        </w:rPr>
        <w:br/>
      </w:r>
      <w:r>
        <w:rPr>
          <w:rFonts w:hint="eastAsia"/>
        </w:rPr>
        <w:t>　　图表 手机游戏控制器行业准入条件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2026-2032年中国手机游戏控制器市场前景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2026-2032年中国手机游戏控制器行业信息化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2026-2032年中国手机游戏控制器行业风险分析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2026-2032年中国手机游戏控制器行业发展趋势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f57b20135497f" w:history="1">
        <w:r>
          <w:rPr>
            <w:rStyle w:val="Hyperlink"/>
          </w:rPr>
          <w:t>中国手机游戏控制器行业现状分析与发展前景研究报告（2026-2032年）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f57b20135497f" w:history="1">
        <w:r>
          <w:rPr>
            <w:rStyle w:val="Hyperlink"/>
          </w:rPr>
          <w:t>https://www.20087.com/6/95/ShouJiYouXiKongZhiQiDeQianJingQuShi.html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热点：手机游戏模拟器、手机游戏控制器app、手机游戏变速器、手机游戏控制器免费版、游戏手柄控制器app、安卓游戏控制器、USBBTJoystick下载、游戏 控制器、手机控制器手机的软件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1996dc1ba477a" w:history="1">
      <w:r>
        <w:rPr>
          <w:rStyle w:val="Hyperlink"/>
        </w:rPr>
        <w:t>中国手机游戏控制器行业现状分析与发展前景研究报告（2026-2032年）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ouJiYouXiKongZhiQiDeQianJingQuShi.html" TargetMode="External" Id="R2eff57b20135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ouJiYouXiKongZhiQiDeQianJingQuShi.html" TargetMode="External" Id="Rcc21996dc1ba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2025-12-16T07:45:21Z</dcterms:created>
  <dcterms:modified xsi:type="dcterms:W3CDTF">2025-12-16T08:45:21Z</dcterms:modified>
  <dc:subject>中国手机游戏控制器行业现状分析与发展前景研究报告（2026-2032年）</dc:subject>
  <dc:title>中国手机游戏控制器行业现状分析与发展前景研究报告（2026-2032年）</dc:title>
  <cp:keywords>中国手机游戏控制器行业现状分析与发展前景研究报告（2026-2032年）</cp:keywords>
  <dc:description>中国手机游戏控制器行业现状分析与发展前景研究报告（2026-2032年）</dc:description>
</cp:coreProperties>
</file>