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b5ff7e9124d7e" w:history="1">
              <w:r>
                <w:rPr>
                  <w:rStyle w:val="Hyperlink"/>
                </w:rPr>
                <w:t>全球与中国游泳智能手表市场调研及行业前景预测报告（2026-2032年）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b5ff7e9124d7e" w:history="1">
              <w:r>
                <w:rPr>
                  <w:rStyle w:val="Hyperlink"/>
                </w:rPr>
                <w:t>全球与中国游泳智能手表市场调研及行业前景预测报告（2026-2032年）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b5ff7e9124d7e" w:history="1">
                <w:r>
                  <w:rPr>
                    <w:rStyle w:val="Hyperlink"/>
                  </w:rPr>
                  <w:t>https://www.20087.com/6/95/YouYongZhiNengShouBiaoShiChangQianJing.html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智能手表是专业运动可穿戴设备的重要分支，已在竞技训练、大众健身及健康监测场景中实现广泛应用。游泳智能手表通过防水结构设计（通常达5ATM或更高）、多轴加速度计、陀螺仪及气压传感器，精准识别泳姿、划水次数、转身动作及单趟时间，并结合心率监测与血氧评估提供综合运动表现分析。近年来，随着算法优化与低功耗芯片普及，游泳智能手表在水下信号稳定性、自动泳道识别准确率及续航能力方面显著提升，部分高端型号支持开放水域GPS轨迹记录与实时配速提示。然而，在浑浊水域或高频转身场景中，动作识别仍可能出现偏差，且光学心率传感器在水下测量受限，影响数据完整性。</w:t>
      </w:r>
      <w:r>
        <w:rPr>
          <w:rFonts w:hint="eastAsia"/>
        </w:rPr>
        <w:br/>
      </w:r>
      <w:r>
        <w:rPr>
          <w:rFonts w:hint="eastAsia"/>
        </w:rPr>
        <w:t>　　未来，游泳智能手表将向多模态生理感知、个性化训练闭环与生态协同方向演进。市场调研网认为，一方面，集成生物阻抗、皮肤电反应或微型声学传感器的新一代设备有望实现水下实时心率、乳酸阈值估算及疲劳状态预警；另一方面，基于运动员历史数据与AI模型的动态训练建议系统将提供针对性技术改进建议，如划水效率优化或呼吸节奏调整。在用户体验上，柔性显示、自清洁表带及无线充电技术将提升舒适性与便利性。此外，随着数字体育与虚拟竞赛平台兴起，游泳智能手表将成为连接实体训练与虚拟赛事的关键入口，推动运动数据从“记录工具”升级为“智能教练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b5ff7e9124d7e" w:history="1">
        <w:r>
          <w:rPr>
            <w:rStyle w:val="Hyperlink"/>
          </w:rPr>
          <w:t>全球与中国游泳智能手表市场调研及行业前景预测报告（2026-2032年）</w:t>
        </w:r>
      </w:hyperlink>
      <w:r>
        <w:rPr>
          <w:rFonts w:hint="eastAsia"/>
        </w:rPr>
        <w:t>》，2025年游泳智能手表行业市场规模达 亿元，预计2032年市场规模将达 亿元，期间年均复合增长率（CAGR）达 %。报告基于多年行业研究经验，系统分析了游泳智能手表产业链、市场规模、需求特征及价格趋势，客观呈现游泳智能手表行业现状。报告科学预测了游泳智能手表市场前景与发展方向，重点评估了游泳智能手表重点企业的竞争格局与品牌影响力，同时挖掘游泳智能手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按产品类型细分，全球游泳智能手表市场规模2021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安卓</w:t>
      </w:r>
      <w:r>
        <w:rPr>
          <w:rFonts w:hint="eastAsia"/>
        </w:rPr>
        <w:br/>
      </w:r>
      <w:r>
        <w:rPr>
          <w:rFonts w:hint="eastAsia"/>
        </w:rPr>
        <w:t>　　　　1.3.3 IOS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按应用细分，全球游泳智能手表市场规模2021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泳池</w:t>
      </w:r>
      <w:r>
        <w:rPr>
          <w:rFonts w:hint="eastAsia"/>
        </w:rPr>
        <w:br/>
      </w:r>
      <w:r>
        <w:rPr>
          <w:rFonts w:hint="eastAsia"/>
        </w:rPr>
        <w:t>　　　　1.4.3 开放水域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游泳智能手表行业发展总体概况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游泳智能手表行业发展主要特点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游泳智能手表行业发展影响因素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游泳智能手表有利因素</w:t>
      </w:r>
      <w:r>
        <w:rPr>
          <w:rFonts w:hint="eastAsia"/>
        </w:rPr>
        <w:br/>
      </w:r>
      <w:r>
        <w:rPr>
          <w:rFonts w:hint="eastAsia"/>
        </w:rPr>
        <w:t>　　　　1.5.3 .2 游泳智能手表不利因素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全球市场，近三年游泳智能手表主要企业占有率及排名（按销量）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游泳智能手表主要企业在国际市场占有率（按销量，2023-2026）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2025年游泳智能手表主要企业在国际市场排名（按销量）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全球市场主要企业游泳智能手表销量（2023-2026）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全球市场，近三年游泳智能手表主要企业占有率及排名（按收入）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游泳智能手表主要企业在国际市场占有率（按收入，2023-2026）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2025年游泳智能手表主要企业在国际市场排名（按收入）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全球市场主要企业游泳智能手表销售收入（2023-2026）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全球市场主要企业游泳智能手表销售价格（2023-2026）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中国市场，近三年游泳智能手表主要企业占有率及排名（按销量）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游泳智能手表主要企业在中国市场占有率（按销量，2023-2026）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2025年游泳智能手表主要企业在中国市场排名（按销量）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中国市场主要企业游泳智能手表销量（2023-2026）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中国市场，近三年游泳智能手表主要企业占有率及排名（按收入）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游泳智能手表主要企业在中国市场占有率（按收入，2023-2026）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2025年游泳智能手表主要企业在中国市场排名（按收入）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中国市场主要企业游泳智能手表销售收入（2023-2026）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全球主要厂商游泳智能手表总部及产地分布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全球主要厂商成立时间及游泳智能手表商业化日期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全球主要厂商游泳智能手表产品类型及应用</w:t>
      </w:r>
      <w:r>
        <w:rPr>
          <w:rFonts w:hint="eastAsia"/>
        </w:rPr>
        <w:br/>
      </w:r>
      <w:r>
        <w:rPr>
          <w:rFonts w:hint="eastAsia"/>
        </w:rPr>
        <w:t>　　2.9 游泳智能手表行业集中度、竞争程度分析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游泳智能手表行业集中度分析：2025年全球Top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全球游泳智能手表第一梯队、第二梯队和第三梯队生产商（品牌）及市场份额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全球游泳智能手表总体规模分析</w:t>
      </w:r>
      <w:r>
        <w:rPr>
          <w:rFonts w:hint="eastAsia"/>
        </w:rPr>
        <w:br/>
      </w:r>
      <w:r>
        <w:rPr>
          <w:rFonts w:hint="eastAsia"/>
        </w:rPr>
        <w:t>　　3.1 全球游泳智能手表供需现状及预测（2021-2032）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全球游泳智能手表产能、产量、产能利用率及发展趋势（2021-2032）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全球游泳智能手表产量、需求量及发展趋势（2021-2032）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全球主要地区游泳智能手表产量及发展趋势（2021-2032）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全球主要地区游泳智能手表产量（2021-2026）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全球主要地区游泳智能手表产量（2027-2032）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全球主要地区游泳智能手表产量市场份额（2021-2032）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中国游泳智能手表供需现状及预测（2021-2032）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中国游泳智能手表产能、产量、产能利用率及发展趋势（2021-2032）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中国游泳智能手表产量、市场需求量及发展趋势（2021-2032）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中国市场游泳智能手表进出口（2021-2032）</w:t>
      </w:r>
      <w:r>
        <w:rPr>
          <w:rFonts w:hint="eastAsia"/>
        </w:rPr>
        <w:br/>
      </w:r>
      <w:r>
        <w:rPr>
          <w:rFonts w:hint="eastAsia"/>
        </w:rPr>
        <w:t>　　3.4 全球游泳智能手表销量及销售额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全球市场游泳智能手表销售额（2021-2032）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全球市场游泳智能手表销量（2021-2032）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全球市场游泳智能手表价格趋势（2021-2032）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全球游泳智能手表主要地区分析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全球主要地区游泳智能手表市场规模分析：2021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全球主要地区游泳智能手表销售收入及市场份额（2021-2026）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全球主要地区游泳智能手表销售收入预测（2027-2032）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全球主要地区游泳智能手表销量分析：2021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全球主要地区游泳智能手表销量及市场份额（2021-2026）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全球主要地区游泳智能手表销量及市场份额预测（2027-2032）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北美市场游泳智能手表销量、收入及增长率（2021-2032）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欧洲市场游泳智能手表销量、收入及增长率（2021-2032）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中国市场游泳智能手表销量、收入及增长率（2021-2032）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日本市场游泳智能手表销量、收入及增长率（2021-2032）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东南亚市场游泳智能手表销量、收入及增长率（2021-2032）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印度市场游泳智能手表销量、收入及增长率（2021-2032）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南美市场游泳智能手表销量、收入及增长率（2021-2032）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中东市场游泳智能手表销量、收入及增长率（2021-2032）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游泳智能手表销量、收入、价格及毛利率（2021-2026）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不同产品类型游泳智能手表分析</w:t>
      </w:r>
      <w:r>
        <w:rPr>
          <w:rFonts w:hint="eastAsia"/>
        </w:rPr>
        <w:br/>
      </w:r>
      <w:r>
        <w:rPr>
          <w:rFonts w:hint="eastAsia"/>
        </w:rPr>
        <w:t>　　6.1 全球不同产品类型游泳智能手表销量（2021-2032）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全球不同产品类型游泳智能手表销量预测（2027-2032）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全球不同产品类型游泳智能手表收入（2021-2032）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全球不同产品类型游泳智能手表收入预测（2027-2032）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全球不同产品类型游泳智能手表价格走势（2021-2032）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中国不同产品类型游泳智能手表销量（2021-2032）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中国不同产品类型游泳智能手表销量及市场份额（2021-2026）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中国不同产品类型游泳智能手表销量预测（2027-2032）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中国不同产品类型游泳智能手表收入（2021-2032）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中国不同产品类型游泳智能手表收入及市场份额（2021-2026）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中国不同产品类型游泳智能手表收入预测（2027-2032）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不同应用游泳智能手表分析</w:t>
      </w:r>
      <w:r>
        <w:rPr>
          <w:rFonts w:hint="eastAsia"/>
        </w:rPr>
        <w:br/>
      </w:r>
      <w:r>
        <w:rPr>
          <w:rFonts w:hint="eastAsia"/>
        </w:rPr>
        <w:t>　　7.1 全球不同应用游泳智能手表销量（2021-2032）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全球不同应用游泳智能手表销量及市场份额（2021-2026）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全球不同应用游泳智能手表销量预测（2027-2032）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全球不同应用游泳智能手表收入（2021-2032）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全球不同应用游泳智能手表收入及市场份额（2021-2026）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全球不同应用游泳智能手表收入预测（2027-2032）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全球不同应用游泳智能手表价格走势（2021-2032）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中国不同应用游泳智能手表销量（2021-2032）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中国不同应用游泳智能手表销量及市场份额（2021-2026）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中国不同应用游泳智能手表销量预测（2027-2032）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中国不同应用游泳智能手表收入（2021-2032）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中国不同应用游泳智能手表收入及市场份额（2021-2026）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中国不同应用游泳智能手表收入预测（2027-2032）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游泳智能手表行业发展趋势</w:t>
      </w:r>
      <w:r>
        <w:rPr>
          <w:rFonts w:hint="eastAsia"/>
        </w:rPr>
        <w:br/>
      </w:r>
      <w:r>
        <w:rPr>
          <w:rFonts w:hint="eastAsia"/>
        </w:rPr>
        <w:t>　　8.2 游泳智能手表行业主要驱动因素</w:t>
      </w:r>
      <w:r>
        <w:rPr>
          <w:rFonts w:hint="eastAsia"/>
        </w:rPr>
        <w:br/>
      </w:r>
      <w:r>
        <w:rPr>
          <w:rFonts w:hint="eastAsia"/>
        </w:rPr>
        <w:t>　　8.3 游泳智能手表中国企业SWOT分析</w:t>
      </w:r>
      <w:r>
        <w:rPr>
          <w:rFonts w:hint="eastAsia"/>
        </w:rPr>
        <w:br/>
      </w:r>
      <w:r>
        <w:rPr>
          <w:rFonts w:hint="eastAsia"/>
        </w:rPr>
        <w:t>　　8.4 中国游泳智能手表行业政策环境分析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游泳智能手表行业产业链简介</w:t>
      </w:r>
      <w:r>
        <w:rPr>
          <w:rFonts w:hint="eastAsia"/>
        </w:rPr>
        <w:br/>
      </w:r>
      <w:r>
        <w:rPr>
          <w:rFonts w:hint="eastAsia"/>
        </w:rPr>
        <w:t>　　　　9.1.1 游泳智能手表行业供应链分析</w:t>
      </w:r>
      <w:r>
        <w:rPr>
          <w:rFonts w:hint="eastAsia"/>
        </w:rPr>
        <w:br/>
      </w:r>
      <w:r>
        <w:rPr>
          <w:rFonts w:hint="eastAsia"/>
        </w:rPr>
        <w:t>　　　　9.1.2 游泳智能手表主要原料及供应情况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游泳智能手表行业采购模式</w:t>
      </w:r>
      <w:r>
        <w:rPr>
          <w:rFonts w:hint="eastAsia"/>
        </w:rPr>
        <w:br/>
      </w:r>
      <w:r>
        <w:rPr>
          <w:rFonts w:hint="eastAsia"/>
        </w:rPr>
        <w:t>　　9.3 游泳智能手表行业生产模式</w:t>
      </w:r>
      <w:r>
        <w:rPr>
          <w:rFonts w:hint="eastAsia"/>
        </w:rPr>
        <w:br/>
      </w:r>
      <w:r>
        <w:rPr>
          <w:rFonts w:hint="eastAsia"/>
        </w:rPr>
        <w:t>　　9.4 游泳智能手表行业销售模式及销售渠道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按产品类型细分，全球游泳智能手表市场规模2021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按应用细分，全球游泳智能手表市场规模（CAGR）2021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游泳智能手表行业发展主要特点</w:t>
      </w:r>
      <w:r>
        <w:rPr>
          <w:rFonts w:hint="eastAsia"/>
        </w:rPr>
        <w:br/>
      </w:r>
      <w:r>
        <w:rPr>
          <w:rFonts w:hint="eastAsia"/>
        </w:rPr>
        <w:t>　　表 4： 游泳智能手表行业发展有利因素分析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游泳智能手表行业发展不利因素分析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进入游泳智能手表行业壁垒</w:t>
      </w:r>
      <w:r>
        <w:rPr>
          <w:rFonts w:hint="eastAsia"/>
        </w:rPr>
        <w:br/>
      </w:r>
      <w:r>
        <w:rPr>
          <w:rFonts w:hint="eastAsia"/>
        </w:rPr>
        <w:t>　　表 7： 游泳智能手表主要企业在国际市场占有率（按销量，2023-2026）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2025年游泳智能手表主要企业在国际市场排名（按销量）&amp;（千件）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全球市场主要企业游泳智能手表销量（2023-2026）&amp;（千件）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游泳智能手表主要企业在国际市场占有率（按收入，2023-2026）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2025年游泳智能手表主要企业在国际市场排名（按收入）&amp;（万元）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全球市场主要企业游泳智能手表销售收入（2023-2026）&amp;（万元）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全球市场主要企业游泳智能手表销售价格（2023-2026）&amp;（元/件）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游泳智能手表主要企业在中国市场占有率（按销量，2023-2026）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2025年游泳智能手表主要企业在中国市场排名（按销量）&amp;（千件）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中国市场主要企业游泳智能手表销量（2023-2026）&amp;（千件）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游泳智能手表主要企业在中国市场占有率（按收入，2023-2026）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2025年游泳智能手表主要企业在中国市场排名（按收入）&amp;（万元）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中国市场主要企业游泳智能手表销售收入（2023-2026）&amp;（万元）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全球主要厂商游泳智能手表总部及产地分布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全球主要厂商成立时间及游泳智能手表商业化日期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全球主要厂商游泳智能手表产品类型及应用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2025年全球游泳智能手表主要厂商市场地位（第一梯队、第二梯队和第三梯队）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全球游泳智能手表市场投资、并购等现状分析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全球主要地区游泳智能手表产量增速（CAGR）：（2021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全球主要地区游泳智能手表产量（2021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全球主要地区游泳智能手表产量（2021-2026）&amp;（千件）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全球主要地区游泳智能手表产量（2027-2032）&amp;（千件）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全球主要地区游泳智能手表产量市场份额（2021-2026）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全球主要地区游泳智能手表产量市场份额（2027-2032）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中国市场游泳智能手表产量、销量、进出口（2021-2026）&amp;（千件）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中国市场游泳智能手表产量、销量、进出口预测（2027-2032）&amp;（千件）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全球主要地区游泳智能手表销售收入增速：（2021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全球主要地区游泳智能手表销售收入（2021-2026）&amp;（万元）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全球主要地区游泳智能手表销售收入市场份额（2021-2026）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全球主要地区游泳智能手表收入（2027-2032）&amp;（万元）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全球主要地区游泳智能手表收入市场份额（2027-2032）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全球主要地区游泳智能手表销量（千件）：2021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全球主要地区游泳智能手表销量（2021-2026）&amp;（千件）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全球主要地区游泳智能手表销量市场份额（2021-2026）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全球主要地区游泳智能手表销量（2027-2032）&amp;（千件）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全球主要地区游泳智能手表销量份额（2027-2032）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游泳智能手表生产基地、销售区域、竞争对手及市场地位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游泳智能手表产品规格、参数及市场应用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游泳智能手表销量（千件）、收入（万元）、价格（元/件）及毛利率（2021-2026）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全球不同产品类型游泳智能手表销量（2021-2026）&amp;（千件）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全球不同产品类型游泳智能手表销量市场份额（2021-2026）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全球不同产品类型游泳智能手表销量预测（2027-2032）&amp;（千件）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全球市场不同产品类型游泳智能手表销量市场份额预测（2027-2032）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全球不同产品类型游泳智能手表收入（2021-2026）&amp;（万元）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全球不同产品类型游泳智能手表收入市场份额（2021-2026）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全球不同产品类型游泳智能手表收入预测（2027-2032）&amp;（万元）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全球不同产品类型游泳智能手表收入市场份额预测（2027-2032）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中国不同产品类型游泳智能手表销量（2021-2026）&amp;（千件）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中国不同产品类型游泳智能手表销量市场份额（2021-2026）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中国不同产品类型游泳智能手表销量预测（2027-2032）&amp;（千件）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全球市场不同产品类型游泳智能手表销量市场份额预测（2027-2032）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中国不同产品类型游泳智能手表收入（2021-2026）&amp;（万元）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中国不同产品类型游泳智能手表收入市场份额（2021-2026）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中国不同产品类型游泳智能手表收入预测（2027-2032）&amp;（万元）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中国不同产品类型游泳智能手表收入市场份额预测（2027-2032）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全球不同应用游泳智能手表销量（2021-2026）&amp;（千件）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全球不同应用游泳智能手表销量市场份额（2021-2026）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全球不同应用游泳智能手表销量预测（2027-2032）&amp;（千件）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全球市场不同应用游泳智能手表销量市场份额预测（2027-2032）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全球不同应用游泳智能手表收入（2021-2026）&amp;（万元）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全球不同应用游泳智能手表收入市场份额（2021-2026）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全球不同应用游泳智能手表收入预测（2027-2032）&amp;（万元）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全球不同应用游泳智能手表收入市场份额预测（2027-2032）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中国不同应用游泳智能手表销量（2021-2026）&amp;（千件）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中国不同应用游泳智能手表销量市场份额（2021-2026）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中国不同应用游泳智能手表销量预测（2027-2032）&amp;（千件）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中国市场不同应用游泳智能手表销量市场份额预测（2027-2032）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中国不同应用游泳智能手表收入（2021-2026）&amp;（万元）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中国不同应用游泳智能手表收入市场份额（2021-2026）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中国不同应用游泳智能手表收入预测（2027-2032）&amp;（万元）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中国不同应用游泳智能手表收入市场份额预测（2027-2032）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游泳智能手表行业发展趋势</w:t>
      </w:r>
      <w:r>
        <w:rPr>
          <w:rFonts w:hint="eastAsia"/>
        </w:rPr>
        <w:br/>
      </w:r>
      <w:r>
        <w:rPr>
          <w:rFonts w:hint="eastAsia"/>
        </w:rPr>
        <w:t>　　表 146： 游泳智能手表行业主要驱动因素</w:t>
      </w:r>
      <w:r>
        <w:rPr>
          <w:rFonts w:hint="eastAsia"/>
        </w:rPr>
        <w:br/>
      </w:r>
      <w:r>
        <w:rPr>
          <w:rFonts w:hint="eastAsia"/>
        </w:rPr>
        <w:t>　　表 147： 游泳智能手表行业供应链分析</w:t>
      </w:r>
      <w:r>
        <w:rPr>
          <w:rFonts w:hint="eastAsia"/>
        </w:rPr>
        <w:br/>
      </w:r>
      <w:r>
        <w:rPr>
          <w:rFonts w:hint="eastAsia"/>
        </w:rPr>
        <w:t>　　表 148： 游泳智能手表上游原料供应商</w:t>
      </w:r>
      <w:r>
        <w:rPr>
          <w:rFonts w:hint="eastAsia"/>
        </w:rPr>
        <w:br/>
      </w:r>
      <w:r>
        <w:rPr>
          <w:rFonts w:hint="eastAsia"/>
        </w:rPr>
        <w:t>　　表 149： 游泳智能手表主要地区不同应用客户分析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游泳智能手表典型经销商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游泳智能手表产品图片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全球不同产品类型游泳智能手表销售额2021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安卓产品图片</w:t>
      </w:r>
      <w:r>
        <w:rPr>
          <w:rFonts w:hint="eastAsia"/>
        </w:rPr>
        <w:br/>
      </w:r>
      <w:r>
        <w:rPr>
          <w:rFonts w:hint="eastAsia"/>
        </w:rPr>
        <w:t>　　图 5： IOS产品图片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全球不同应用游泳智能手表市场份额2025 &amp; 2032</w:t>
      </w:r>
      <w:r>
        <w:rPr>
          <w:rFonts w:hint="eastAsia"/>
        </w:rPr>
        <w:br/>
      </w:r>
      <w:r>
        <w:rPr>
          <w:rFonts w:hint="eastAsia"/>
        </w:rPr>
        <w:t>　　图 8： 泳池</w:t>
      </w:r>
      <w:r>
        <w:rPr>
          <w:rFonts w:hint="eastAsia"/>
        </w:rPr>
        <w:br/>
      </w:r>
      <w:r>
        <w:rPr>
          <w:rFonts w:hint="eastAsia"/>
        </w:rPr>
        <w:t>　　图 9： 开放水域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2025年全球前五大生产商游泳智能手表市场份额</w:t>
      </w:r>
      <w:r>
        <w:rPr>
          <w:rFonts w:hint="eastAsia"/>
        </w:rPr>
        <w:br/>
      </w:r>
      <w:r>
        <w:rPr>
          <w:rFonts w:hint="eastAsia"/>
        </w:rPr>
        <w:t>　　图 12： 2025年全球游泳智能手表第一梯队、第二梯队和第三梯队厂商及市场份额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全球游泳智能手表产能、产量、产能利用率及发展趋势（2021-2032）&amp;（千件）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全球游泳智能手表产量、需求量及发展趋势（2021-2032）&amp;（千件）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全球主要地区游泳智能手表产量市场份额（2021-2032）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中国游泳智能手表产能、产量、产能利用率及发展趋势（2021-2032）&amp;（千件）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中国游泳智能手表产量、市场需求量及发展趋势（2021-2032）&amp;（千件）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全球游泳智能手表市场销售额及增长率：（2021-2032）&amp;（万元）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全球市场游泳智能手表市场规模：2021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全球市场游泳智能手表销量及增长率（2021-2032）&amp;（千件）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全球市场游泳智能手表价格趋势（2021-2032）&amp;（元/件）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全球主要地区游泳智能手表销售收入（2021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全球主要地区游泳智能手表销售收入市场份额（2021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北美市场游泳智能手表销量及增长率（2021-2032）&amp;（千件）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北美市场游泳智能手表收入及增长率（2021-2032）&amp;（万元）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欧洲市场游泳智能手表销量及增长率（2021-2032）&amp;（千件）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欧洲市场游泳智能手表收入及增长率（2021-2032）&amp;（万元）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中国市场游泳智能手表销量及增长率（2021-2032）&amp;（千件）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中国市场游泳智能手表收入及增长率（2021-2032）&amp;（万元）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日本市场游泳智能手表销量及增长率（2021-2032）&amp;（千件）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日本市场游泳智能手表收入及增长率（2021-2032）&amp;（万元）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东南亚市场游泳智能手表销量及增长率（2021-2032）&amp;（千件）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东南亚市场游泳智能手表收入及增长率（2021-2032）&amp;（万元）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印度市场游泳智能手表销量及增长率（2021-2032）&amp;（千件）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印度市场游泳智能手表收入及增长率（2021-2032）&amp;（万元）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南美市场游泳智能手表销量及增长率（2021-2032）&amp;（千件）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南美市场游泳智能手表收入及增长率（2021-2032）&amp;（万元）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中东市场游泳智能手表销量及增长率（2021-2032）&amp;（千件）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中东市场游泳智能手表收入及增长率（2021-2032）&amp;（万元）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全球不同产品类型游泳智能手表价格走势（2021-2032）&amp;（元/件）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全球不同应用游泳智能手表价格走势（2021-2032）&amp;（元/件）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游泳智能手表中国企业SWOT分析</w:t>
      </w:r>
      <w:r>
        <w:rPr>
          <w:rFonts w:hint="eastAsia"/>
        </w:rPr>
        <w:br/>
      </w:r>
      <w:r>
        <w:rPr>
          <w:rFonts w:hint="eastAsia"/>
        </w:rPr>
        <w:t>　　图 43： 游泳智能手表产业链</w:t>
      </w:r>
      <w:r>
        <w:rPr>
          <w:rFonts w:hint="eastAsia"/>
        </w:rPr>
        <w:br/>
      </w:r>
      <w:r>
        <w:rPr>
          <w:rFonts w:hint="eastAsia"/>
        </w:rPr>
        <w:t>　　图 44： 游泳智能手表行业采购模式分析</w:t>
      </w:r>
      <w:r>
        <w:rPr>
          <w:rFonts w:hint="eastAsia"/>
        </w:rPr>
        <w:br/>
      </w:r>
      <w:r>
        <w:rPr>
          <w:rFonts w:hint="eastAsia"/>
        </w:rPr>
        <w:t>　　图 45： 游泳智能手表行业生产模式</w:t>
      </w:r>
      <w:r>
        <w:rPr>
          <w:rFonts w:hint="eastAsia"/>
        </w:rPr>
        <w:br/>
      </w:r>
      <w:r>
        <w:rPr>
          <w:rFonts w:hint="eastAsia"/>
        </w:rPr>
        <w:t>　　图 46： 游泳智能手表行业销售模式分析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b5ff7e9124d7e" w:history="1">
        <w:r>
          <w:rPr>
            <w:rStyle w:val="Hyperlink"/>
          </w:rPr>
          <w:t>全球与中国游泳智能手表市场调研及行业前景预测报告（2026-2032年）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b5ff7e9124d7e" w:history="1">
        <w:r>
          <w:rPr>
            <w:rStyle w:val="Hyperlink"/>
          </w:rPr>
          <w:t>https://www.20087.com/6/95/YouYongZhiNengShouBiaoShiChangQianJing.html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录游泳数据的运动手表、游泳智能手表排行榜前十名、十大公认最好的游泳手表、游泳智能手表十大排名、游泳手表排行榜前十名、游泳智能手表最性价比哪款、防水电子表排行榜前十名、游泳智能手表手机、专门游泳戴的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b2ef78ad74766" w:history="1">
      <w:r>
        <w:rPr>
          <w:rStyle w:val="Hyperlink"/>
        </w:rPr>
        <w:t>全球与中国游泳智能手表市场调研及行业前景预测报告（2026-2032年）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ouYongZhiNengShouBiaoShiChangQianJing.html" TargetMode="External" Id="R351b5ff7e912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ouYongZhiNengShouBiaoShiChangQianJing.html" TargetMode="External" Id="R0a9b2ef78ad7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2026-03-28T08:54:19Z</dcterms:created>
  <dcterms:modified xsi:type="dcterms:W3CDTF">2026-03-28T09:54:19Z</dcterms:modified>
  <dc:subject>全球与中国游泳智能手表市场调研及行业前景预测报告（2026-2032年）</dc:subject>
  <dc:title>全球与中国游泳智能手表市场调研及行业前景预测报告（2026-2032年）</dc:title>
  <cp:keywords>全球与中国游泳智能手表市场调研及行业前景预测报告（2026-2032年）</cp:keywords>
  <dc:description>全球与中国游泳智能手表市场调研及行业前景预测报告（2026-2032年）</dc:description>
</cp:coreProperties>
</file>