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9cca9d6814f50" w:history="1">
              <w:r>
                <w:rPr>
                  <w:rStyle w:val="Hyperlink"/>
                </w:rPr>
                <w:t>2025-2031年中国船务代理市场研究与发展趋势分析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9cca9d6814f50" w:history="1">
              <w:r>
                <w:rPr>
                  <w:rStyle w:val="Hyperlink"/>
                </w:rPr>
                <w:t>2025-2031年中国船务代理市场研究与发展趋势分析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9cca9d6814f50" w:history="1">
                <w:r>
                  <w:rPr>
                    <w:rStyle w:val="Hyperlink"/>
                  </w:rPr>
                  <w:t>https://www.20087.com/6/15/ChuanWuDaiLiFaZhanQuShiFenXi.html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务代理是为船舶提供港口服务、货物装卸、报关清关等一系列综合服务的专业机构。在全球贸易网络中发挥着重要作用。随着国际贸易量的增长和物流效率要求的提高，船务代理行业面临着机遇与挑战。尽管数字化转型正在逐步改变传统的业务模式，但行业内仍存在信息不对称和服务水平参差不齐的现象。</w:t>
      </w:r>
      <w:r>
        <w:rPr>
          <w:rFonts w:hint="eastAsia"/>
        </w:rPr>
        <w:br/>
      </w:r>
      <w:r>
        <w:rPr>
          <w:rFonts w:hint="eastAsia"/>
        </w:rPr>
        <w:t>　　未来，船务代理将更加注重数字化转型与服务质量提升。一方面，借助区块链、大数据和人工智能技术，实现全程可视化管理和智能调度，提高运营效率和服务透明度；另一方面，加强员工培训和标准化建设，提升服务水平，满足客户多样化需求。此外，随着全球绿色航运倡议的推进，支持低碳运输方式，优化航线规划，减少碳排放，将是提升企业社会责任感的重要举措。同时，深化国际合作，共同应对跨国法规变化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9cca9d6814f50" w:history="1">
        <w:r>
          <w:rPr>
            <w:rStyle w:val="Hyperlink"/>
          </w:rPr>
          <w:t>2025-2031年中国船务代理市场研究与发展趋势分析</w:t>
        </w:r>
      </w:hyperlink>
      <w:r>
        <w:rPr>
          <w:rFonts w:hint="eastAsia"/>
        </w:rPr>
        <w:t>》基于国家统计局及相关协会的详实数据，系统分析了船务代理行业的市场规模、重点企业表现、产业链结构、竞争格局及价格动态。报告内容严谨、数据详实，结合丰富图表，全面呈现船务代理行业现状与未来发展趋势。通过对船务代理技术现状、SWOT分析及市场前景的解读，报告为船务代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船务代理产业概述</w:t>
      </w:r>
      <w:r>
        <w:rPr>
          <w:rFonts w:hint="eastAsia"/>
        </w:rPr>
        <w:br/>
      </w:r>
      <w:r>
        <w:rPr>
          <w:rFonts w:hint="eastAsia"/>
        </w:rPr>
        <w:t>　　第一节 船务代理定义</w:t>
      </w:r>
      <w:r>
        <w:rPr>
          <w:rFonts w:hint="eastAsia"/>
        </w:rPr>
        <w:br/>
      </w:r>
      <w:r>
        <w:rPr>
          <w:rFonts w:hint="eastAsia"/>
        </w:rPr>
        <w:t>　　第二节 船务代理行业特点</w:t>
      </w:r>
      <w:r>
        <w:rPr>
          <w:rFonts w:hint="eastAsia"/>
        </w:rPr>
        <w:br/>
      </w:r>
      <w:r>
        <w:rPr>
          <w:rFonts w:hint="eastAsia"/>
        </w:rPr>
        <w:t>　　第三节 船务代理产业链分析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2024-2025年中国船务代理行业运行环境分析</w:t>
      </w:r>
      <w:r>
        <w:rPr>
          <w:rFonts w:hint="eastAsia"/>
        </w:rPr>
        <w:br/>
      </w:r>
      <w:r>
        <w:rPr>
          <w:rFonts w:hint="eastAsia"/>
        </w:rPr>
        <w:t>　　第一节 船务代理运行经济环境分析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船务代理产业政策环境分析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一、船务代理行业监管体制</w:t>
      </w:r>
      <w:r>
        <w:rPr>
          <w:rFonts w:hint="eastAsia"/>
        </w:rPr>
        <w:br/>
      </w:r>
      <w:r>
        <w:rPr>
          <w:rFonts w:hint="eastAsia"/>
        </w:rPr>
        <w:t>　　　　二、船务代理行业主要法规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三、主要船务代理产业政策</w:t>
      </w:r>
      <w:r>
        <w:rPr>
          <w:rFonts w:hint="eastAsia"/>
        </w:rPr>
        <w:br/>
      </w:r>
      <w:r>
        <w:rPr>
          <w:rFonts w:hint="eastAsia"/>
        </w:rPr>
        <w:t>　　第三节 船务代理产业社会环境分析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2024-2025年船务代理行业技术发展现状及趋势分析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船务代理行业技术发展现状分析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国内外船务代理行业技术差异与原因</w:t>
      </w:r>
      <w:r>
        <w:rPr>
          <w:rFonts w:hint="eastAsia"/>
        </w:rPr>
        <w:br/>
      </w:r>
      <w:r>
        <w:rPr>
          <w:rFonts w:hint="eastAsia"/>
        </w:rPr>
        <w:t>　　第三节 船务代理行业技术发展方向、趋势预测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提升船务代理行业技术能力策略建议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全球船务代理行业发展态势分析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全球船务代理市场发展现状分析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全球主要国家船务代理市场现状</w:t>
      </w:r>
      <w:r>
        <w:rPr>
          <w:rFonts w:hint="eastAsia"/>
        </w:rPr>
        <w:br/>
      </w:r>
      <w:r>
        <w:rPr>
          <w:rFonts w:hint="eastAsia"/>
        </w:rPr>
        <w:t>　　第三节 全球船务代理行业发展趋势预测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中国船务代理行业市场分析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2019-2024年中国船务代理行业规模情况</w:t>
      </w:r>
      <w:r>
        <w:rPr>
          <w:rFonts w:hint="eastAsia"/>
        </w:rPr>
        <w:br/>
      </w:r>
      <w:r>
        <w:rPr>
          <w:rFonts w:hint="eastAsia"/>
        </w:rPr>
        <w:t>　　　　一、船务代理行业市场规模情况分析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二、船务代理行业单位规模情况</w:t>
      </w:r>
      <w:r>
        <w:rPr>
          <w:rFonts w:hint="eastAsia"/>
        </w:rPr>
        <w:br/>
      </w:r>
      <w:r>
        <w:rPr>
          <w:rFonts w:hint="eastAsia"/>
        </w:rPr>
        <w:t>　　　　三、船务代理行业人员规模情况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2019-2024年中国船务代理行业财务能力分析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一、船务代理行业盈利能力分析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二、船务代理行业偿债能力分析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三、船务代理行业营运能力分析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四、船务代理行业发展能力分析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2024-2025年中国船务代理行业热点动态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2025年中国船务代理行业面临的挑战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中国重点地区船务代理行业市场调研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重点地区（一）船务代理市场调研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重点地区（二）船务代理市场调研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重点地区（三）船务代理市场调研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重点地区（四）船务代理市场调研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重点地区（五）船务代理市场调研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中国船务代理行业价格走势及影响因素分析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国内船务代理行业价格回顾</w:t>
      </w:r>
      <w:r>
        <w:rPr>
          <w:rFonts w:hint="eastAsia"/>
        </w:rPr>
        <w:br/>
      </w:r>
      <w:r>
        <w:rPr>
          <w:rFonts w:hint="eastAsia"/>
        </w:rPr>
        <w:t>　　第二节 国内船务代理行业价格走势预测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国内船务代理行业价格影响因素分析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中国船务代理行业客户调研</w:t>
      </w:r>
      <w:r>
        <w:rPr>
          <w:rFonts w:hint="eastAsia"/>
        </w:rPr>
        <w:br/>
      </w:r>
      <w:r>
        <w:rPr>
          <w:rFonts w:hint="eastAsia"/>
        </w:rPr>
        <w:t>　　　　一、船务代理行业客户偏好调查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二、客户对船务代理品牌的首要认知渠道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三、船务代理品牌忠诚度调查</w:t>
      </w:r>
      <w:r>
        <w:rPr>
          <w:rFonts w:hint="eastAsia"/>
        </w:rPr>
        <w:br/>
      </w:r>
      <w:r>
        <w:rPr>
          <w:rFonts w:hint="eastAsia"/>
        </w:rPr>
        <w:t>　　　　四、船务代理行业客户消费理念调研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中国船务代理行业竞争格局分析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2025年船务代理行业集中度分析</w:t>
      </w:r>
      <w:r>
        <w:rPr>
          <w:rFonts w:hint="eastAsia"/>
        </w:rPr>
        <w:br/>
      </w:r>
      <w:r>
        <w:rPr>
          <w:rFonts w:hint="eastAsia"/>
        </w:rPr>
        <w:t>　　　　一、船务代理市场集中度分析</w:t>
      </w:r>
      <w:r>
        <w:rPr>
          <w:rFonts w:hint="eastAsia"/>
        </w:rPr>
        <w:br/>
      </w:r>
      <w:r>
        <w:rPr>
          <w:rFonts w:hint="eastAsia"/>
        </w:rPr>
        <w:t>　　　　二、船务代理企业集中度分析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2024-2025年船务代理行业竞争格局分析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一、船务代理行业竞争策略分析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二、船务代理行业竞争格局展望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三、我国船务代理市场竞争趋势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船务代理行业重点企业发展调研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船务代理企业发展策略分析</w:t>
      </w:r>
      <w:r>
        <w:rPr>
          <w:rFonts w:hint="eastAsia"/>
        </w:rPr>
        <w:br/>
      </w:r>
      <w:r>
        <w:rPr>
          <w:rFonts w:hint="eastAsia"/>
        </w:rPr>
        <w:t>　　第一节 船务代理市场策略分析</w:t>
      </w:r>
      <w:r>
        <w:rPr>
          <w:rFonts w:hint="eastAsia"/>
        </w:rPr>
        <w:br/>
      </w:r>
      <w:r>
        <w:rPr>
          <w:rFonts w:hint="eastAsia"/>
        </w:rPr>
        <w:t>　　　　一、船务代理价格策略分析</w:t>
      </w:r>
      <w:r>
        <w:rPr>
          <w:rFonts w:hint="eastAsia"/>
        </w:rPr>
        <w:br/>
      </w:r>
      <w:r>
        <w:rPr>
          <w:rFonts w:hint="eastAsia"/>
        </w:rPr>
        <w:t>　　　　二、船务代理渠道策略分析</w:t>
      </w:r>
      <w:r>
        <w:rPr>
          <w:rFonts w:hint="eastAsia"/>
        </w:rPr>
        <w:br/>
      </w:r>
      <w:r>
        <w:rPr>
          <w:rFonts w:hint="eastAsia"/>
        </w:rPr>
        <w:t>　　第二节 船务代理销售策略分析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提高船务代理企业竞争力的策略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一、提高中国船务代理企业核心竞争力的对策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二、船务代理企业提升竞争力的主要方向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三、影响船务代理企业核心竞争力的因素及提升途径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四、提高船务代理企业竞争力的策略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船务代理行业投资风险与控制策略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船务代理行业SWOT模型分析</w:t>
      </w:r>
      <w:r>
        <w:rPr>
          <w:rFonts w:hint="eastAsia"/>
        </w:rPr>
        <w:br/>
      </w:r>
      <w:r>
        <w:rPr>
          <w:rFonts w:hint="eastAsia"/>
        </w:rPr>
        <w:t>　　　　一、船务代理行业优势分析</w:t>
      </w:r>
      <w:r>
        <w:rPr>
          <w:rFonts w:hint="eastAsia"/>
        </w:rPr>
        <w:br/>
      </w:r>
      <w:r>
        <w:rPr>
          <w:rFonts w:hint="eastAsia"/>
        </w:rPr>
        <w:t>　　　　二、船务代理行业劣势分析</w:t>
      </w:r>
      <w:r>
        <w:rPr>
          <w:rFonts w:hint="eastAsia"/>
        </w:rPr>
        <w:br/>
      </w:r>
      <w:r>
        <w:rPr>
          <w:rFonts w:hint="eastAsia"/>
        </w:rPr>
        <w:t>　　　　三、船务代理行业机会分析</w:t>
      </w:r>
      <w:r>
        <w:rPr>
          <w:rFonts w:hint="eastAsia"/>
        </w:rPr>
        <w:br/>
      </w:r>
      <w:r>
        <w:rPr>
          <w:rFonts w:hint="eastAsia"/>
        </w:rPr>
        <w:t>　　　　四、船务代理行业风险分析</w:t>
      </w:r>
      <w:r>
        <w:rPr>
          <w:rFonts w:hint="eastAsia"/>
        </w:rPr>
        <w:br/>
      </w:r>
      <w:r>
        <w:rPr>
          <w:rFonts w:hint="eastAsia"/>
        </w:rPr>
        <w:t>　　第二节 船务代理行业投资风险及控制策略分析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一、船务代理市场风险及控制策略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二、船务代理行业政策风险及控制策略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三、船务代理行业经营风险及控制策略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四、船务代理同业竞争风险及控制策略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五、船务代理行业其他风险及控制策略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2025-2031年中国船务代理行业投资潜力及发展趋势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2025-2031年船务代理行业投资潜力分析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一、船务代理行业重点可投资领域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二、船务代理行业目标市场需求潜力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三、船务代理行业投资潜力综合评判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中⋅智⋅林⋅－2025-2031年中国船务代理行业发展趋势分析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一、2025年船务代理市场前景分析</w:t>
      </w:r>
      <w:r>
        <w:rPr>
          <w:rFonts w:hint="eastAsia"/>
        </w:rPr>
        <w:br/>
      </w:r>
      <w:r>
        <w:rPr>
          <w:rFonts w:hint="eastAsia"/>
        </w:rPr>
        <w:t>　　　　二、2025年船务代理发展趋势预测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三、2025-2031年我国船务代理行业发展剖析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五、未来船务代理行业发展变局剖析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船务代理行业历程</w:t>
      </w:r>
      <w:r>
        <w:rPr>
          <w:rFonts w:hint="eastAsia"/>
        </w:rPr>
        <w:br/>
      </w:r>
      <w:r>
        <w:rPr>
          <w:rFonts w:hint="eastAsia"/>
        </w:rPr>
        <w:t>　　图表 船务代理行业生命周期</w:t>
      </w:r>
      <w:r>
        <w:rPr>
          <w:rFonts w:hint="eastAsia"/>
        </w:rPr>
        <w:br/>
      </w:r>
      <w:r>
        <w:rPr>
          <w:rFonts w:hint="eastAsia"/>
        </w:rPr>
        <w:t>　　图表 船务代理行业产业链分析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2019-2024年船务代理行业市场容量统计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2019-2024年中国船务代理行业经营效益分析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**地区船务代理行业市场需求情况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**地区船务代理行业市场需求情况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**地区船务代理市场规模及增长情况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**地区船务代理行业市场需求情况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船务代理重点企业（一）基本信息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船务代理重点企业（一）经营情况分析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船务代理重点企业（一）盈利能力情况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船务代理重点企业（一）偿债能力情况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船务代理重点企业（一）运营能力情况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船务代理重点企业（一）成长能力情况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船务代理重点企业（二）基本信息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船务代理重点企业（二）经营情况分析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船务代理重点企业（二）盈利能力情况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船务代理重点企业（二）偿债能力情况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船务代理重点企业（二）运营能力情况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船务代理重点企业（二）成长能力情况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2025-2031年中国船务代理行业市场容量预测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2025-2031年中国船务代理行业市场规模预测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2025-2031年中国船务代理市场前景分析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2025-2031年中国船务代理行业发展趋势预测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9cca9d6814f50" w:history="1">
        <w:r>
          <w:rPr>
            <w:rStyle w:val="Hyperlink"/>
          </w:rPr>
          <w:t>2025-2031年中国船务代理市场研究与发展趋势分析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9cca9d6814f50" w:history="1">
        <w:r>
          <w:rPr>
            <w:rStyle w:val="Hyperlink"/>
          </w:rPr>
          <w:t>https://www.20087.com/6/15/ChuanWuDaiLiFaZhanQuShiFenXi.html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船务公司、船务代理是做什么的、海运代理、山东亚航船务代理、中国的船公司有哪些、船务代理按规定的收费标准向()收取船舶和货物的代理费、船务中介公司哪家好点、船务代理公司主营业务成本包括哪些、船代是什么工作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3f2124b18426b" w:history="1">
      <w:r>
        <w:rPr>
          <w:rStyle w:val="Hyperlink"/>
        </w:rPr>
        <w:t>2025-2031年中国船务代理市场研究与发展趋势分析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uanWuDaiLiFaZhanQuShiFenXi.html" TargetMode="External" Id="R5919cca9d68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uanWuDaiLiFaZhanQuShiFenXi.html" TargetMode="External" Id="Rf513f2124b18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2024-11-29T00:11:00Z</dcterms:created>
  <dcterms:modified xsi:type="dcterms:W3CDTF">2024-11-29T01:11:00Z</dcterms:modified>
  <dc:subject>2025-2031年中国船务代理市场研究与发展趋势分析</dc:subject>
  <dc:title>2025-2031年中国船务代理市场研究与发展趋势分析</dc:title>
  <cp:keywords>2025-2031年中国船务代理市场研究与发展趋势分析</cp:keywords>
  <dc:description>2025-2031年中国船务代理市场研究与发展趋势分析</dc:description>
</cp:coreProperties>
</file>