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394c35d1418d" w:history="1">
              <w:r>
                <w:rPr>
                  <w:rStyle w:val="Hyperlink"/>
                </w:rPr>
                <w:t>2026-2032年全球与中国预制数据中心模块行业现状及市场前景分析报告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394c35d1418d" w:history="1">
              <w:r>
                <w:rPr>
                  <w:rStyle w:val="Hyperlink"/>
                </w:rPr>
                <w:t>2026-2032年全球与中国预制数据中心模块行业现状及市场前景分析报告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394c35d1418d" w:history="1">
                <w:r>
                  <w:rPr>
                    <w:rStyle w:val="Hyperlink"/>
                  </w:rPr>
                  <w:t>https://www.20087.com/6/85/YuZhiShuJuZhongXinMoKuaiHangYeFaZhanQianJing.html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数据中心模块是一种采用模块化、预制化理念构建的数据中心基础设施解决方案，将供配电、制冷、机柜、布线及监控等核心系统集成在标准化的集装箱或建筑模块内。目前，面对人工智能、云计算及5G带来的海量算力需求，传统数据中心建设周期长、能耗高、部署慢的痛点日益凸显，预制模块化方案凭借“乐高式”的积木搭建模式，实现了工厂预制与现场快速堆叠。主流产品涵盖了集装箱式与楼宇式两大形态，通过标准化的设计与精密制造，大幅缩短了建设周期并降低了投资风险。同时，预制模块内部普遍集成了高效的间接蒸发冷却或液冷系统，配合智能能效管理软件，显著降低了数据中心的电能使用效率值，契合了全球绿色算力基础设施的建设标准。</w:t>
      </w:r>
      <w:r>
        <w:rPr>
          <w:rFonts w:hint="eastAsia"/>
        </w:rPr>
        <w:br/>
      </w:r>
      <w:r>
        <w:rPr>
          <w:rFonts w:hint="eastAsia"/>
        </w:rPr>
        <w:t>　　未来，预制数据中心模块将向全预制化架构、液冷深度适配与全球化灵活部署方向跨越。市场调研网认为，为了进一步压缩交付时间，涵盖土建基础与机电系统的全预制化解决方案将成为主流，通过高度集成的撬块化设计，实现数据中心在极短时间内的“即插即用”。在散热技术上，随着AI服务器功率密度的激增，专为浸没式液冷或冷板式液冷设计的预制模块将加速迭代，通过优化管路布局与热通道封闭，构建起极致高效的热管理生态。此外，依托标准化的集装箱运输体系，预制数据中心模块将具备极强的全球投送与迁移能力，能够根据业务需求灵活部署在能源富集区或网络边缘节点，推动算力基础设施向更敏捷、更绿色、更分布式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b394c35d1418d" w:history="1">
        <w:r>
          <w:rPr>
            <w:rStyle w:val="Hyperlink"/>
          </w:rPr>
          <w:t>2026-2032年全球与中国预制数据中心模块行业现状及市场前景分析报告</w:t>
        </w:r>
      </w:hyperlink>
      <w:r>
        <w:rPr>
          <w:rFonts w:hint="eastAsia"/>
        </w:rPr>
        <w:t>》，2025年预制数据中心模块行业市场规模达 亿元，预计2032年市场规模将达 亿元，期间年均复合增长率（CAGR）达 %。报告基于国家统计局、相关行业协会的详实数据，结合行业一手调研资料，系统分析了预制数据中心模块行业的市场规模、竞争格局及技术发展现状。报告详细梳理了预制数据中心模块产业链结构、区域分布特征及预制数据中心模块市场需求变化，重点评估了预制数据中心模块重点企业的市场表现与战略布局。通过对政策环境、技术创新方向及消费趋势的分析，科学预测了预制数据中心模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全球市场预制数据中心模块市场总体规模</w:t>
      </w:r>
      <w:r>
        <w:rPr>
          <w:rFonts w:hint="eastAsia"/>
        </w:rPr>
        <w:br/>
      </w:r>
      <w:r>
        <w:rPr>
          <w:rFonts w:hint="eastAsia"/>
        </w:rPr>
        <w:t>　　1.4 中国市场预制数据中心模块市场总体规模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预制数据中心模块行业发展总体概况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预制数据中心模块行业发展主要特点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预制数据中心模块行业发展影响因素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预制数据中心模块有利因素</w:t>
      </w:r>
      <w:r>
        <w:rPr>
          <w:rFonts w:hint="eastAsia"/>
        </w:rPr>
        <w:br/>
      </w:r>
      <w:r>
        <w:rPr>
          <w:rFonts w:hint="eastAsia"/>
        </w:rPr>
        <w:t>　　　　1.5.3 .2 预制数据中心模块不利因素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全球市场，近三年预制数据中心模块主要企业占有率及排名（按收入）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预制数据中心模块主要企业在国际市场占有率（按收入，2023-2026）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2025年预制数据中心模块主要企业在国际市场排名（按收入）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全球市场主要企业预制数据中心模块销售收入（2023-2026）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中国市场，近三年预制数据中心模块主要企业占有率及排名（按收入）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预制数据中心模块主要企业在中国市场占有率（按收入，2023-2026）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2025年预制数据中心模块主要企业在中国市场排名（按收入）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中国市场主要企业预制数据中心模块销售收入（2023-2026）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全球主要厂商预制数据中心模块总部及产地分布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全球主要厂商成立时间及预制数据中心模块商业化日期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2.6 预制数据中心模块行业集中度、竞争程度分析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预制数据中心模块行业集中度分析：2025年全球Top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全球预制数据中心模块第一梯队、第二梯队和第三梯队厂商（品牌）及市场份额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全球预制数据中心模块主要地区分析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全球主要地区预制数据中心模块市场规模分析：2021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全球主要地区预制数据中心模块销售额及份额（2021-2026）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全球主要地区预制数据中心模块销售额及份额预测（2027-2032）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小于500U</w:t>
      </w:r>
      <w:r>
        <w:rPr>
          <w:rFonts w:hint="eastAsia"/>
        </w:rPr>
        <w:br/>
      </w:r>
      <w:r>
        <w:rPr>
          <w:rFonts w:hint="eastAsia"/>
        </w:rPr>
        <w:t>　　　　4.1.2 501～1000U</w:t>
      </w:r>
      <w:r>
        <w:rPr>
          <w:rFonts w:hint="eastAsia"/>
        </w:rPr>
        <w:br/>
      </w:r>
      <w:r>
        <w:rPr>
          <w:rFonts w:hint="eastAsia"/>
        </w:rPr>
        <w:t>　　　　4.1.3 1001～2000U</w:t>
      </w:r>
      <w:r>
        <w:rPr>
          <w:rFonts w:hint="eastAsia"/>
        </w:rPr>
        <w:br/>
      </w:r>
      <w:r>
        <w:rPr>
          <w:rFonts w:hint="eastAsia"/>
        </w:rPr>
        <w:t>　　　　4.1.4 大于2000U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产品分类，按功能模块</w:t>
      </w:r>
      <w:r>
        <w:rPr>
          <w:rFonts w:hint="eastAsia"/>
        </w:rPr>
        <w:br/>
      </w:r>
      <w:r>
        <w:rPr>
          <w:rFonts w:hint="eastAsia"/>
        </w:rPr>
        <w:t>　　　　4.2.1 IT设备模块</w:t>
      </w:r>
      <w:r>
        <w:rPr>
          <w:rFonts w:hint="eastAsia"/>
        </w:rPr>
        <w:br/>
      </w:r>
      <w:r>
        <w:rPr>
          <w:rFonts w:hint="eastAsia"/>
        </w:rPr>
        <w:t>　　　　4.2.2 供电模块</w:t>
      </w:r>
      <w:r>
        <w:rPr>
          <w:rFonts w:hint="eastAsia"/>
        </w:rPr>
        <w:br/>
      </w:r>
      <w:r>
        <w:rPr>
          <w:rFonts w:hint="eastAsia"/>
        </w:rPr>
        <w:t>　　　　4.2.3 制冷模块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按功能模块细分，全球预制数据中心模块销售额对比（2021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按功能模块细分，全球预制数据中心模块销售额及预测（2021-2032）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按功能模块细分，全球预制数据中心模块销售额及市场份额（2021-2026）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按功能模块细分，全球预制数据中心模块销售额预测（2027-2032）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按功能模块细分，中国预制数据中心模块销售额及预测（2021-2032）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按功能模块细分，中国预制数据中心模块销售额及市场份额（2021-2026）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按功能模块细分，中国预制数据中心模块销售额预测（2027-2032）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产品分类，按冷却技术</w:t>
      </w:r>
      <w:r>
        <w:rPr>
          <w:rFonts w:hint="eastAsia"/>
        </w:rPr>
        <w:br/>
      </w:r>
      <w:r>
        <w:rPr>
          <w:rFonts w:hint="eastAsia"/>
        </w:rPr>
        <w:t>　　　　4.3.1 风冷</w:t>
      </w:r>
      <w:r>
        <w:rPr>
          <w:rFonts w:hint="eastAsia"/>
        </w:rPr>
        <w:br/>
      </w:r>
      <w:r>
        <w:rPr>
          <w:rFonts w:hint="eastAsia"/>
        </w:rPr>
        <w:t>　　　　4.3.2 液冷</w:t>
      </w:r>
      <w:r>
        <w:rPr>
          <w:rFonts w:hint="eastAsia"/>
        </w:rPr>
        <w:br/>
      </w:r>
      <w:r>
        <w:rPr>
          <w:rFonts w:hint="eastAsia"/>
        </w:rPr>
        <w:t>　　　　4.3.3 按冷却技术细分，全球预制数据中心模块销售额对比（2021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按冷却技术细分，全球预制数据中心模块销售额及预测（2021-2032）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按冷却技术细分，全球预制数据中心模块销售额及市场份额（2021-2026）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按冷却技术细分，全球预制数据中心模块销售额预测（2027-2032）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按冷却技术细分，中国预制数据中心模块销售额及预测（2021-2032）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按冷却技术细分，中国预制数据中心模块销售额及市场份额（2021-2026）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按冷却技术细分，中国预制数据中心模块销售额预测（2027-2032）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室内</w:t>
      </w:r>
      <w:r>
        <w:rPr>
          <w:rFonts w:hint="eastAsia"/>
        </w:rPr>
        <w:br/>
      </w:r>
      <w:r>
        <w:rPr>
          <w:rFonts w:hint="eastAsia"/>
        </w:rPr>
        <w:t>　　　　5.1.2 室外</w:t>
      </w:r>
      <w:r>
        <w:rPr>
          <w:rFonts w:hint="eastAsia"/>
        </w:rPr>
        <w:br/>
      </w:r>
      <w:r>
        <w:rPr>
          <w:rFonts w:hint="eastAsia"/>
        </w:rPr>
        <w:t>　　5.2 按应用细分，全球预制数据中心模块销售额对比（2021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预制数据中心模块行业发展趋势</w:t>
      </w:r>
      <w:r>
        <w:rPr>
          <w:rFonts w:hint="eastAsia"/>
        </w:rPr>
        <w:br/>
      </w:r>
      <w:r>
        <w:rPr>
          <w:rFonts w:hint="eastAsia"/>
        </w:rPr>
        <w:t>　　7.2 预制数据中心模块行业主要驱动因素</w:t>
      </w:r>
      <w:r>
        <w:rPr>
          <w:rFonts w:hint="eastAsia"/>
        </w:rPr>
        <w:br/>
      </w:r>
      <w:r>
        <w:rPr>
          <w:rFonts w:hint="eastAsia"/>
        </w:rPr>
        <w:t>　　7.3 预制数据中心模块中国企业SWOT分析</w:t>
      </w:r>
      <w:r>
        <w:rPr>
          <w:rFonts w:hint="eastAsia"/>
        </w:rPr>
        <w:br/>
      </w:r>
      <w:r>
        <w:rPr>
          <w:rFonts w:hint="eastAsia"/>
        </w:rPr>
        <w:t>　　7.4 中国预制数据中心模块行业政策环境分析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预制数据中心模块行业产业链简介</w:t>
      </w:r>
      <w:r>
        <w:rPr>
          <w:rFonts w:hint="eastAsia"/>
        </w:rPr>
        <w:br/>
      </w:r>
      <w:r>
        <w:rPr>
          <w:rFonts w:hint="eastAsia"/>
        </w:rPr>
        <w:t>　　　　8.1.1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　　8.1.2 预制数据中心模块主要原料及供应情况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8.2 预制数据中心模块行业采购模式</w:t>
      </w:r>
      <w:r>
        <w:rPr>
          <w:rFonts w:hint="eastAsia"/>
        </w:rPr>
        <w:br/>
      </w:r>
      <w:r>
        <w:rPr>
          <w:rFonts w:hint="eastAsia"/>
        </w:rPr>
        <w:t>　　8.3 预制数据中心模块行业生产模式</w:t>
      </w:r>
      <w:r>
        <w:rPr>
          <w:rFonts w:hint="eastAsia"/>
        </w:rPr>
        <w:br/>
      </w:r>
      <w:r>
        <w:rPr>
          <w:rFonts w:hint="eastAsia"/>
        </w:rPr>
        <w:t>　　8.4 预制数据中心模块行业销售模式及销售渠道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预制数据中心模块行业发展主要特点</w:t>
      </w:r>
      <w:r>
        <w:rPr>
          <w:rFonts w:hint="eastAsia"/>
        </w:rPr>
        <w:br/>
      </w:r>
      <w:r>
        <w:rPr>
          <w:rFonts w:hint="eastAsia"/>
        </w:rPr>
        <w:t>　　表 2： 预制数据中心模块行业发展有利因素分析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预制数据中心模块行业发展不利因素分析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进入预制数据中心模块行业壁垒</w:t>
      </w:r>
      <w:r>
        <w:rPr>
          <w:rFonts w:hint="eastAsia"/>
        </w:rPr>
        <w:br/>
      </w:r>
      <w:r>
        <w:rPr>
          <w:rFonts w:hint="eastAsia"/>
        </w:rPr>
        <w:t>　　表 5： 预制数据中心模块主要企业在国际市场占有率（按收入，2023-2026）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2025年预制数据中心模块主要企业在国际市场排名（按收入）&amp;（万元）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全球市场主要企业预制数据中心模块销售收入（2023-2026）&amp;（万元）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预制数据中心模块主要企业在中国市场占有率（按收入，2023-2026）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2025年预制数据中心模块主要企业在中国市场排名（按收入）&amp;（万元）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中国市场主要企业预制数据中心模块销售收入（2023-2026）&amp;（万元）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全球主要厂商预制数据中心模块总部及产地分布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全球主要厂商成立时间及预制数据中心模块商业化日期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2025年全球预制数据中心模块主要厂商市场地位（第一梯队、第二梯队和第三梯队）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全球预制数据中心模块市场投资、并购等现状分析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全球主要地区预制数据中心模块销售额：（2021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全球主要地区预制数据中心模块销售额及份额列表（2021-2026）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全球主要地区预制数据中心模块销售额及份额列表预测（2027-2032）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小于500U主要企业列表</w:t>
      </w:r>
      <w:r>
        <w:rPr>
          <w:rFonts w:hint="eastAsia"/>
        </w:rPr>
        <w:br/>
      </w:r>
      <w:r>
        <w:rPr>
          <w:rFonts w:hint="eastAsia"/>
        </w:rPr>
        <w:t>　　表 22： 501～1000U主要企业列表</w:t>
      </w:r>
      <w:r>
        <w:rPr>
          <w:rFonts w:hint="eastAsia"/>
        </w:rPr>
        <w:br/>
      </w:r>
      <w:r>
        <w:rPr>
          <w:rFonts w:hint="eastAsia"/>
        </w:rPr>
        <w:t>　　表 23： 1001～2000U主要企业列表</w:t>
      </w:r>
      <w:r>
        <w:rPr>
          <w:rFonts w:hint="eastAsia"/>
        </w:rPr>
        <w:br/>
      </w:r>
      <w:r>
        <w:rPr>
          <w:rFonts w:hint="eastAsia"/>
        </w:rPr>
        <w:t>　　表 24： 大于2000U主要企业列表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IT设备模块主要企业列表</w:t>
      </w:r>
      <w:r>
        <w:rPr>
          <w:rFonts w:hint="eastAsia"/>
        </w:rPr>
        <w:br/>
      </w:r>
      <w:r>
        <w:rPr>
          <w:rFonts w:hint="eastAsia"/>
        </w:rPr>
        <w:t>　　表 35： 供电模块主要企业列表</w:t>
      </w:r>
      <w:r>
        <w:rPr>
          <w:rFonts w:hint="eastAsia"/>
        </w:rPr>
        <w:br/>
      </w:r>
      <w:r>
        <w:rPr>
          <w:rFonts w:hint="eastAsia"/>
        </w:rPr>
        <w:t>　　表 36： 制冷模块主要企业列表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按功能模块细分，全球预制数据中心模块销售额及增长率对比（2021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按功能模块细分，全球预制数据中心模块销售额（2021-2026）&amp;（万元）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按功能模块细分，全球预制数据中心模块销售额市场份额列表（2021-2026）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按功能模块细分，全球预制数据中心模块销售额预测（2027-2032）&amp;（万元）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按功能模块细分，全球预制数据中心模块销售额市场份额预测（2027-2032）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按功能模块细分，中国预制数据中心模块销售额（2021-2026）&amp;（万元）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按功能模块细分，中国预制数据中心模块销售额市场份额列表（2021-2026）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按功能模块细分，中国预制数据中心模块销售额预测（2027-2032）&amp;（万元）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按功能模块细分，中国预制数据中心模块销售额市场份额预测（2027-2032）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风冷主要企业列表</w:t>
      </w:r>
      <w:r>
        <w:rPr>
          <w:rFonts w:hint="eastAsia"/>
        </w:rPr>
        <w:br/>
      </w:r>
      <w:r>
        <w:rPr>
          <w:rFonts w:hint="eastAsia"/>
        </w:rPr>
        <w:t>　　表 48： 液冷主要企业列表</w:t>
      </w:r>
      <w:r>
        <w:rPr>
          <w:rFonts w:hint="eastAsia"/>
        </w:rPr>
        <w:br/>
      </w:r>
      <w:r>
        <w:rPr>
          <w:rFonts w:hint="eastAsia"/>
        </w:rPr>
        <w:t>　　表 49： 按冷却技术细分，全球预制数据中心模块销售额及增长率对比（2021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按冷却技术细分，全球预制数据中心模块销售额（2021-2026）&amp;（万元）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按冷却技术细分，全球预制数据中心模块销售额市场份额列表（2021-2026）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按冷却技术细分，全球预制数据中心模块销售额预测（2027-2032）&amp;（万元）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按冷却技术细分，全球预制数据中心模块销售额市场份额预测（2027-2032）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按冷却技术细分，中国预制数据中心模块销售额（2021-2026）&amp;（万元）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按冷却技术细分，中国预制数据中心模块销售额市场份额列表（2021-2026）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按冷却技术细分，中国预制数据中心模块销售额预测（2027-2032）&amp;（万元）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按冷却技术细分，中国预制数据中心模块销售额市场份额预测（2027-2032）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按应用细分，全球预制数据中心模块市场份额预测（2027-2032）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预制数据中心模块行业发展趋势</w:t>
      </w:r>
      <w:r>
        <w:rPr>
          <w:rFonts w:hint="eastAsia"/>
        </w:rPr>
        <w:br/>
      </w:r>
      <w:r>
        <w:rPr>
          <w:rFonts w:hint="eastAsia"/>
        </w:rPr>
        <w:t>　　表 162： 预制数据中心模块行业主要驱动因素</w:t>
      </w:r>
      <w:r>
        <w:rPr>
          <w:rFonts w:hint="eastAsia"/>
        </w:rPr>
        <w:br/>
      </w:r>
      <w:r>
        <w:rPr>
          <w:rFonts w:hint="eastAsia"/>
        </w:rPr>
        <w:t>　　表 163：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表 164： 预制数据中心模块上游原料供应商</w:t>
      </w:r>
      <w:r>
        <w:rPr>
          <w:rFonts w:hint="eastAsia"/>
        </w:rPr>
        <w:br/>
      </w:r>
      <w:r>
        <w:rPr>
          <w:rFonts w:hint="eastAsia"/>
        </w:rPr>
        <w:t>　　表 165：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表 166： 预制数据中心模块典型经销商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预制数据中心模块产品图片</w:t>
      </w:r>
      <w:r>
        <w:rPr>
          <w:rFonts w:hint="eastAsia"/>
        </w:rPr>
        <w:br/>
      </w:r>
      <w:r>
        <w:rPr>
          <w:rFonts w:hint="eastAsia"/>
        </w:rPr>
        <w:t>　　图 2： 全球市场预制数据中心模块市场规模，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全球预制数据中心模块市场销售额预测：（万元）&amp;（2021-2032）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中国市场预制数据中心模块销售额及未来趋势（2021-2032）&amp;（万元）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2025年全球前五大厂商预制数据中心模块市场份额</w:t>
      </w:r>
      <w:r>
        <w:rPr>
          <w:rFonts w:hint="eastAsia"/>
        </w:rPr>
        <w:br/>
      </w:r>
      <w:r>
        <w:rPr>
          <w:rFonts w:hint="eastAsia"/>
        </w:rPr>
        <w:t>　　图 6： 2025年全球预制数据中心模块第一梯队、第二梯队和第三梯队厂商及市场份额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全球主要地区预制数据中心模块销售额市场份额（2021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小于500U 产品图片</w:t>
      </w:r>
      <w:r>
        <w:rPr>
          <w:rFonts w:hint="eastAsia"/>
        </w:rPr>
        <w:br/>
      </w:r>
      <w:r>
        <w:rPr>
          <w:rFonts w:hint="eastAsia"/>
        </w:rPr>
        <w:t>　　图 17： 全球小于500U规模及增长率（2021-2032）&amp;（万元）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501～1000U产品图片</w:t>
      </w:r>
      <w:r>
        <w:rPr>
          <w:rFonts w:hint="eastAsia"/>
        </w:rPr>
        <w:br/>
      </w:r>
      <w:r>
        <w:rPr>
          <w:rFonts w:hint="eastAsia"/>
        </w:rPr>
        <w:t>　　图 19： 全球501～1000U规模及增长率（2021-2032）&amp;（万元）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1001～2000U产品图片</w:t>
      </w:r>
      <w:r>
        <w:rPr>
          <w:rFonts w:hint="eastAsia"/>
        </w:rPr>
        <w:br/>
      </w:r>
      <w:r>
        <w:rPr>
          <w:rFonts w:hint="eastAsia"/>
        </w:rPr>
        <w:t>　　图 21： 全球1001～2000U规模及增长率（2021-2032）&amp;（万元）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大于2000U产品图片</w:t>
      </w:r>
      <w:r>
        <w:rPr>
          <w:rFonts w:hint="eastAsia"/>
        </w:rPr>
        <w:br/>
      </w:r>
      <w:r>
        <w:rPr>
          <w:rFonts w:hint="eastAsia"/>
        </w:rPr>
        <w:t>　　图 23： 全球大于2000U规模及增长率（2021-2032）&amp;（万元）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IT设备模块 产品图片</w:t>
      </w:r>
      <w:r>
        <w:rPr>
          <w:rFonts w:hint="eastAsia"/>
        </w:rPr>
        <w:br/>
      </w:r>
      <w:r>
        <w:rPr>
          <w:rFonts w:hint="eastAsia"/>
        </w:rPr>
        <w:t>　　图 30： 全球IT设备模块规模及增长率（2021-2032）&amp;（万元）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供电模块产品图片</w:t>
      </w:r>
      <w:r>
        <w:rPr>
          <w:rFonts w:hint="eastAsia"/>
        </w:rPr>
        <w:br/>
      </w:r>
      <w:r>
        <w:rPr>
          <w:rFonts w:hint="eastAsia"/>
        </w:rPr>
        <w:t>　　图 32： 全球供电模块规模及增长率（2021-2032）&amp;（万元）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制冷模块产品图片</w:t>
      </w:r>
      <w:r>
        <w:rPr>
          <w:rFonts w:hint="eastAsia"/>
        </w:rPr>
        <w:br/>
      </w:r>
      <w:r>
        <w:rPr>
          <w:rFonts w:hint="eastAsia"/>
        </w:rPr>
        <w:t>　　图 34： 全球制冷模块规模及增长率（2021-2032）&amp;（万元）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按功能模块细分，全球预制数据中心模块市场份额2025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38： 按功能模块细分，全球预制数据中心模块市场份额2021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39： 按功能模块细分，全球预制数据中心模块市场份额预测2026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按功能模块细分，中国预制数据中心模块市场份额2021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41： 按功能模块细分，中国预制数据中心模块市场份额预测2026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风冷 产品图片</w:t>
      </w:r>
      <w:r>
        <w:rPr>
          <w:rFonts w:hint="eastAsia"/>
        </w:rPr>
        <w:br/>
      </w:r>
      <w:r>
        <w:rPr>
          <w:rFonts w:hint="eastAsia"/>
        </w:rPr>
        <w:t>　　图 43： 全球风冷规模及增长率（2021-2032）&amp;（万元）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液冷产品图片</w:t>
      </w:r>
      <w:r>
        <w:rPr>
          <w:rFonts w:hint="eastAsia"/>
        </w:rPr>
        <w:br/>
      </w:r>
      <w:r>
        <w:rPr>
          <w:rFonts w:hint="eastAsia"/>
        </w:rPr>
        <w:t>　　图 45： 全球液冷规模及增长率（2021-2032）&amp;（万元）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按冷却技术细分，全球预制数据中心模块市场份额2025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47： 按冷却技术细分，全球预制数据中心模块市场份额2021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48： 按冷却技术细分，全球预制数据中心模块市场份额预测2026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按冷却技术细分，中国预制数据中心模块市场份额2021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50： 按冷却技术细分，中国预制数据中心模块市场份额预测2026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室内</w:t>
      </w:r>
      <w:r>
        <w:rPr>
          <w:rFonts w:hint="eastAsia"/>
        </w:rPr>
        <w:br/>
      </w:r>
      <w:r>
        <w:rPr>
          <w:rFonts w:hint="eastAsia"/>
        </w:rPr>
        <w:t>　　图 52： 室外</w:t>
      </w:r>
      <w:r>
        <w:rPr>
          <w:rFonts w:hint="eastAsia"/>
        </w:rPr>
        <w:br/>
      </w:r>
      <w:r>
        <w:rPr>
          <w:rFonts w:hint="eastAsia"/>
        </w:rPr>
        <w:t>　　图 53： 按应用细分，全球预制数据中心模块市场份额2025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55： 预制数据中心模块中国企业SWOT分析</w:t>
      </w:r>
      <w:r>
        <w:rPr>
          <w:rFonts w:hint="eastAsia"/>
        </w:rPr>
        <w:br/>
      </w:r>
      <w:r>
        <w:rPr>
          <w:rFonts w:hint="eastAsia"/>
        </w:rPr>
        <w:t>　　图 56： 预制数据中心模块产业链</w:t>
      </w:r>
      <w:r>
        <w:rPr>
          <w:rFonts w:hint="eastAsia"/>
        </w:rPr>
        <w:br/>
      </w:r>
      <w:r>
        <w:rPr>
          <w:rFonts w:hint="eastAsia"/>
        </w:rPr>
        <w:t>　　图 57： 预制数据中心模块行业采购模式分析</w:t>
      </w:r>
      <w:r>
        <w:rPr>
          <w:rFonts w:hint="eastAsia"/>
        </w:rPr>
        <w:br/>
      </w:r>
      <w:r>
        <w:rPr>
          <w:rFonts w:hint="eastAsia"/>
        </w:rPr>
        <w:t>　　图 58： 预制数据中心模块行业生产模式</w:t>
      </w:r>
      <w:r>
        <w:rPr>
          <w:rFonts w:hint="eastAsia"/>
        </w:rPr>
        <w:br/>
      </w:r>
      <w:r>
        <w:rPr>
          <w:rFonts w:hint="eastAsia"/>
        </w:rPr>
        <w:t>　　图 59： 预制数据中心模块行业销售模式分析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394c35d1418d" w:history="1">
        <w:r>
          <w:rPr>
            <w:rStyle w:val="Hyperlink"/>
          </w:rPr>
          <w:t>2026-2032年全球与中国预制数据中心模块行业现状及市场前景分析报告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394c35d1418d" w:history="1">
        <w:r>
          <w:rPr>
            <w:rStyle w:val="Hyperlink"/>
          </w:rPr>
          <w:t>https://www.20087.com/6/85/YuZhiShuJuZhongXinMoKuaiHangYeFaZhanQianJing.html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热点：数据中心机房建设规范、预制数据中心模块是什么、数据中心建设、预制模块化数据中心厂家、预制模块组合式建筑、预制化数据中心、数据中心基础设施运维、预制数据是什么、模块化数据中心品牌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9edbd7d148a7" w:history="1">
      <w:r>
        <w:rPr>
          <w:rStyle w:val="Hyperlink"/>
        </w:rPr>
        <w:t>2026-2032年全球与中国预制数据中心模块行业现状及市场前景分析报告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uZhiShuJuZhongXinMoKuaiHangYeFaZhanQianJing.html" TargetMode="External" Id="R33cb394c35d1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uZhiShuJuZhongXinMoKuaiHangYeFaZhanQianJing.html" TargetMode="External" Id="R7b1a9edbd7d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2026-04-28T07:58:45Z</dcterms:created>
  <dcterms:modified xsi:type="dcterms:W3CDTF">2026-04-28T08:58:45Z</dcterms:modified>
  <dc:subject>2026-2032年全球与中国预制数据中心模块行业现状及市场前景分析报告</dc:subject>
  <dc:title>2026-2032年全球与中国预制数据中心模块行业现状及市场前景分析报告</dc:title>
  <cp:keywords>2026-2032年全球与中国预制数据中心模块行业现状及市场前景分析报告</cp:keywords>
  <dc:description>2026-2032年全球与中国预制数据中心模块行业现状及市场前景分析报告</dc:description>
</cp:coreProperties>
</file>