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266f45202401f" w:history="1">
              <w:r>
                <w:rPr>
                  <w:rStyle w:val="Hyperlink"/>
                </w:rPr>
                <w:t>2025-2031年中国高级打印机发展现状与前景趋势分析报告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266f45202401f" w:history="1">
              <w:r>
                <w:rPr>
                  <w:rStyle w:val="Hyperlink"/>
                </w:rPr>
                <w:t>2025-2031年中国高级打印机发展现状与前景趋势分析报告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266f45202401f" w:history="1">
                <w:r>
                  <w:rPr>
                    <w:rStyle w:val="Hyperlink"/>
                  </w:rPr>
                  <w:t>https://www.20087.com/6/95/GaoJiDaYinJiHangYeXianZhuangJiQianJing.html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打印机是具备高分辨率、快速打印速度和多功能特性的专业级打印设备，广泛应用于企业办公、广告制作和高端影像输出等领域。随着数字化转型和对高质量文档及图像输出需求的增加，高级打印机市场持续增长。现代高级打印机不仅支持多种介质类型和尺寸，还集成了无线连接和云打印功能，极大提升了使用的便捷性。然而，高昂的价格和技术复杂性限制了其普及速度。</w:t>
      </w:r>
      <w:r>
        <w:rPr>
          <w:rFonts w:hint="eastAsia"/>
        </w:rPr>
        <w:br/>
      </w:r>
      <w:r>
        <w:rPr>
          <w:rFonts w:hint="eastAsia"/>
        </w:rPr>
        <w:t>　　未来，高级打印机的发展将更加注重智能化与高效能管理。一方面，通过引入先进的成像技术和材料科学，进一步提升打印质量和速度，满足日益增长的专业需求；另一方面，结合人工智能和机器学习算法，实现智能调度和优化，提高设备利用率和工作效率。此外，探索其在新兴领域如3D打印和虚拟现实中的应用潜力，如支持多层次色彩和纹理的3D模型打印，提供全方位的打印解决方案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266f45202401f" w:history="1">
        <w:r>
          <w:rPr>
            <w:rStyle w:val="Hyperlink"/>
          </w:rPr>
          <w:t>2025-2031年中国高级打印机发展现状与前景趋势分析报告</w:t>
        </w:r>
      </w:hyperlink>
      <w:r>
        <w:rPr>
          <w:rFonts w:hint="eastAsia"/>
        </w:rPr>
        <w:t>》基于权威数据资源和长期市场监测数据库，对中国高级打印机市场进行了深入调研。报告全面剖析了高级打印机市场现状，科学预判了行业未来趋势，并深入挖掘了高级打印机行业的投资价值。此外，报告还针对高级打印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高级打印机行业概述</w:t>
      </w:r>
      <w:r>
        <w:rPr>
          <w:rFonts w:hint="eastAsia"/>
        </w:rPr>
        <w:br/>
      </w:r>
      <w:r>
        <w:rPr>
          <w:rFonts w:hint="eastAsia"/>
        </w:rPr>
        <w:t>　　第一节 高级打印机定义与分类</w:t>
      </w:r>
      <w:r>
        <w:rPr>
          <w:rFonts w:hint="eastAsia"/>
        </w:rPr>
        <w:br/>
      </w:r>
      <w:r>
        <w:rPr>
          <w:rFonts w:hint="eastAsia"/>
        </w:rPr>
        <w:t>　　第二节 高级打印机应用领域</w:t>
      </w:r>
      <w:r>
        <w:rPr>
          <w:rFonts w:hint="eastAsia"/>
        </w:rPr>
        <w:br/>
      </w:r>
      <w:r>
        <w:rPr>
          <w:rFonts w:hint="eastAsia"/>
        </w:rPr>
        <w:t>　　第三节 高级打印机行业经济指标分析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一、高级打印机行业赢利性评估</w:t>
      </w:r>
      <w:r>
        <w:rPr>
          <w:rFonts w:hint="eastAsia"/>
        </w:rPr>
        <w:br/>
      </w:r>
      <w:r>
        <w:rPr>
          <w:rFonts w:hint="eastAsia"/>
        </w:rPr>
        <w:t>　　　　二、高级打印机行业成长速度分析</w:t>
      </w:r>
      <w:r>
        <w:rPr>
          <w:rFonts w:hint="eastAsia"/>
        </w:rPr>
        <w:br/>
      </w:r>
      <w:r>
        <w:rPr>
          <w:rFonts w:hint="eastAsia"/>
        </w:rPr>
        <w:t>　　　　三、高级打印机附加值提升空间探讨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四、高级打印机行业进入壁垒分析</w:t>
      </w:r>
      <w:r>
        <w:rPr>
          <w:rFonts w:hint="eastAsia"/>
        </w:rPr>
        <w:br/>
      </w:r>
      <w:r>
        <w:rPr>
          <w:rFonts w:hint="eastAsia"/>
        </w:rPr>
        <w:t>　　　　五、高级打印机行业风险性评估</w:t>
      </w:r>
      <w:r>
        <w:rPr>
          <w:rFonts w:hint="eastAsia"/>
        </w:rPr>
        <w:br/>
      </w:r>
      <w:r>
        <w:rPr>
          <w:rFonts w:hint="eastAsia"/>
        </w:rPr>
        <w:t>　　　　六、高级打印机行业周期性分析</w:t>
      </w:r>
      <w:r>
        <w:rPr>
          <w:rFonts w:hint="eastAsia"/>
        </w:rPr>
        <w:br/>
      </w:r>
      <w:r>
        <w:rPr>
          <w:rFonts w:hint="eastAsia"/>
        </w:rPr>
        <w:t>　　　　七、高级打印机行业竞争程度指标</w:t>
      </w:r>
      <w:r>
        <w:rPr>
          <w:rFonts w:hint="eastAsia"/>
        </w:rPr>
        <w:br/>
      </w:r>
      <w:r>
        <w:rPr>
          <w:rFonts w:hint="eastAsia"/>
        </w:rPr>
        <w:t>　　　　八、高级打印机行业成熟度综合分析</w:t>
      </w:r>
      <w:r>
        <w:rPr>
          <w:rFonts w:hint="eastAsia"/>
        </w:rPr>
        <w:br/>
      </w:r>
      <w:r>
        <w:rPr>
          <w:rFonts w:hint="eastAsia"/>
        </w:rPr>
        <w:t>　　第四节 高级打印机产业链及经营模式分析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三、高级打印机销售模式与渠道策略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全球高级打印机市场发展分析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2024-2025年全球高级打印机行业发展分析</w:t>
      </w:r>
      <w:r>
        <w:rPr>
          <w:rFonts w:hint="eastAsia"/>
        </w:rPr>
        <w:br/>
      </w:r>
      <w:r>
        <w:rPr>
          <w:rFonts w:hint="eastAsia"/>
        </w:rPr>
        <w:t>　　　　一、全球高级打印机行业市场规模与趋势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二、全球高级打印机行业发展特点</w:t>
      </w:r>
      <w:r>
        <w:rPr>
          <w:rFonts w:hint="eastAsia"/>
        </w:rPr>
        <w:br/>
      </w:r>
      <w:r>
        <w:rPr>
          <w:rFonts w:hint="eastAsia"/>
        </w:rPr>
        <w:t>　　　　三、全球高级打印机行业竞争格局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主要国家与地区高级打印机市场分析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2025-2031年全球高级打印机行业发展趋势与前景预测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一、高级打印机行业发展趋势</w:t>
      </w:r>
      <w:r>
        <w:rPr>
          <w:rFonts w:hint="eastAsia"/>
        </w:rPr>
        <w:br/>
      </w:r>
      <w:r>
        <w:rPr>
          <w:rFonts w:hint="eastAsia"/>
        </w:rPr>
        <w:t>　　　　二、高级打印机行业发展潜力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中国高级打印机行业市场分析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2024-2025年高级打印机产能与投资动态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一、国内高级打印机产能现状与利用效率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二、高级打印机产能扩张与投资动态分析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高级打印机行业产量情况分析与趋势预测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一、2019-2024年高级打印机行业产量与增长趋势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1、2019-2024年高级打印机产量及增长趋势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2、2019-2024年高级打印机细分产品产量及份额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二、高级打印机产量影响因素分析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三、2025-2031年高级打印机产量预测</w:t>
      </w:r>
      <w:r>
        <w:rPr>
          <w:rFonts w:hint="eastAsia"/>
        </w:rPr>
        <w:br/>
      </w:r>
      <w:r>
        <w:rPr>
          <w:rFonts w:hint="eastAsia"/>
        </w:rPr>
        <w:t>　　第三节 2025-2031年高级打印机市场需求与销售分析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一、2024-2025年高级打印机行业需求现状</w:t>
      </w:r>
      <w:r>
        <w:rPr>
          <w:rFonts w:hint="eastAsia"/>
        </w:rPr>
        <w:br/>
      </w:r>
      <w:r>
        <w:rPr>
          <w:rFonts w:hint="eastAsia"/>
        </w:rPr>
        <w:t>　　　　二、高级打印机客户群体与需求特点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三、2019-2024年高级打印机行业销售规模分析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四、2025-2031年高级打印机市场增长潜力与规模预测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中国高级打印机细分市场分析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一、2024-2025年高级打印机主要细分产品市场现状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2024-2025年高级打印机行业技术发展现状及趋势分析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高级打印机行业技术发展现状分析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国内外高级打印机行业技术差异与原因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高级打印机行业技术发展方向、趋势预测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提升高级打印机行业技术能力策略建议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高级打印机价格机制与竞争策略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一、2019-2024年高级打印机市场价格走势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高级打印机定价策略与方法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2025-2031年高级打印机价格竞争态势与趋势预测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中国高级打印机行业重点区域市场研究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2024-2025年重点区域高级打印机市场发展概况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三、2025-2031年高级打印机行业发展潜力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三、2025-2031年高级打印机行业发展潜力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三、2025-2031年高级打印机行业发展潜力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三、2025-2031年高级打印机行业发展潜力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二、2019-2024年高级打印机市场需求规模情况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三、2025-2031年高级打印机行业发展潜力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2019-2024年中国高级打印机行业进出口情况分析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高级打印机行业进口规模与来源分析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一、2019-2024年高级打印机进口规模分析</w:t>
      </w:r>
      <w:r>
        <w:rPr>
          <w:rFonts w:hint="eastAsia"/>
        </w:rPr>
        <w:br/>
      </w:r>
      <w:r>
        <w:rPr>
          <w:rFonts w:hint="eastAsia"/>
        </w:rPr>
        <w:t>　　　　二、高级打印机主要进口来源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高级打印机行业出口规模与目的地分析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一、2019-2024年高级打印机出口规模分析</w:t>
      </w:r>
      <w:r>
        <w:rPr>
          <w:rFonts w:hint="eastAsia"/>
        </w:rPr>
        <w:br/>
      </w:r>
      <w:r>
        <w:rPr>
          <w:rFonts w:hint="eastAsia"/>
        </w:rPr>
        <w:t>　　　　二、高级打印机主要出口目的地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2019-2024年中国高级打印机总体规模与财务指标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中国高级打印机行业总体规模分析</w:t>
      </w:r>
      <w:r>
        <w:rPr>
          <w:rFonts w:hint="eastAsia"/>
        </w:rPr>
        <w:br/>
      </w:r>
      <w:r>
        <w:rPr>
          <w:rFonts w:hint="eastAsia"/>
        </w:rPr>
        <w:t>　　　　一、高级打印机企业数量与结构</w:t>
      </w:r>
      <w:r>
        <w:rPr>
          <w:rFonts w:hint="eastAsia"/>
        </w:rPr>
        <w:br/>
      </w:r>
      <w:r>
        <w:rPr>
          <w:rFonts w:hint="eastAsia"/>
        </w:rPr>
        <w:t>　　　　二、高级打印机从业人员规模</w:t>
      </w:r>
      <w:r>
        <w:rPr>
          <w:rFonts w:hint="eastAsia"/>
        </w:rPr>
        <w:br/>
      </w:r>
      <w:r>
        <w:rPr>
          <w:rFonts w:hint="eastAsia"/>
        </w:rPr>
        <w:t>　　　　三、高级打印机行业资产状况</w:t>
      </w:r>
      <w:r>
        <w:rPr>
          <w:rFonts w:hint="eastAsia"/>
        </w:rPr>
        <w:br/>
      </w:r>
      <w:r>
        <w:rPr>
          <w:rFonts w:hint="eastAsia"/>
        </w:rPr>
        <w:t>　　第二节 中国高级打印机行业财务指标总体分析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高级打印机行业重点企业经营状况分析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高级打印机重点企业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高级打印机领先企业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高级打印机标杆企业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高级打印机代表企业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高级打印机龙头企业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高级打印机重点企业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中国高级打印机行业竞争格局分析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高级打印机行业竞争格局总览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2024-2025年高级打印机行业竞争力分析</w:t>
      </w:r>
      <w:r>
        <w:rPr>
          <w:rFonts w:hint="eastAsia"/>
        </w:rPr>
        <w:br/>
      </w:r>
      <w:r>
        <w:rPr>
          <w:rFonts w:hint="eastAsia"/>
        </w:rPr>
        <w:t>　　　　一、高级打印机供应商议价能力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四、高级打印机替代品威胁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2019-2024年高级打印机行业企业并购活动分析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2024-2025年高级打印机行业会展与招投标活动分析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一、高级打印机行业会展活动及其市场影响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2025年中国高级打印机企业发展策略分析</w:t>
      </w:r>
      <w:r>
        <w:rPr>
          <w:rFonts w:hint="eastAsia"/>
        </w:rPr>
        <w:br/>
      </w:r>
      <w:r>
        <w:rPr>
          <w:rFonts w:hint="eastAsia"/>
        </w:rPr>
        <w:t>　　第一节 高级打印机市场策略分析</w:t>
      </w:r>
      <w:r>
        <w:rPr>
          <w:rFonts w:hint="eastAsia"/>
        </w:rPr>
        <w:br/>
      </w:r>
      <w:r>
        <w:rPr>
          <w:rFonts w:hint="eastAsia"/>
        </w:rPr>
        <w:t>　　　　一、高级打印机市场定位与拓展策略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二、高级打印机市场细分与目标客户</w:t>
      </w:r>
      <w:r>
        <w:rPr>
          <w:rFonts w:hint="eastAsia"/>
        </w:rPr>
        <w:br/>
      </w:r>
      <w:r>
        <w:rPr>
          <w:rFonts w:hint="eastAsia"/>
        </w:rPr>
        <w:t>　　第二节 高级打印机销售策略分析</w:t>
      </w:r>
      <w:r>
        <w:rPr>
          <w:rFonts w:hint="eastAsia"/>
        </w:rPr>
        <w:br/>
      </w:r>
      <w:r>
        <w:rPr>
          <w:rFonts w:hint="eastAsia"/>
        </w:rPr>
        <w:t>　　　　一、高级打印机销售渠道与网络建设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提高高级打印机企业竞争力建议</w:t>
      </w:r>
      <w:r>
        <w:rPr>
          <w:rFonts w:hint="eastAsia"/>
        </w:rPr>
        <w:br/>
      </w:r>
      <w:r>
        <w:rPr>
          <w:rFonts w:hint="eastAsia"/>
        </w:rPr>
        <w:t>　　　　一、高级打印机技术创新与管理优化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高级打印机品牌战略思考</w:t>
      </w:r>
      <w:r>
        <w:rPr>
          <w:rFonts w:hint="eastAsia"/>
        </w:rPr>
        <w:br/>
      </w:r>
      <w:r>
        <w:rPr>
          <w:rFonts w:hint="eastAsia"/>
        </w:rPr>
        <w:t>　　　　一、高级打印机品牌建设与维护</w:t>
      </w:r>
      <w:r>
        <w:rPr>
          <w:rFonts w:hint="eastAsia"/>
        </w:rPr>
        <w:br/>
      </w:r>
      <w:r>
        <w:rPr>
          <w:rFonts w:hint="eastAsia"/>
        </w:rPr>
        <w:t>　　　　二、高级打印机品牌影响力与市场竞争力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中国高级打印机行业风险与对策</w:t>
      </w:r>
      <w:r>
        <w:rPr>
          <w:rFonts w:hint="eastAsia"/>
        </w:rPr>
        <w:br/>
      </w:r>
      <w:r>
        <w:rPr>
          <w:rFonts w:hint="eastAsia"/>
        </w:rPr>
        <w:t>　　第一节 高级打印机行业SWOT分析</w:t>
      </w:r>
      <w:r>
        <w:rPr>
          <w:rFonts w:hint="eastAsia"/>
        </w:rPr>
        <w:br/>
      </w:r>
      <w:r>
        <w:rPr>
          <w:rFonts w:hint="eastAsia"/>
        </w:rPr>
        <w:t>　　　　一、高级打印机行业优势分析</w:t>
      </w:r>
      <w:r>
        <w:rPr>
          <w:rFonts w:hint="eastAsia"/>
        </w:rPr>
        <w:br/>
      </w:r>
      <w:r>
        <w:rPr>
          <w:rFonts w:hint="eastAsia"/>
        </w:rPr>
        <w:t>　　　　二、高级打印机行业劣势分析</w:t>
      </w:r>
      <w:r>
        <w:rPr>
          <w:rFonts w:hint="eastAsia"/>
        </w:rPr>
        <w:br/>
      </w:r>
      <w:r>
        <w:rPr>
          <w:rFonts w:hint="eastAsia"/>
        </w:rPr>
        <w:t>　　　　三、高级打印机市场机会探索</w:t>
      </w:r>
      <w:r>
        <w:rPr>
          <w:rFonts w:hint="eastAsia"/>
        </w:rPr>
        <w:br/>
      </w:r>
      <w:r>
        <w:rPr>
          <w:rFonts w:hint="eastAsia"/>
        </w:rPr>
        <w:t>　　　　四、高级打印机市场威胁评估</w:t>
      </w:r>
      <w:r>
        <w:rPr>
          <w:rFonts w:hint="eastAsia"/>
        </w:rPr>
        <w:br/>
      </w:r>
      <w:r>
        <w:rPr>
          <w:rFonts w:hint="eastAsia"/>
        </w:rPr>
        <w:t>　　第二节 高级打印机行业风险及对策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2025-2031年中国高级打印机行业前景与发展趋势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高级打印机行业发展环境分析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2025-2031年高级打印机行业发展趋势与方向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一、高级打印机行业发展方向预测</w:t>
      </w:r>
      <w:r>
        <w:rPr>
          <w:rFonts w:hint="eastAsia"/>
        </w:rPr>
        <w:br/>
      </w:r>
      <w:r>
        <w:rPr>
          <w:rFonts w:hint="eastAsia"/>
        </w:rPr>
        <w:t>　　　　二、高级打印机发展趋势分析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2025-2031年高级打印机行业发展潜力与机遇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一、高级打印机市场发展潜力评估</w:t>
      </w:r>
      <w:r>
        <w:rPr>
          <w:rFonts w:hint="eastAsia"/>
        </w:rPr>
        <w:br/>
      </w:r>
      <w:r>
        <w:rPr>
          <w:rFonts w:hint="eastAsia"/>
        </w:rPr>
        <w:t>　　　　二、高级打印机新兴市场与机遇探索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高级打印机行业研究结论与建议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中-智-林-－高级打印机行业发展建议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高级打印机行业类别</w:t>
      </w:r>
      <w:r>
        <w:rPr>
          <w:rFonts w:hint="eastAsia"/>
        </w:rPr>
        <w:br/>
      </w:r>
      <w:r>
        <w:rPr>
          <w:rFonts w:hint="eastAsia"/>
        </w:rPr>
        <w:t>　　图表 高级打印机行业产业链调研</w:t>
      </w:r>
      <w:r>
        <w:rPr>
          <w:rFonts w:hint="eastAsia"/>
        </w:rPr>
        <w:br/>
      </w:r>
      <w:r>
        <w:rPr>
          <w:rFonts w:hint="eastAsia"/>
        </w:rPr>
        <w:t>　　图表 高级打印机行业现状</w:t>
      </w:r>
      <w:r>
        <w:rPr>
          <w:rFonts w:hint="eastAsia"/>
        </w:rPr>
        <w:br/>
      </w:r>
      <w:r>
        <w:rPr>
          <w:rFonts w:hint="eastAsia"/>
        </w:rPr>
        <w:t>　　图表 高级打印机行业标准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2019-2024年中国高级打印机行业市场规模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2025年中国高级打印机行业产能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2019-2024年中国高级打印机行业产量统计</w:t>
      </w:r>
      <w:r>
        <w:rPr>
          <w:rFonts w:hint="eastAsia"/>
        </w:rPr>
        <w:br/>
      </w:r>
      <w:r>
        <w:rPr>
          <w:rFonts w:hint="eastAsia"/>
        </w:rPr>
        <w:t>　　图表 高级打印机行业动态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2019-2024年中国高级打印机市场需求量</w:t>
      </w:r>
      <w:r>
        <w:rPr>
          <w:rFonts w:hint="eastAsia"/>
        </w:rPr>
        <w:br/>
      </w:r>
      <w:r>
        <w:rPr>
          <w:rFonts w:hint="eastAsia"/>
        </w:rPr>
        <w:t>　　图表 2025年中国高级打印机行业需求区域调研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2019-2024年中国高级打印机行情</w:t>
      </w:r>
      <w:r>
        <w:rPr>
          <w:rFonts w:hint="eastAsia"/>
        </w:rPr>
        <w:br/>
      </w:r>
      <w:r>
        <w:rPr>
          <w:rFonts w:hint="eastAsia"/>
        </w:rPr>
        <w:t>　　图表 2019-2024年中国高级打印机价格走势图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2019-2024年中国高级打印机行业销售收入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2019-2024年中国高级打印机行业盈利情况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2019-2024年中国高级打印机行业利润总额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2019-2024年中国高级打印机进口统计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2019-2024年中国高级打印机出口统计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**地区高级打印机市场规模</w:t>
      </w:r>
      <w:r>
        <w:rPr>
          <w:rFonts w:hint="eastAsia"/>
        </w:rPr>
        <w:br/>
      </w:r>
      <w:r>
        <w:rPr>
          <w:rFonts w:hint="eastAsia"/>
        </w:rPr>
        <w:t>　　图表 **地区高级打印机行业市场需求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**地区高级打印机市场调研</w:t>
      </w:r>
      <w:r>
        <w:rPr>
          <w:rFonts w:hint="eastAsia"/>
        </w:rPr>
        <w:br/>
      </w:r>
      <w:r>
        <w:rPr>
          <w:rFonts w:hint="eastAsia"/>
        </w:rPr>
        <w:t>　　图表 **地区高级打印机行业市场需求分析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**地区高级打印机市场规模</w:t>
      </w:r>
      <w:r>
        <w:rPr>
          <w:rFonts w:hint="eastAsia"/>
        </w:rPr>
        <w:br/>
      </w:r>
      <w:r>
        <w:rPr>
          <w:rFonts w:hint="eastAsia"/>
        </w:rPr>
        <w:t>　　图表 **地区高级打印机行业市场需求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**地区高级打印机市场调研</w:t>
      </w:r>
      <w:r>
        <w:rPr>
          <w:rFonts w:hint="eastAsia"/>
        </w:rPr>
        <w:br/>
      </w:r>
      <w:r>
        <w:rPr>
          <w:rFonts w:hint="eastAsia"/>
        </w:rPr>
        <w:t>　　图表 **地区高级打印机行业市场需求分析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高级打印机行业竞争对手分析</w:t>
      </w:r>
      <w:r>
        <w:rPr>
          <w:rFonts w:hint="eastAsia"/>
        </w:rPr>
        <w:br/>
      </w:r>
      <w:r>
        <w:rPr>
          <w:rFonts w:hint="eastAsia"/>
        </w:rPr>
        <w:t>　　图表 高级打印机重点企业（一）基本信息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高级打印机重点企业（一）经营情况分析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高级打印机重点企业（一）盈利能力情况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高级打印机重点企业（二）经营情况分析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高级打印机重点企业（二）盈利能力情况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高级打印机重点企业（三）经营情况分析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高级打印机重点企业（三）主要经济指标情况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高级打印机重点企业（三）盈利能力情况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2025-2031年中国高级打印机行业产量预测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2025-2031年中国高级打印机市场需求预测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2025-2031年中国高级打印机行业市场规模预测</w:t>
      </w:r>
      <w:r>
        <w:rPr>
          <w:rFonts w:hint="eastAsia"/>
        </w:rPr>
        <w:br/>
      </w:r>
      <w:r>
        <w:rPr>
          <w:rFonts w:hint="eastAsia"/>
        </w:rPr>
        <w:t>　　图表 高级打印机行业准入条件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2025-2031年中国高级打印机行业信息化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2025-2031年中国高级打印机市场前景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2025-2031年中国高级打印机行业风险分析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2025-2031年中国高级打印机行业发展趋势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266f45202401f" w:history="1">
        <w:r>
          <w:rPr>
            <w:rStyle w:val="Hyperlink"/>
          </w:rPr>
          <w:t>2025-2031年中国高级打印机发展现状与前景趋势分析报告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266f45202401f" w:history="1">
        <w:r>
          <w:rPr>
            <w:rStyle w:val="Hyperlink"/>
          </w:rPr>
          <w:t>https://www.20087.com/6/95/GaoJiDaYinJiHangYeXianZhuangJiQianJing.html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热点：高级打印机的使用方法图解、高级打印机设置、高级打印机图片、高级打印机怎么取消、高级打印机墨粉盒可以加粉吗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59c3d795042d5" w:history="1">
      <w:r>
        <w:rPr>
          <w:rStyle w:val="Hyperlink"/>
        </w:rPr>
        <w:t>2025-2031年中国高级打印机发展现状与前景趋势分析报告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GaoJiDaYinJiHangYeXianZhuangJiQianJing.html" TargetMode="External" Id="R430266f45202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GaoJiDaYinJiHangYeXianZhuangJiQianJing.html" TargetMode="External" Id="R97b59c3d7950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2025-03-04T05:39:40Z</dcterms:created>
  <dcterms:modified xsi:type="dcterms:W3CDTF">2025-03-04T06:39:40Z</dcterms:modified>
  <dc:subject>2025-2031年中国高级打印机发展现状与前景趋势分析报告</dc:subject>
  <dc:title>2025-2031年中国高级打印机发展现状与前景趋势分析报告</dc:title>
  <cp:keywords>2025-2031年中国高级打印机发展现状与前景趋势分析报告</cp:keywords>
  <dc:description>2025-2031年中国高级打印机发展现状与前景趋势分析报告</dc:description>
</cp:coreProperties>
</file>