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f8f6e9cad64033" w:history="1">
              <w:r>
                <w:rPr>
                  <w:rStyle w:val="Hyperlink"/>
                </w:rPr>
                <w:t>中国城乡规划设计行业现状与前景趋势分析报告（2025-2031年）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f8f6e9cad64033" w:history="1">
              <w:r>
                <w:rPr>
                  <w:rStyle w:val="Hyperlink"/>
                </w:rPr>
                <w:t>中国城乡规划设计行业现状与前景趋势分析报告（2025-2031年）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3702357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f8f6e9cad64033" w:history="1">
                <w:r>
                  <w:rPr>
                    <w:rStyle w:val="Hyperlink"/>
                  </w:rPr>
                  <w:t>https://www.20087.com/7/35/ChengXiangGuiHuaSheJiDeQianJingQuShi.html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乡规划设计是城市建设和发展的重要环节，其作用在于合理安排土地利用、交通布局、公共设施，创造宜居宜业的环境。目前，通过GIS（地理信息系统）、BIM（建筑信息模型）等技术，城乡规划设计能够实现精细化建模和模拟，提高规划的科学性和预见性。同时，城乡规划设计越来越注重生态、文化和历史的融合，致力于打造具有地方特色和人文关怀的城乡空间。</w:t>
      </w:r>
      <w:r>
        <w:rPr>
          <w:rFonts w:hint="eastAsia"/>
        </w:rPr>
        <w:br/>
      </w:r>
      <w:r>
        <w:rPr>
          <w:rFonts w:hint="eastAsia"/>
        </w:rPr>
        <w:t>　　未来，城乡规划设计的发展将更加侧重于可持续性和智慧化。一方面，通过绿色建筑、低碳交通、智能电网等技术，城乡规划设计将致力于构建生态友好、资源节约的城市环境，提高居民的生活质量和幸福感；另一方面，结合大数据、物联网、人工智能，城乡规划设计将实现城市管理的智慧化，如智能交通、智慧安防、智慧公共服务等，提升城市治理的效率和水平。此外，随着全球化的深入和区域一体化的推进，城乡规划设计将更加注重区域协调发展，促进城乡融合，实现城乡空间的均衡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f8f6e9cad64033" w:history="1">
        <w:r>
          <w:rPr>
            <w:rStyle w:val="Hyperlink"/>
          </w:rPr>
          <w:t>中国城乡规划设计行业现状与前景趋势分析报告（2025-2031年）</w:t>
        </w:r>
      </w:hyperlink>
      <w:r>
        <w:rPr>
          <w:rFonts w:hint="eastAsia"/>
        </w:rPr>
        <w:t>》系统分析了城乡规划设计行业的市场规模、市场需求及价格波动，深入探讨了城乡规划设计产业链关键环节及各细分市场特点。报告基于权威数据，科学预测了城乡规划设计市场前景与发展趋势，同时评估了城乡规划设计重点企业的经营状况，包括品牌影响力、市场集中度及竞争格局。通过SWOT分析，报告揭示了城乡规划设计行业面临的风险与机遇，为城乡规划设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城乡规划设计产业概述</w:t>
      </w:r>
      <w:r>
        <w:rPr>
          <w:rFonts w:hint="eastAsia"/>
        </w:rPr>
        <w:br/>
      </w:r>
      <w:r>
        <w:rPr>
          <w:rFonts w:hint="eastAsia"/>
        </w:rPr>
        <w:t>　　第一节 城乡规划设计定义</w:t>
      </w:r>
      <w:r>
        <w:rPr>
          <w:rFonts w:hint="eastAsia"/>
        </w:rPr>
        <w:br/>
      </w:r>
      <w:r>
        <w:rPr>
          <w:rFonts w:hint="eastAsia"/>
        </w:rPr>
        <w:t>　　第二节 城乡规划设计行业特点</w:t>
      </w:r>
      <w:r>
        <w:rPr>
          <w:rFonts w:hint="eastAsia"/>
        </w:rPr>
        <w:br/>
      </w:r>
      <w:r>
        <w:rPr>
          <w:rFonts w:hint="eastAsia"/>
        </w:rPr>
        <w:t>　　第三节 城乡规划设计产业链分析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2024-2025年中国城乡规划设计行业运行环境分析</w:t>
      </w:r>
      <w:r>
        <w:rPr>
          <w:rFonts w:hint="eastAsia"/>
        </w:rPr>
        <w:br/>
      </w:r>
      <w:r>
        <w:rPr>
          <w:rFonts w:hint="eastAsia"/>
        </w:rPr>
        <w:t>　　第一节 城乡规划设计运行经济环境分析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城乡规划设计产业政策环境分析</w:t>
      </w:r>
      <w:r>
        <w:rPr>
          <w:rFonts w:hint="eastAsia"/>
        </w:rPr>
        <w:br/>
      </w:r>
      <w:r>
        <w:rPr>
          <w:rFonts w:hint="eastAsia"/>
        </w:rPr>
        <w:t>　　　　一、城乡规划设计行业监管体制</w:t>
      </w:r>
      <w:r>
        <w:rPr>
          <w:rFonts w:hint="eastAsia"/>
        </w:rPr>
        <w:br/>
      </w:r>
      <w:r>
        <w:rPr>
          <w:rFonts w:hint="eastAsia"/>
        </w:rPr>
        <w:t>　　　　二、城乡规划设计行业主要法规</w:t>
      </w:r>
      <w:r>
        <w:rPr>
          <w:rFonts w:hint="eastAsia"/>
        </w:rPr>
        <w:br/>
      </w:r>
      <w:r>
        <w:rPr>
          <w:rFonts w:hint="eastAsia"/>
        </w:rPr>
        <w:t>　　　　三、主要城乡规划设计产业政策</w:t>
      </w:r>
      <w:r>
        <w:rPr>
          <w:rFonts w:hint="eastAsia"/>
        </w:rPr>
        <w:br/>
      </w:r>
      <w:r>
        <w:rPr>
          <w:rFonts w:hint="eastAsia"/>
        </w:rPr>
        <w:t>　　第三节 城乡规划设计产业社会环境分析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2024-2025年城乡规划设计行业技术发展现状及趋势分析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城乡规划设计行业技术发展现状分析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国内外城乡规划设计行业技术差异与原因</w:t>
      </w:r>
      <w:r>
        <w:rPr>
          <w:rFonts w:hint="eastAsia"/>
        </w:rPr>
        <w:br/>
      </w:r>
      <w:r>
        <w:rPr>
          <w:rFonts w:hint="eastAsia"/>
        </w:rPr>
        <w:t>　　第三节 城乡规划设计行业技术发展方向、趋势预测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提升城乡规划设计行业技术能力策略建议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全球城乡规划设计行业发展态势分析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全球城乡规划设计市场发展现状分析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全球主要国家城乡规划设计市场现状</w:t>
      </w:r>
      <w:r>
        <w:rPr>
          <w:rFonts w:hint="eastAsia"/>
        </w:rPr>
        <w:br/>
      </w:r>
      <w:r>
        <w:rPr>
          <w:rFonts w:hint="eastAsia"/>
        </w:rPr>
        <w:t>　　第三节 全球城乡规划设计行业发展趋势预测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中国城乡规划设计行业市场分析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2019-2024年中国城乡规划设计行业规模情况</w:t>
      </w:r>
      <w:r>
        <w:rPr>
          <w:rFonts w:hint="eastAsia"/>
        </w:rPr>
        <w:br/>
      </w:r>
      <w:r>
        <w:rPr>
          <w:rFonts w:hint="eastAsia"/>
        </w:rPr>
        <w:t>　　　　一、城乡规划设计行业市场规模情况分析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二、城乡规划设计行业单位规模情况</w:t>
      </w:r>
      <w:r>
        <w:rPr>
          <w:rFonts w:hint="eastAsia"/>
        </w:rPr>
        <w:br/>
      </w:r>
      <w:r>
        <w:rPr>
          <w:rFonts w:hint="eastAsia"/>
        </w:rPr>
        <w:t>　　　　三、城乡规划设计行业人员规模情况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2019-2024年中国城乡规划设计行业财务能力分析</w:t>
      </w:r>
      <w:r>
        <w:rPr>
          <w:rFonts w:hint="eastAsia"/>
        </w:rPr>
        <w:br/>
      </w:r>
      <w:r>
        <w:rPr>
          <w:rFonts w:hint="eastAsia"/>
        </w:rPr>
        <w:t>　　　　一、城乡规划设计行业盈利能力分析</w:t>
      </w:r>
      <w:r>
        <w:rPr>
          <w:rFonts w:hint="eastAsia"/>
        </w:rPr>
        <w:br/>
      </w:r>
      <w:r>
        <w:rPr>
          <w:rFonts w:hint="eastAsia"/>
        </w:rPr>
        <w:t>　　　　二、城乡规划设计行业偿债能力分析</w:t>
      </w:r>
      <w:r>
        <w:rPr>
          <w:rFonts w:hint="eastAsia"/>
        </w:rPr>
        <w:br/>
      </w:r>
      <w:r>
        <w:rPr>
          <w:rFonts w:hint="eastAsia"/>
        </w:rPr>
        <w:t>　　　　三、城乡规划设计行业营运能力分析</w:t>
      </w:r>
      <w:r>
        <w:rPr>
          <w:rFonts w:hint="eastAsia"/>
        </w:rPr>
        <w:br/>
      </w:r>
      <w:r>
        <w:rPr>
          <w:rFonts w:hint="eastAsia"/>
        </w:rPr>
        <w:t>　　　　四、城乡规划设计行业发展能力分析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2024-2025年中国城乡规划设计行业热点动态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2025年中国城乡规划设计行业面临的挑战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中国重点地区城乡规划设计行业市场调研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重点地区（一）城乡规划设计市场调研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重点地区（二）城乡规划设计市场调研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重点地区（三）城乡规划设计市场调研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重点地区（四）城乡规划设计市场调研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重点地区（五）城乡规划设计市场调研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中国城乡规划设计行业价格走势及影响因素分析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国内城乡规划设计行业价格回顾</w:t>
      </w:r>
      <w:r>
        <w:rPr>
          <w:rFonts w:hint="eastAsia"/>
        </w:rPr>
        <w:br/>
      </w:r>
      <w:r>
        <w:rPr>
          <w:rFonts w:hint="eastAsia"/>
        </w:rPr>
        <w:t>　　第二节 国内城乡规划设计行业价格走势预测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国内城乡规划设计行业价格影响因素分析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中国城乡规划设计行业客户调研</w:t>
      </w:r>
      <w:r>
        <w:rPr>
          <w:rFonts w:hint="eastAsia"/>
        </w:rPr>
        <w:br/>
      </w:r>
      <w:r>
        <w:rPr>
          <w:rFonts w:hint="eastAsia"/>
        </w:rPr>
        <w:t>　　　　一、城乡规划设计行业客户偏好调查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二、客户对城乡规划设计品牌的首要认知渠道</w:t>
      </w:r>
      <w:r>
        <w:rPr>
          <w:rFonts w:hint="eastAsia"/>
        </w:rPr>
        <w:br/>
      </w:r>
      <w:r>
        <w:rPr>
          <w:rFonts w:hint="eastAsia"/>
        </w:rPr>
        <w:t>　　　　三、城乡规划设计品牌忠诚度调查</w:t>
      </w:r>
      <w:r>
        <w:rPr>
          <w:rFonts w:hint="eastAsia"/>
        </w:rPr>
        <w:br/>
      </w:r>
      <w:r>
        <w:rPr>
          <w:rFonts w:hint="eastAsia"/>
        </w:rPr>
        <w:t>　　　　四、城乡规划设计行业客户消费理念调研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中国城乡规划设计行业竞争格局分析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2025年城乡规划设计行业集中度分析</w:t>
      </w:r>
      <w:r>
        <w:rPr>
          <w:rFonts w:hint="eastAsia"/>
        </w:rPr>
        <w:br/>
      </w:r>
      <w:r>
        <w:rPr>
          <w:rFonts w:hint="eastAsia"/>
        </w:rPr>
        <w:t>　　　　一、城乡规划设计市场集中度分析</w:t>
      </w:r>
      <w:r>
        <w:rPr>
          <w:rFonts w:hint="eastAsia"/>
        </w:rPr>
        <w:br/>
      </w:r>
      <w:r>
        <w:rPr>
          <w:rFonts w:hint="eastAsia"/>
        </w:rPr>
        <w:t>　　　　二、城乡规划设计企业集中度分析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2024-2025年城乡规划设计行业竞争格局分析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一、城乡规划设计行业竞争策略分析</w:t>
      </w:r>
      <w:r>
        <w:rPr>
          <w:rFonts w:hint="eastAsia"/>
        </w:rPr>
        <w:br/>
      </w:r>
      <w:r>
        <w:rPr>
          <w:rFonts w:hint="eastAsia"/>
        </w:rPr>
        <w:t>　　　　二、城乡规划设计行业竞争格局展望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三、我国城乡规划设计市场竞争趋势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城乡规划设计行业重点企业发展调研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城乡规划设计企业发展策略分析</w:t>
      </w:r>
      <w:r>
        <w:rPr>
          <w:rFonts w:hint="eastAsia"/>
        </w:rPr>
        <w:br/>
      </w:r>
      <w:r>
        <w:rPr>
          <w:rFonts w:hint="eastAsia"/>
        </w:rPr>
        <w:t>　　第一节 城乡规划设计市场策略分析</w:t>
      </w:r>
      <w:r>
        <w:rPr>
          <w:rFonts w:hint="eastAsia"/>
        </w:rPr>
        <w:br/>
      </w:r>
      <w:r>
        <w:rPr>
          <w:rFonts w:hint="eastAsia"/>
        </w:rPr>
        <w:t>　　　　一、城乡规划设计价格策略分析</w:t>
      </w:r>
      <w:r>
        <w:rPr>
          <w:rFonts w:hint="eastAsia"/>
        </w:rPr>
        <w:br/>
      </w:r>
      <w:r>
        <w:rPr>
          <w:rFonts w:hint="eastAsia"/>
        </w:rPr>
        <w:t>　　　　二、城乡规划设计渠道策略分析</w:t>
      </w:r>
      <w:r>
        <w:rPr>
          <w:rFonts w:hint="eastAsia"/>
        </w:rPr>
        <w:br/>
      </w:r>
      <w:r>
        <w:rPr>
          <w:rFonts w:hint="eastAsia"/>
        </w:rPr>
        <w:t>　　第二节 城乡规划设计销售策略分析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提高城乡规划设计企业竞争力的策略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一、提高中国城乡规划设计企业核心竞争力的对策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二、城乡规划设计企业提升竞争力的主要方向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三、影响城乡规划设计企业核心竞争力的因素及提升途径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四、提高城乡规划设计企业竞争力的策略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城乡规划设计行业投资风险与控制策略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城乡规划设计行业SWOT模型分析</w:t>
      </w:r>
      <w:r>
        <w:rPr>
          <w:rFonts w:hint="eastAsia"/>
        </w:rPr>
        <w:br/>
      </w:r>
      <w:r>
        <w:rPr>
          <w:rFonts w:hint="eastAsia"/>
        </w:rPr>
        <w:t>　　　　一、城乡规划设计行业优势分析</w:t>
      </w:r>
      <w:r>
        <w:rPr>
          <w:rFonts w:hint="eastAsia"/>
        </w:rPr>
        <w:br/>
      </w:r>
      <w:r>
        <w:rPr>
          <w:rFonts w:hint="eastAsia"/>
        </w:rPr>
        <w:t>　　　　二、城乡规划设计行业劣势分析</w:t>
      </w:r>
      <w:r>
        <w:rPr>
          <w:rFonts w:hint="eastAsia"/>
        </w:rPr>
        <w:br/>
      </w:r>
      <w:r>
        <w:rPr>
          <w:rFonts w:hint="eastAsia"/>
        </w:rPr>
        <w:t>　　　　三、城乡规划设计行业机会分析</w:t>
      </w:r>
      <w:r>
        <w:rPr>
          <w:rFonts w:hint="eastAsia"/>
        </w:rPr>
        <w:br/>
      </w:r>
      <w:r>
        <w:rPr>
          <w:rFonts w:hint="eastAsia"/>
        </w:rPr>
        <w:t>　　　　四、城乡规划设计行业风险分析</w:t>
      </w:r>
      <w:r>
        <w:rPr>
          <w:rFonts w:hint="eastAsia"/>
        </w:rPr>
        <w:br/>
      </w:r>
      <w:r>
        <w:rPr>
          <w:rFonts w:hint="eastAsia"/>
        </w:rPr>
        <w:t>　　第二节 城乡规划设计行业投资风险及控制策略分析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一、城乡规划设计市场风险及控制策略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二、城乡规划设计行业政策风险及控制策略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三、城乡规划设计行业经营风险及控制策略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四、城乡规划设计同业竞争风险及控制策略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五、城乡规划设计行业其他风险及控制策略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2025-2031年中国城乡规划设计行业投资潜力及发展趋势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2025-2031年城乡规划设计行业投资潜力分析</w:t>
      </w:r>
      <w:r>
        <w:rPr>
          <w:rFonts w:hint="eastAsia"/>
        </w:rPr>
        <w:br/>
      </w:r>
      <w:r>
        <w:rPr>
          <w:rFonts w:hint="eastAsia"/>
        </w:rPr>
        <w:t>　　　　一、城乡规划设计行业重点可投资领域</w:t>
      </w:r>
      <w:r>
        <w:rPr>
          <w:rFonts w:hint="eastAsia"/>
        </w:rPr>
        <w:br/>
      </w:r>
      <w:r>
        <w:rPr>
          <w:rFonts w:hint="eastAsia"/>
        </w:rPr>
        <w:t>　　　　二、城乡规划设计行业目标市场需求潜力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三、城乡规划设计行业投资潜力综合评判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　2025-2031年中国城乡规划设计行业发展趋势分析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一、2025年城乡规划设计市场前景分析</w:t>
      </w:r>
      <w:r>
        <w:rPr>
          <w:rFonts w:hint="eastAsia"/>
        </w:rPr>
        <w:br/>
      </w:r>
      <w:r>
        <w:rPr>
          <w:rFonts w:hint="eastAsia"/>
        </w:rPr>
        <w:t>　　　　二、2025年城乡规划设计发展趋势预测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三、2025-2031年我国城乡规划设计行业发展剖析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五、未来城乡规划设计行业发展变局剖析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城乡规划设计行业历程</w:t>
      </w:r>
      <w:r>
        <w:rPr>
          <w:rFonts w:hint="eastAsia"/>
        </w:rPr>
        <w:br/>
      </w:r>
      <w:r>
        <w:rPr>
          <w:rFonts w:hint="eastAsia"/>
        </w:rPr>
        <w:t>　　图表 城乡规划设计行业生命周期</w:t>
      </w:r>
      <w:r>
        <w:rPr>
          <w:rFonts w:hint="eastAsia"/>
        </w:rPr>
        <w:br/>
      </w:r>
      <w:r>
        <w:rPr>
          <w:rFonts w:hint="eastAsia"/>
        </w:rPr>
        <w:t>　　图表 城乡规划设计行业产业链分析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2019-2024年城乡规划设计行业市场容量统计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2019-2024年中国城乡规划设计行业市场规模及增长情况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2019-2024年中国城乡规划设计行业销售收入分析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2019-2024年中国城乡规划设计行业盈利情况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2019-2024年中国城乡规划设计行业利润总额分析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2019-2024年中国城乡规划设计行业企业数量情况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2019-2024年中国城乡规划设计行业企业平均规模情况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2019-2024年中国城乡规划设计行业竞争力分析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2019-2024年中国城乡规划设计行业盈利能力分析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2019-2024年中国城乡规划设计行业运营能力分析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2019-2024年中国城乡规划设计行业偿债能力分析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2019-2024年中国城乡规划设计行业发展能力分析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2019-2024年中国城乡规划设计行业经营效益分析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**地区城乡规划设计市场规模及增长情况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**地区城乡规划设计行业市场需求情况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**地区城乡规划设计市场规模及增长情况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**地区城乡规划设计行业市场需求情况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**地区城乡规划设计市场规模及增长情况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**地区城乡规划设计行业市场需求情况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城乡规划设计重点企业（一）基本信息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城乡规划设计重点企业（一）经营情况分析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城乡规划设计重点企业（一）盈利能力情况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城乡规划设计重点企业（一）偿债能力情况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城乡规划设计重点企业（一）运营能力情况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城乡规划设计重点企业（一）成长能力情况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城乡规划设计重点企业（二）基本信息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城乡规划设计重点企业（二）经营情况分析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城乡规划设计重点企业（二）盈利能力情况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城乡规划设计重点企业（二）偿债能力情况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城乡规划设计重点企业（二）运营能力情况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城乡规划设计重点企业（二）成长能力情况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2025-2031年中国城乡规划设计行业市场容量预测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2025-2031年中国城乡规划设计行业市场规模预测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2025-2031年中国城乡规划设计市场前景分析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2025-2031年中国城乡规划设计行业发展趋势预测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f8f6e9cad64033" w:history="1">
        <w:r>
          <w:rPr>
            <w:rStyle w:val="Hyperlink"/>
          </w:rPr>
          <w:t>中国城乡规划设计行业现状与前景趋势分析报告（2025-2031年）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3702357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f8f6e9cad64033" w:history="1">
        <w:r>
          <w:rPr>
            <w:rStyle w:val="Hyperlink"/>
          </w:rPr>
          <w:t>https://www.20087.com/7/35/ChengXiangGuiHuaSheJiDeQianJingQuShi.html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乡规划师是做什么的、城乡规划设计计费指导意见(2017)文件下载、广东省规划设计院、城乡规划设计师报考条件、注册城乡规划师一年能挂多少钱、城乡规划设计院是国企吗、注册城乡规划师含金量高吗、城乡规划设计专业就业前景、张雪峰讲城乡规划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a012b5228e4f4b" w:history="1">
      <w:r>
        <w:rPr>
          <w:rStyle w:val="Hyperlink"/>
        </w:rPr>
        <w:t>中国城乡规划设计行业现状与前景趋势分析报告（2025-2031年）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ChengXiangGuiHuaSheJiDeQianJingQuShi.html" TargetMode="External" Id="Rd8f8f6e9cad640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ChengXiangGuiHuaSheJiDeQianJingQuShi.html" TargetMode="External" Id="R2da012b5228e4f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2025-02-08T00:47:00Z</dcterms:created>
  <dcterms:modified xsi:type="dcterms:W3CDTF">2025-02-08T01:47:00Z</dcterms:modified>
  <dc:subject>中国城乡规划设计行业现状与前景趋势分析报告（2025-2031年）</dc:subject>
  <dc:title>中国城乡规划设计行业现状与前景趋势分析报告（2025-2031年）</dc:title>
  <cp:keywords>中国城乡规划设计行业现状与前景趋势分析报告（2025-2031年）</cp:keywords>
  <dc:description>中国城乡规划设计行业现状与前景趋势分析报告（2025-2031年）</dc:description>
</cp:coreProperties>
</file>