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13b669d914dab" w:history="1">
              <w:r>
                <w:rPr>
                  <w:rStyle w:val="Hyperlink"/>
                </w:rPr>
                <w:t>2026-2032年中国影视动漫行业现状与发展前景预测报告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13b669d914dab" w:history="1">
              <w:r>
                <w:rPr>
                  <w:rStyle w:val="Hyperlink"/>
                </w:rPr>
                <w:t>2026-2032年中国影视动漫行业现状与发展前景预测报告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13b669d914dab" w:history="1">
                <w:r>
                  <w:rPr>
                    <w:rStyle w:val="Hyperlink"/>
                  </w:rPr>
                  <w:t>https://www.20087.com/7/65/YingShiDongManHangYeQianJing.html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动漫产业涵盖电影、电视剧、动画片、漫画出版物及其衍生的文化内容创作、制作与传播，是文化创意产业的重要组成部分。近年来，随着国产IP崛起、观众审美提升与新媒体平台崛起，中国影视动漫产业进入快速发展期，作品数量与质量同步提升，部分头部项目已具备较强的品牌影响力与商业变现能力。然而行业内仍存在内容同质化严重、原创能力不足、版权保护难度大、商业模式单一等问题，影响行业的长期健康发展与国际竞争力。</w:t>
      </w:r>
      <w:r>
        <w:rPr>
          <w:rFonts w:hint="eastAsia"/>
        </w:rPr>
        <w:br/>
      </w:r>
      <w:r>
        <w:rPr>
          <w:rFonts w:hint="eastAsia"/>
        </w:rPr>
        <w:t>　　未来，影视动漫产业将朝着精品化、多元化与国际化方向加速发展。市场调研网指出，一方面，随着观众对内容深度与艺术表现力的要求提高，行业将加大对剧本创作、角色塑造、视觉特效等方面的投入，推动高质量内容供给；另一方面，虚拟现实、增强现实、AI生成内容（AIGC）、元宇宙等新兴技术的融合，将催生沉浸式动画、互动剧集、虚拟偶像等新业态，拓展产业发展边界。此外，借助“一带一路”与文化出海战略，国产影视动漫作品将加快走向海外市场，提升国际影响力。行业整体将在消费升级、科技赋能与文化自信增强的多重驱动下，迈向更专业、更创新、更具全球视野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813b669d914dab" w:history="1">
        <w:r>
          <w:rPr>
            <w:rStyle w:val="Hyperlink"/>
          </w:rPr>
          <w:t>2026-2032年中国影视动漫行业现状与发展前景预测报告</w:t>
        </w:r>
      </w:hyperlink>
      <w:r>
        <w:rPr>
          <w:rFonts w:hint="eastAsia"/>
        </w:rPr>
        <w:t>》，2025年影视动漫行业市场规模达 亿元，预计2032年市场规模将达 亿元，期间年均复合增长率（CAGR）达 %。报告全面梳理了影视动漫行业的市场规模、技术现状及产业链结构，结合数据分析了影视动漫市场需求、价格动态与竞争格局，科学预测了影视动漫发展趋势与市场前景，解读了行业内重点企业的战略布局与品牌影响力，同时对市场竞争与集中度进行了评估。此外，报告还细分了市场领域，揭示了影视动漫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影视动漫产业概述</w:t>
      </w:r>
      <w:r>
        <w:rPr>
          <w:rFonts w:hint="eastAsia"/>
        </w:rPr>
        <w:br/>
      </w:r>
      <w:r>
        <w:rPr>
          <w:rFonts w:hint="eastAsia"/>
        </w:rPr>
        <w:t>　　第一节 影视动漫定义</w:t>
      </w:r>
      <w:r>
        <w:rPr>
          <w:rFonts w:hint="eastAsia"/>
        </w:rPr>
        <w:br/>
      </w:r>
      <w:r>
        <w:rPr>
          <w:rFonts w:hint="eastAsia"/>
        </w:rPr>
        <w:t>　　第二节 影视动漫行业特点</w:t>
      </w:r>
      <w:r>
        <w:rPr>
          <w:rFonts w:hint="eastAsia"/>
        </w:rPr>
        <w:br/>
      </w:r>
      <w:r>
        <w:rPr>
          <w:rFonts w:hint="eastAsia"/>
        </w:rPr>
        <w:t>　　第三节 影视动漫产业链分析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中国影视动漫行业运行环境分析</w:t>
      </w:r>
      <w:r>
        <w:rPr>
          <w:rFonts w:hint="eastAsia"/>
        </w:rPr>
        <w:br/>
      </w:r>
      <w:r>
        <w:rPr>
          <w:rFonts w:hint="eastAsia"/>
        </w:rPr>
        <w:t>　　第一节 影视动漫运行经济环境分析</w:t>
      </w:r>
      <w:r>
        <w:rPr>
          <w:rFonts w:hint="eastAsia"/>
        </w:rPr>
        <w:br/>
      </w:r>
      <w:r>
        <w:rPr>
          <w:rFonts w:hint="eastAsia"/>
        </w:rPr>
        <w:t>　　第二节 影视动漫产业政策环境分析</w:t>
      </w:r>
      <w:r>
        <w:rPr>
          <w:rFonts w:hint="eastAsia"/>
        </w:rPr>
        <w:br/>
      </w:r>
      <w:r>
        <w:rPr>
          <w:rFonts w:hint="eastAsia"/>
        </w:rPr>
        <w:t>　　　　一、影视动漫行业监管体制</w:t>
      </w:r>
      <w:r>
        <w:rPr>
          <w:rFonts w:hint="eastAsia"/>
        </w:rPr>
        <w:br/>
      </w:r>
      <w:r>
        <w:rPr>
          <w:rFonts w:hint="eastAsia"/>
        </w:rPr>
        <w:t>　　　　二、影视动漫行业主要法规</w:t>
      </w:r>
      <w:r>
        <w:rPr>
          <w:rFonts w:hint="eastAsia"/>
        </w:rPr>
        <w:br/>
      </w:r>
      <w:r>
        <w:rPr>
          <w:rFonts w:hint="eastAsia"/>
        </w:rPr>
        <w:t>　　　　三、主要影视动漫产业政策</w:t>
      </w:r>
      <w:r>
        <w:rPr>
          <w:rFonts w:hint="eastAsia"/>
        </w:rPr>
        <w:br/>
      </w:r>
      <w:r>
        <w:rPr>
          <w:rFonts w:hint="eastAsia"/>
        </w:rPr>
        <w:t>　　第三节 影视动漫产业社会环境分析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2025-2026年影视动漫行业技术发展现状及趋势分析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影视动漫行业技术发展现状分析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国内外影视动漫行业技术差距分析及差距形成的主要原因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影视动漫行业技术发展方向、趋势预测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提升影视动漫行业技术能力策略建议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全球影视动漫行业发展态势分析</w:t>
      </w:r>
      <w:r>
        <w:rPr>
          <w:rFonts w:hint="eastAsia"/>
        </w:rPr>
        <w:br/>
      </w:r>
      <w:r>
        <w:rPr>
          <w:rFonts w:hint="eastAsia"/>
        </w:rPr>
        <w:t>　　第一节 全球影视动漫市场发展现状分析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国外主要国家影视动漫市场现状</w:t>
      </w:r>
      <w:r>
        <w:rPr>
          <w:rFonts w:hint="eastAsia"/>
        </w:rPr>
        <w:br/>
      </w:r>
      <w:r>
        <w:rPr>
          <w:rFonts w:hint="eastAsia"/>
        </w:rPr>
        <w:t>　　第三节 全球影视动漫行业发展趋势预测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中国影视动漫行业市场分析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2020-2025年中国影视动漫行业规模情况</w:t>
      </w:r>
      <w:r>
        <w:rPr>
          <w:rFonts w:hint="eastAsia"/>
        </w:rPr>
        <w:br/>
      </w:r>
      <w:r>
        <w:rPr>
          <w:rFonts w:hint="eastAsia"/>
        </w:rPr>
        <w:t>　　　　一、影视动漫行业市场规模情况分析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二、影视动漫行业单位规模情况</w:t>
      </w:r>
      <w:r>
        <w:rPr>
          <w:rFonts w:hint="eastAsia"/>
        </w:rPr>
        <w:br/>
      </w:r>
      <w:r>
        <w:rPr>
          <w:rFonts w:hint="eastAsia"/>
        </w:rPr>
        <w:t>　　　　三、影视动漫行业人员规模情况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2020-2025年中国影视动漫行业财务能力分析</w:t>
      </w:r>
      <w:r>
        <w:rPr>
          <w:rFonts w:hint="eastAsia"/>
        </w:rPr>
        <w:br/>
      </w:r>
      <w:r>
        <w:rPr>
          <w:rFonts w:hint="eastAsia"/>
        </w:rPr>
        <w:t>　　　　一、影视动漫行业盈利能力分析</w:t>
      </w:r>
      <w:r>
        <w:rPr>
          <w:rFonts w:hint="eastAsia"/>
        </w:rPr>
        <w:br/>
      </w:r>
      <w:r>
        <w:rPr>
          <w:rFonts w:hint="eastAsia"/>
        </w:rPr>
        <w:t>　　　　二、影视动漫行业偿债能力分析</w:t>
      </w:r>
      <w:r>
        <w:rPr>
          <w:rFonts w:hint="eastAsia"/>
        </w:rPr>
        <w:br/>
      </w:r>
      <w:r>
        <w:rPr>
          <w:rFonts w:hint="eastAsia"/>
        </w:rPr>
        <w:t>　　　　三、影视动漫行业营运能力分析</w:t>
      </w:r>
      <w:r>
        <w:rPr>
          <w:rFonts w:hint="eastAsia"/>
        </w:rPr>
        <w:br/>
      </w:r>
      <w:r>
        <w:rPr>
          <w:rFonts w:hint="eastAsia"/>
        </w:rPr>
        <w:t>　　　　四、影视动漫行业发展能力分析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2025-2026年中国影视动漫行业热点动态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2026年中国影视动漫行业面临的挑战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中国重点地区影视动漫行业市场调研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重点地区（一）影视动漫市场调研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重点地区（二）影视动漫市场调研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重点地区（三）影视动漫市场调研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重点地区（四）影视动漫市场调研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重点地区（五）影视动漫市场调研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中国影视动漫行业价格走势及影响因素分析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国内影视动漫行业价格回顾</w:t>
      </w:r>
      <w:r>
        <w:rPr>
          <w:rFonts w:hint="eastAsia"/>
        </w:rPr>
        <w:br/>
      </w:r>
      <w:r>
        <w:rPr>
          <w:rFonts w:hint="eastAsia"/>
        </w:rPr>
        <w:t>　　第二节 国内影视动漫行业价格走势预测</w:t>
      </w:r>
      <w:r>
        <w:rPr>
          <w:rFonts w:hint="eastAsia"/>
        </w:rPr>
        <w:br/>
      </w:r>
      <w:r>
        <w:rPr>
          <w:rFonts w:hint="eastAsia"/>
        </w:rPr>
        <w:t>　　第三节 国内影视动漫行业价格影响因素分析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中国影视动漫行业客户调研</w:t>
      </w:r>
      <w:r>
        <w:rPr>
          <w:rFonts w:hint="eastAsia"/>
        </w:rPr>
        <w:br/>
      </w:r>
      <w:r>
        <w:rPr>
          <w:rFonts w:hint="eastAsia"/>
        </w:rPr>
        <w:t>　　　　一、影视动漫行业客户偏好调查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二、客户对影视动漫品牌的首要认知渠道</w:t>
      </w:r>
      <w:r>
        <w:rPr>
          <w:rFonts w:hint="eastAsia"/>
        </w:rPr>
        <w:br/>
      </w:r>
      <w:r>
        <w:rPr>
          <w:rFonts w:hint="eastAsia"/>
        </w:rPr>
        <w:t>　　　　三、影视动漫品牌忠诚度调查</w:t>
      </w:r>
      <w:r>
        <w:rPr>
          <w:rFonts w:hint="eastAsia"/>
        </w:rPr>
        <w:br/>
      </w:r>
      <w:r>
        <w:rPr>
          <w:rFonts w:hint="eastAsia"/>
        </w:rPr>
        <w:t>　　　　四、影视动漫行业客户消费理念调研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中国影视动漫行业竞争格局分析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2025年影视动漫行业集中度分析</w:t>
      </w:r>
      <w:r>
        <w:rPr>
          <w:rFonts w:hint="eastAsia"/>
        </w:rPr>
        <w:br/>
      </w:r>
      <w:r>
        <w:rPr>
          <w:rFonts w:hint="eastAsia"/>
        </w:rPr>
        <w:t>　　　　一、影视动漫市场集中度分析</w:t>
      </w:r>
      <w:r>
        <w:rPr>
          <w:rFonts w:hint="eastAsia"/>
        </w:rPr>
        <w:br/>
      </w:r>
      <w:r>
        <w:rPr>
          <w:rFonts w:hint="eastAsia"/>
        </w:rPr>
        <w:t>　　　　二、影视动漫企业集中度分析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2025-2026年影视动漫行业竞争格局分析</w:t>
      </w:r>
      <w:r>
        <w:rPr>
          <w:rFonts w:hint="eastAsia"/>
        </w:rPr>
        <w:br/>
      </w:r>
      <w:r>
        <w:rPr>
          <w:rFonts w:hint="eastAsia"/>
        </w:rPr>
        <w:t>　　　　一、影视动漫行业竞争策略分析</w:t>
      </w:r>
      <w:r>
        <w:rPr>
          <w:rFonts w:hint="eastAsia"/>
        </w:rPr>
        <w:br/>
      </w:r>
      <w:r>
        <w:rPr>
          <w:rFonts w:hint="eastAsia"/>
        </w:rPr>
        <w:t>　　　　二、影视动漫行业竞争格局展望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三、我国影视动漫市场竞争趋势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影视动漫行业重点企业发展调研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影视动漫企业发展策略分析</w:t>
      </w:r>
      <w:r>
        <w:rPr>
          <w:rFonts w:hint="eastAsia"/>
        </w:rPr>
        <w:br/>
      </w:r>
      <w:r>
        <w:rPr>
          <w:rFonts w:hint="eastAsia"/>
        </w:rPr>
        <w:t>　　第一节 影视动漫市场策略分析</w:t>
      </w:r>
      <w:r>
        <w:rPr>
          <w:rFonts w:hint="eastAsia"/>
        </w:rPr>
        <w:br/>
      </w:r>
      <w:r>
        <w:rPr>
          <w:rFonts w:hint="eastAsia"/>
        </w:rPr>
        <w:t>　　　　一、影视动漫价格策略分析</w:t>
      </w:r>
      <w:r>
        <w:rPr>
          <w:rFonts w:hint="eastAsia"/>
        </w:rPr>
        <w:br/>
      </w:r>
      <w:r>
        <w:rPr>
          <w:rFonts w:hint="eastAsia"/>
        </w:rPr>
        <w:t>　　　　二、影视动漫渠道策略分析</w:t>
      </w:r>
      <w:r>
        <w:rPr>
          <w:rFonts w:hint="eastAsia"/>
        </w:rPr>
        <w:br/>
      </w:r>
      <w:r>
        <w:rPr>
          <w:rFonts w:hint="eastAsia"/>
        </w:rPr>
        <w:t>　　第二节 影视动漫销售策略分析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提高影视动漫企业竞争力的策略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一、提高中国影视动漫企业核心竞争力的对策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二、影视动漫企业提升竞争力的主要方向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三、影响影视动漫企业核心竞争力的因素及提升途径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四、提高影视动漫企业竞争力的策略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影视动漫行业投资风险与控制策略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影视动漫行业SWOT模型分析</w:t>
      </w:r>
      <w:r>
        <w:rPr>
          <w:rFonts w:hint="eastAsia"/>
        </w:rPr>
        <w:br/>
      </w:r>
      <w:r>
        <w:rPr>
          <w:rFonts w:hint="eastAsia"/>
        </w:rPr>
        <w:t>　　　　一、影视动漫行业优势分析</w:t>
      </w:r>
      <w:r>
        <w:rPr>
          <w:rFonts w:hint="eastAsia"/>
        </w:rPr>
        <w:br/>
      </w:r>
      <w:r>
        <w:rPr>
          <w:rFonts w:hint="eastAsia"/>
        </w:rPr>
        <w:t>　　　　二、影视动漫行业劣势分析</w:t>
      </w:r>
      <w:r>
        <w:rPr>
          <w:rFonts w:hint="eastAsia"/>
        </w:rPr>
        <w:br/>
      </w:r>
      <w:r>
        <w:rPr>
          <w:rFonts w:hint="eastAsia"/>
        </w:rPr>
        <w:t>　　　　三、影视动漫行业机会分析</w:t>
      </w:r>
      <w:r>
        <w:rPr>
          <w:rFonts w:hint="eastAsia"/>
        </w:rPr>
        <w:br/>
      </w:r>
      <w:r>
        <w:rPr>
          <w:rFonts w:hint="eastAsia"/>
        </w:rPr>
        <w:t>　　　　四、影视动漫行业风险分析</w:t>
      </w:r>
      <w:r>
        <w:rPr>
          <w:rFonts w:hint="eastAsia"/>
        </w:rPr>
        <w:br/>
      </w:r>
      <w:r>
        <w:rPr>
          <w:rFonts w:hint="eastAsia"/>
        </w:rPr>
        <w:t>　　第二节 影视动漫行业投资风险及控制策略分析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一、影视动漫市场风险及控制策略</w:t>
      </w:r>
      <w:r>
        <w:rPr>
          <w:rFonts w:hint="eastAsia"/>
        </w:rPr>
        <w:br/>
      </w:r>
      <w:r>
        <w:rPr>
          <w:rFonts w:hint="eastAsia"/>
        </w:rPr>
        <w:t>　　　　二、影视动漫行业政策风险及控制策略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三、影视动漫行业经营风险及控制策略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四、影视动漫同业竞争风险及控制策略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五、影视动漫行业其他风险及控制策略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2026-2032年中国影视动漫行业投资潜力及发展趋势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2026-2032年影视动漫行业投资潜力分析</w:t>
      </w:r>
      <w:r>
        <w:rPr>
          <w:rFonts w:hint="eastAsia"/>
        </w:rPr>
        <w:br/>
      </w:r>
      <w:r>
        <w:rPr>
          <w:rFonts w:hint="eastAsia"/>
        </w:rPr>
        <w:t>　　　　一、影视动漫行业重点可投资领域</w:t>
      </w:r>
      <w:r>
        <w:rPr>
          <w:rFonts w:hint="eastAsia"/>
        </w:rPr>
        <w:br/>
      </w:r>
      <w:r>
        <w:rPr>
          <w:rFonts w:hint="eastAsia"/>
        </w:rPr>
        <w:t>　　　　二、影视动漫行业目标市场需求潜力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三、影视动漫行业投资潜力综合评判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中^智林^：2026-2032年中国影视动漫行业发展趋势分析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一、2026年影视动漫市场前景分析</w:t>
      </w:r>
      <w:r>
        <w:rPr>
          <w:rFonts w:hint="eastAsia"/>
        </w:rPr>
        <w:br/>
      </w:r>
      <w:r>
        <w:rPr>
          <w:rFonts w:hint="eastAsia"/>
        </w:rPr>
        <w:t>　　　　二、2026年影视动漫发展趋势预测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三、2026-2032年我国影视动漫行业发展剖析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五、未来影视动漫行业发展变局剖析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影视动漫介绍</w:t>
      </w:r>
      <w:r>
        <w:rPr>
          <w:rFonts w:hint="eastAsia"/>
        </w:rPr>
        <w:br/>
      </w:r>
      <w:r>
        <w:rPr>
          <w:rFonts w:hint="eastAsia"/>
        </w:rPr>
        <w:t>　　图表 影视动漫图片</w:t>
      </w:r>
      <w:r>
        <w:rPr>
          <w:rFonts w:hint="eastAsia"/>
        </w:rPr>
        <w:br/>
      </w:r>
      <w:r>
        <w:rPr>
          <w:rFonts w:hint="eastAsia"/>
        </w:rPr>
        <w:t>　　图表 影视动漫产业链调研</w:t>
      </w:r>
      <w:r>
        <w:rPr>
          <w:rFonts w:hint="eastAsia"/>
        </w:rPr>
        <w:br/>
      </w:r>
      <w:r>
        <w:rPr>
          <w:rFonts w:hint="eastAsia"/>
        </w:rPr>
        <w:t>　　图表 影视动漫行业特点</w:t>
      </w:r>
      <w:r>
        <w:rPr>
          <w:rFonts w:hint="eastAsia"/>
        </w:rPr>
        <w:br/>
      </w:r>
      <w:r>
        <w:rPr>
          <w:rFonts w:hint="eastAsia"/>
        </w:rPr>
        <w:t>　　图表 影视动漫政策</w:t>
      </w:r>
      <w:r>
        <w:rPr>
          <w:rFonts w:hint="eastAsia"/>
        </w:rPr>
        <w:br/>
      </w:r>
      <w:r>
        <w:rPr>
          <w:rFonts w:hint="eastAsia"/>
        </w:rPr>
        <w:t>　　图表 影视动漫技术 标准</w:t>
      </w:r>
      <w:r>
        <w:rPr>
          <w:rFonts w:hint="eastAsia"/>
        </w:rPr>
        <w:br/>
      </w:r>
      <w:r>
        <w:rPr>
          <w:rFonts w:hint="eastAsia"/>
        </w:rPr>
        <w:t>　　图表 影视动漫最新消息 动态</w:t>
      </w:r>
      <w:r>
        <w:rPr>
          <w:rFonts w:hint="eastAsia"/>
        </w:rPr>
        <w:br/>
      </w:r>
      <w:r>
        <w:rPr>
          <w:rFonts w:hint="eastAsia"/>
        </w:rPr>
        <w:t>　　图表 影视动漫行业现状</w:t>
      </w:r>
      <w:r>
        <w:rPr>
          <w:rFonts w:hint="eastAsia"/>
        </w:rPr>
        <w:br/>
      </w:r>
      <w:r>
        <w:rPr>
          <w:rFonts w:hint="eastAsia"/>
        </w:rPr>
        <w:t>　　图表 2020-2025年影视动漫行业市场容量统计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2020-2025年中国影视动漫市场规模情况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2020-2025年中国影视动漫销售统计</w:t>
      </w:r>
      <w:r>
        <w:rPr>
          <w:rFonts w:hint="eastAsia"/>
        </w:rPr>
        <w:br/>
      </w:r>
      <w:r>
        <w:rPr>
          <w:rFonts w:hint="eastAsia"/>
        </w:rPr>
        <w:t>　　图表 2020-2025年中国影视动漫利润总额</w:t>
      </w:r>
      <w:r>
        <w:rPr>
          <w:rFonts w:hint="eastAsia"/>
        </w:rPr>
        <w:br/>
      </w:r>
      <w:r>
        <w:rPr>
          <w:rFonts w:hint="eastAsia"/>
        </w:rPr>
        <w:t>　　图表 2020-2025年中国影视动漫企业数量统计</w:t>
      </w:r>
      <w:r>
        <w:rPr>
          <w:rFonts w:hint="eastAsia"/>
        </w:rPr>
        <w:br/>
      </w:r>
      <w:r>
        <w:rPr>
          <w:rFonts w:hint="eastAsia"/>
        </w:rPr>
        <w:t>　　图表 2025年影视动漫成本和利润分析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2020-2025年中国影视动漫行业经营效益分析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2020-2025年中国影视动漫行业发展能力分析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2020-2025年中国影视动漫行业盈利能力分析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2020-2025年中国影视动漫行业运营能力分析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2020-2025年中国影视动漫行业偿债能力分析</w:t>
      </w:r>
      <w:r>
        <w:rPr>
          <w:rFonts w:hint="eastAsia"/>
        </w:rPr>
        <w:br/>
      </w:r>
      <w:r>
        <w:rPr>
          <w:rFonts w:hint="eastAsia"/>
        </w:rPr>
        <w:t>　　图表 影视动漫品牌分析</w:t>
      </w:r>
      <w:r>
        <w:rPr>
          <w:rFonts w:hint="eastAsia"/>
        </w:rPr>
        <w:br/>
      </w:r>
      <w:r>
        <w:rPr>
          <w:rFonts w:hint="eastAsia"/>
        </w:rPr>
        <w:t>　　图表 **地区影视动漫市场规模</w:t>
      </w:r>
      <w:r>
        <w:rPr>
          <w:rFonts w:hint="eastAsia"/>
        </w:rPr>
        <w:br/>
      </w:r>
      <w:r>
        <w:rPr>
          <w:rFonts w:hint="eastAsia"/>
        </w:rPr>
        <w:t>　　图表 **地区影视动漫行业市场需求</w:t>
      </w:r>
      <w:r>
        <w:rPr>
          <w:rFonts w:hint="eastAsia"/>
        </w:rPr>
        <w:br/>
      </w:r>
      <w:r>
        <w:rPr>
          <w:rFonts w:hint="eastAsia"/>
        </w:rPr>
        <w:t>　　图表 **地区影视动漫市场调研</w:t>
      </w:r>
      <w:r>
        <w:rPr>
          <w:rFonts w:hint="eastAsia"/>
        </w:rPr>
        <w:br/>
      </w:r>
      <w:r>
        <w:rPr>
          <w:rFonts w:hint="eastAsia"/>
        </w:rPr>
        <w:t>　　图表 **地区影视动漫行业市场需求分析</w:t>
      </w:r>
      <w:r>
        <w:rPr>
          <w:rFonts w:hint="eastAsia"/>
        </w:rPr>
        <w:br/>
      </w:r>
      <w:r>
        <w:rPr>
          <w:rFonts w:hint="eastAsia"/>
        </w:rPr>
        <w:t>　　图表 **地区影视动漫市场规模</w:t>
      </w:r>
      <w:r>
        <w:rPr>
          <w:rFonts w:hint="eastAsia"/>
        </w:rPr>
        <w:br/>
      </w:r>
      <w:r>
        <w:rPr>
          <w:rFonts w:hint="eastAsia"/>
        </w:rPr>
        <w:t>　　图表 **地区影视动漫行业市场需求</w:t>
      </w:r>
      <w:r>
        <w:rPr>
          <w:rFonts w:hint="eastAsia"/>
        </w:rPr>
        <w:br/>
      </w:r>
      <w:r>
        <w:rPr>
          <w:rFonts w:hint="eastAsia"/>
        </w:rPr>
        <w:t>　　图表 **地区影视动漫市场调研</w:t>
      </w:r>
      <w:r>
        <w:rPr>
          <w:rFonts w:hint="eastAsia"/>
        </w:rPr>
        <w:br/>
      </w:r>
      <w:r>
        <w:rPr>
          <w:rFonts w:hint="eastAsia"/>
        </w:rPr>
        <w:t>　　图表 **地区影视动漫市场需求分析</w:t>
      </w:r>
      <w:r>
        <w:rPr>
          <w:rFonts w:hint="eastAsia"/>
        </w:rPr>
        <w:br/>
      </w:r>
      <w:r>
        <w:rPr>
          <w:rFonts w:hint="eastAsia"/>
        </w:rPr>
        <w:t>　　图表 影视动漫上游发展</w:t>
      </w:r>
      <w:r>
        <w:rPr>
          <w:rFonts w:hint="eastAsia"/>
        </w:rPr>
        <w:br/>
      </w:r>
      <w:r>
        <w:rPr>
          <w:rFonts w:hint="eastAsia"/>
        </w:rPr>
        <w:t>　　图表 影视动漫下游发展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影视动漫企业（一）概况</w:t>
      </w:r>
      <w:r>
        <w:rPr>
          <w:rFonts w:hint="eastAsia"/>
        </w:rPr>
        <w:br/>
      </w:r>
      <w:r>
        <w:rPr>
          <w:rFonts w:hint="eastAsia"/>
        </w:rPr>
        <w:t>　　图表 企业影视动漫业务</w:t>
      </w:r>
      <w:r>
        <w:rPr>
          <w:rFonts w:hint="eastAsia"/>
        </w:rPr>
        <w:br/>
      </w:r>
      <w:r>
        <w:rPr>
          <w:rFonts w:hint="eastAsia"/>
        </w:rPr>
        <w:t>　　图表 影视动漫企业（一）经营情况分析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影视动漫企业（一）盈利能力情况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影视动漫企业（一）偿债能力情况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影视动漫企业（一）运营能力情况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影视动漫企业（一）成长能力情况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影视动漫企业（二）简介</w:t>
      </w:r>
      <w:r>
        <w:rPr>
          <w:rFonts w:hint="eastAsia"/>
        </w:rPr>
        <w:br/>
      </w:r>
      <w:r>
        <w:rPr>
          <w:rFonts w:hint="eastAsia"/>
        </w:rPr>
        <w:t>　　图表 企业影视动漫业务</w:t>
      </w:r>
      <w:r>
        <w:rPr>
          <w:rFonts w:hint="eastAsia"/>
        </w:rPr>
        <w:br/>
      </w:r>
      <w:r>
        <w:rPr>
          <w:rFonts w:hint="eastAsia"/>
        </w:rPr>
        <w:t>　　图表 影视动漫企业（二）经营情况分析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影视动漫企业（二）盈利能力情况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影视动漫企业（二）偿债能力情况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影视动漫企业（二）运营能力情况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影视动漫企业（二）成长能力情况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影视动漫企业（三）概况</w:t>
      </w:r>
      <w:r>
        <w:rPr>
          <w:rFonts w:hint="eastAsia"/>
        </w:rPr>
        <w:br/>
      </w:r>
      <w:r>
        <w:rPr>
          <w:rFonts w:hint="eastAsia"/>
        </w:rPr>
        <w:t>　　图表 企业影视动漫业务</w:t>
      </w:r>
      <w:r>
        <w:rPr>
          <w:rFonts w:hint="eastAsia"/>
        </w:rPr>
        <w:br/>
      </w:r>
      <w:r>
        <w:rPr>
          <w:rFonts w:hint="eastAsia"/>
        </w:rPr>
        <w:t>　　图表 影视动漫企业（三）经营情况分析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影视动漫企业（三）盈利能力情况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影视动漫企业（三）偿债能力情况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影视动漫企业（三）运营能力情况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影视动漫企业（三）成长能力情况</w:t>
      </w:r>
      <w:r>
        <w:rPr>
          <w:rFonts w:hint="eastAsia"/>
        </w:rPr>
        <w:br/>
      </w:r>
      <w:r>
        <w:rPr>
          <w:rFonts w:hint="eastAsia"/>
        </w:rPr>
        <w:t>　　图表 影视动漫企业（四）简介</w:t>
      </w:r>
      <w:r>
        <w:rPr>
          <w:rFonts w:hint="eastAsia"/>
        </w:rPr>
        <w:br/>
      </w:r>
      <w:r>
        <w:rPr>
          <w:rFonts w:hint="eastAsia"/>
        </w:rPr>
        <w:t>　　图表 企业影视动漫业务</w:t>
      </w:r>
      <w:r>
        <w:rPr>
          <w:rFonts w:hint="eastAsia"/>
        </w:rPr>
        <w:br/>
      </w:r>
      <w:r>
        <w:rPr>
          <w:rFonts w:hint="eastAsia"/>
        </w:rPr>
        <w:t>　　图表 影视动漫企业（四）经营情况分析</w:t>
      </w:r>
      <w:r>
        <w:rPr>
          <w:rFonts w:hint="eastAsia"/>
        </w:rPr>
        <w:br/>
      </w:r>
      <w:r>
        <w:rPr>
          <w:rFonts w:hint="eastAsia"/>
        </w:rPr>
        <w:t>　　图表 影视动漫企业（四）盈利能力情况</w:t>
      </w:r>
      <w:r>
        <w:rPr>
          <w:rFonts w:hint="eastAsia"/>
        </w:rPr>
        <w:br/>
      </w:r>
      <w:r>
        <w:rPr>
          <w:rFonts w:hint="eastAsia"/>
        </w:rPr>
        <w:t>　　图表 影视动漫企业（四）偿债能力情况</w:t>
      </w:r>
      <w:r>
        <w:rPr>
          <w:rFonts w:hint="eastAsia"/>
        </w:rPr>
        <w:br/>
      </w:r>
      <w:r>
        <w:rPr>
          <w:rFonts w:hint="eastAsia"/>
        </w:rPr>
        <w:t>　　图表 影视动漫企业（四）运营能力情况</w:t>
      </w:r>
      <w:r>
        <w:rPr>
          <w:rFonts w:hint="eastAsia"/>
        </w:rPr>
        <w:br/>
      </w:r>
      <w:r>
        <w:rPr>
          <w:rFonts w:hint="eastAsia"/>
        </w:rPr>
        <w:t>　　图表 影视动漫企业（四）成长能力情况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影视动漫投资、并购情况</w:t>
      </w:r>
      <w:r>
        <w:rPr>
          <w:rFonts w:hint="eastAsia"/>
        </w:rPr>
        <w:br/>
      </w:r>
      <w:r>
        <w:rPr>
          <w:rFonts w:hint="eastAsia"/>
        </w:rPr>
        <w:t>　　图表 影视动漫优势</w:t>
      </w:r>
      <w:r>
        <w:rPr>
          <w:rFonts w:hint="eastAsia"/>
        </w:rPr>
        <w:br/>
      </w:r>
      <w:r>
        <w:rPr>
          <w:rFonts w:hint="eastAsia"/>
        </w:rPr>
        <w:t>　　图表 影视动漫劣势</w:t>
      </w:r>
      <w:r>
        <w:rPr>
          <w:rFonts w:hint="eastAsia"/>
        </w:rPr>
        <w:br/>
      </w:r>
      <w:r>
        <w:rPr>
          <w:rFonts w:hint="eastAsia"/>
        </w:rPr>
        <w:t>　　图表 影视动漫机会</w:t>
      </w:r>
      <w:r>
        <w:rPr>
          <w:rFonts w:hint="eastAsia"/>
        </w:rPr>
        <w:br/>
      </w:r>
      <w:r>
        <w:rPr>
          <w:rFonts w:hint="eastAsia"/>
        </w:rPr>
        <w:t>　　图表 影视动漫威胁</w:t>
      </w:r>
      <w:r>
        <w:rPr>
          <w:rFonts w:hint="eastAsia"/>
        </w:rPr>
        <w:br/>
      </w:r>
      <w:r>
        <w:rPr>
          <w:rFonts w:hint="eastAsia"/>
        </w:rPr>
        <w:t>　　图表 进入影视动漫行业壁垒</w:t>
      </w:r>
      <w:r>
        <w:rPr>
          <w:rFonts w:hint="eastAsia"/>
        </w:rPr>
        <w:br/>
      </w:r>
      <w:r>
        <w:rPr>
          <w:rFonts w:hint="eastAsia"/>
        </w:rPr>
        <w:t>　　图表 影视动漫发展有利因素</w:t>
      </w:r>
      <w:r>
        <w:rPr>
          <w:rFonts w:hint="eastAsia"/>
        </w:rPr>
        <w:br/>
      </w:r>
      <w:r>
        <w:rPr>
          <w:rFonts w:hint="eastAsia"/>
        </w:rPr>
        <w:t>　　图表 影视动漫发展不利因素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2026-2032年中国影视动漫行业信息化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2026-2032年中国影视动漫行业市场容量预测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2026-2032年中国影视动漫行业市场规模预测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2026-2032年中国影视动漫行业风险</w:t>
      </w:r>
      <w:r>
        <w:rPr>
          <w:rFonts w:hint="eastAsia"/>
        </w:rPr>
        <w:br/>
      </w:r>
      <w:r>
        <w:rPr>
          <w:rFonts w:hint="eastAsia"/>
        </w:rPr>
        <w:t>　　图表 2026-2032年中国影视动漫市场前景分析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2026-2032年中国影视动漫发展趋势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13b669d914dab" w:history="1">
        <w:r>
          <w:rPr>
            <w:rStyle w:val="Hyperlink"/>
          </w:rPr>
          <w:t>2026-2032年中国影视动漫行业现状与发展前景预测报告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13b669d914dab" w:history="1">
        <w:r>
          <w:rPr>
            <w:rStyle w:val="Hyperlink"/>
          </w:rPr>
          <w:t>https://www.20087.com/7/65/YingShiDongManHangYeQianJing.html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看影视动漫软件、影视动漫专业就业方向和前景、动画片、影视动漫股票龙头股、电影动漫免费、影视动漫音乐的构成要素有哪些、3D动漫夺母国语版免费观看、成全影视动漫、《羲母》动漫1~6集免费全集在线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295f3919c410d" w:history="1">
      <w:r>
        <w:rPr>
          <w:rStyle w:val="Hyperlink"/>
        </w:rPr>
        <w:t>2026-2032年中国影视动漫行业现状与发展前景预测报告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YingShiDongManHangYeQianJing.html" TargetMode="External" Id="Rb9813b669d91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YingShiDongManHangYeQianJing.html" TargetMode="External" Id="R4d1295f3919c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2026-05-15T00:24:38Z</dcterms:created>
  <dcterms:modified xsi:type="dcterms:W3CDTF">2026-05-15T01:24:38Z</dcterms:modified>
  <dc:subject>2026-2032年中国影视动漫行业现状与发展前景预测报告</dc:subject>
  <dc:title>2026-2032年中国影视动漫行业现状与发展前景预测报告</dc:title>
  <cp:keywords>2026-2032年中国影视动漫行业现状与发展前景预测报告</cp:keywords>
  <dc:description>2026-2032年中国影视动漫行业现状与发展前景预测报告</dc:description>
</cp:coreProperties>
</file>