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219c2460842ea" w:history="1">
              <w:r>
                <w:rPr>
                  <w:rStyle w:val="Hyperlink"/>
                </w:rPr>
                <w:t>2025-2031年全球与中国正置生物显微镜行业市场调研及前景分析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219c2460842ea" w:history="1">
              <w:r>
                <w:rPr>
                  <w:rStyle w:val="Hyperlink"/>
                </w:rPr>
                <w:t>2025-2031年全球与中国正置生物显微镜行业市场调研及前景分析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219c2460842ea" w:history="1">
                <w:r>
                  <w:rPr>
                    <w:rStyle w:val="Hyperlink"/>
                  </w:rPr>
                  <w:t>https://www.20087.com/7/65/ZhengZhiShengWuXianWeiJingHangYeQianJingFenXi.html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置生物显微镜是光学显微镜的一种基本构型，物镜位于样品上方，载物台位于下方，适用于观察固定于载玻片上的薄层生物样本，如组织切片、细胞涂片与染色标本。正置生物显微镜配备透射式照明系统（如卤素灯或LED），支持明场、暗场、相差与荧光等多种观察模式，满足细胞学、病理学与微生物学研究需求。光学系统采用高品质消色差或平场复消色差物镜，确保图像清晰度与色彩还原。在教学与常规实验室中，正置显微镜因其结构稳定、操作直观而广泛应用，是生命科学研究的基础工具。</w:t>
      </w:r>
      <w:r>
        <w:rPr>
          <w:rFonts w:hint="eastAsia"/>
        </w:rPr>
        <w:br/>
      </w:r>
      <w:r>
        <w:rPr>
          <w:rFonts w:hint="eastAsia"/>
        </w:rPr>
        <w:t>　　未来，正置生物显微镜的发展将向模块化、数字化与高内涵分析方向深化。模块化设计将普及，用户可根据需求灵活配置光源、滤光片与相机接口，适应多模态成像。数字成像系统将集成，高分辨率CMOS相机与图像处理软件支持自动对焦、拼接与三维重建。在定量分析中，推动与AI辅助识别结合，实现细胞计数、形态测量与病理特征提取。远程操作与共享平台将发展，支持多用户在线协作与数据存档。整体显微镜将由传统观察仪器向开放、智能、数据驱动的研究平台转型，服务于精准医学与高通量生物实验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219c2460842ea" w:history="1">
        <w:r>
          <w:rPr>
            <w:rStyle w:val="Hyperlink"/>
          </w:rPr>
          <w:t>2025-2031年全球与中国正置生物显微镜行业市场调研及前景分析</w:t>
        </w:r>
      </w:hyperlink>
      <w:r>
        <w:rPr>
          <w:rFonts w:hint="eastAsia"/>
        </w:rPr>
        <w:t>》依托国家统计局、相关行业协会的详实数据，结合宏观经济与政策环境分析，系统研究了正置生物显微镜行业的市场规模、需求动态及产业链结构。报告详细解析了正置生物显微镜市场价格变化、行业竞争格局及重点企业的经营现状，并对未来市场前景与发展趋势进行了科学预测。同时，报告通过细分市场领域，评估了正置生物显微镜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正置生物显微镜市场概述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按照不同产品类型，正置生物显微镜主要可以分为如下几个类别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全球不同产品类型正置生物显微镜销售额增长趋势2020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双目</w:t>
      </w:r>
      <w:r>
        <w:rPr>
          <w:rFonts w:hint="eastAsia"/>
        </w:rPr>
        <w:br/>
      </w:r>
      <w:r>
        <w:rPr>
          <w:rFonts w:hint="eastAsia"/>
        </w:rPr>
        <w:t>　　　　1.2.3 三目</w:t>
      </w:r>
      <w:r>
        <w:rPr>
          <w:rFonts w:hint="eastAsia"/>
        </w:rPr>
        <w:br/>
      </w:r>
      <w:r>
        <w:rPr>
          <w:rFonts w:hint="eastAsia"/>
        </w:rPr>
        <w:t>　　1.3 从不同应用，正置生物显微镜主要包括如下几个方面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全球不同应用正置生物显微镜销售额增长趋势2020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科研</w:t>
      </w:r>
      <w:r>
        <w:rPr>
          <w:rFonts w:hint="eastAsia"/>
        </w:rPr>
        <w:br/>
      </w:r>
      <w:r>
        <w:rPr>
          <w:rFonts w:hint="eastAsia"/>
        </w:rPr>
        <w:t>　　　　1.3.3 生物制药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正置生物显微镜行业背景、发展历史、现状及趋势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正置生物显微镜行业目前现状分析</w:t>
      </w:r>
      <w:r>
        <w:rPr>
          <w:rFonts w:hint="eastAsia"/>
        </w:rPr>
        <w:br/>
      </w:r>
      <w:r>
        <w:rPr>
          <w:rFonts w:hint="eastAsia"/>
        </w:rPr>
        <w:t>　　　　1.4.2 正置生物显微镜发展趋势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全球正置生物显微镜总体规模分析</w:t>
      </w:r>
      <w:r>
        <w:rPr>
          <w:rFonts w:hint="eastAsia"/>
        </w:rPr>
        <w:br/>
      </w:r>
      <w:r>
        <w:rPr>
          <w:rFonts w:hint="eastAsia"/>
        </w:rPr>
        <w:t>　　2.1 全球正置生物显微镜供需现状及预测（2020-2031）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全球正置生物显微镜产能、产量、产能利用率及发展趋势（2020-2031）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全球正置生物显微镜产量、需求量及发展趋势（2020-2031）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全球主要地区正置生物显微镜产量及发展趋势（2020-2031）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全球主要地区正置生物显微镜产量（2020-2025）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全球主要地区正置生物显微镜产量（2026-2031）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全球主要地区正置生物显微镜产量市场份额（2020-2031）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中国正置生物显微镜供需现状及预测（2020-2031）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中国正置生物显微镜产能、产量、产能利用率及发展趋势（2020-2031）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中国正置生物显微镜产量、市场需求量及发展趋势（2020-2031）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全球正置生物显微镜销量及销售额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全球市场正置生物显微镜销售额（2020-2031）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全球市场正置生物显微镜销量（2020-2031）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全球市场正置生物显微镜价格趋势（2020-2031）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全球正置生物显微镜主要地区分析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全球主要地区正置生物显微镜市场规模分析：2020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全球主要地区正置生物显微镜销售收入及市场份额（2020-2025年）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全球主要地区正置生物显微镜销售收入预测（2026-2031年）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全球主要地区正置生物显微镜销量分析：2020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全球主要地区正置生物显微镜销量及市场份额（2020-2025年）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全球主要地区正置生物显微镜销量及市场份额预测（2026-2031）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北美市场正置生物显微镜销量、收入及增长率（2020-2031）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欧洲市场正置生物显微镜销量、收入及增长率（2020-2031）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中国市场正置生物显微镜销量、收入及增长率（2020-2031）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日本市场正置生物显微镜销量、收入及增长率（2020-2031）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东南亚市场正置生物显微镜销量、收入及增长率（2020-2031）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印度市场正置生物显微镜销量、收入及增长率（2020-2031）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全球市场主要厂商正置生物显微镜产能市场份额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全球市场主要厂商正置生物显微镜销量（2020-2025）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全球市场主要厂商正置生物显微镜销量（2020-2025）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全球市场主要厂商正置生物显微镜销售收入（2020-2025）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全球市场主要厂商正置生物显微镜销售价格（2020-2025）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2024年全球主要生产商正置生物显微镜收入排名</w:t>
      </w:r>
      <w:r>
        <w:rPr>
          <w:rFonts w:hint="eastAsia"/>
        </w:rPr>
        <w:br/>
      </w:r>
      <w:r>
        <w:rPr>
          <w:rFonts w:hint="eastAsia"/>
        </w:rPr>
        <w:t>　　4.3 中国市场主要厂商正置生物显微镜销量（2020-2025）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中国市场主要厂商正置生物显微镜销量（2020-2025）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中国市场主要厂商正置生物显微镜销售收入（2020-2025）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2024年中国主要生产商正置生物显微镜收入排名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中国市场主要厂商正置生物显微镜销售价格（2020-2025）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全球主要厂商正置生物显微镜总部及产地分布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全球主要厂商成立时间及正置生物显微镜商业化日期</w:t>
      </w:r>
      <w:r>
        <w:rPr>
          <w:rFonts w:hint="eastAsia"/>
        </w:rPr>
        <w:br/>
      </w:r>
      <w:r>
        <w:rPr>
          <w:rFonts w:hint="eastAsia"/>
        </w:rPr>
        <w:t>　　4.6 全球主要厂商正置生物显微镜产品类型及应用</w:t>
      </w:r>
      <w:r>
        <w:rPr>
          <w:rFonts w:hint="eastAsia"/>
        </w:rPr>
        <w:br/>
      </w:r>
      <w:r>
        <w:rPr>
          <w:rFonts w:hint="eastAsia"/>
        </w:rPr>
        <w:t>　　4.7 正置生物显微镜行业集中度、竞争程度分析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正置生物显微镜行业集中度分析：2024年全球Top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全球正置生物显微镜第一梯队、第二梯队和第三梯队生产商（品牌）及市场份额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正置生物显微镜销量、收入、价格及毛利率（2020-2025）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正置生物显微镜销量、收入、价格及毛利率（2020-2025）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正置生物显微镜销量、收入、价格及毛利率（2020-2025）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正置生物显微镜销量、收入、价格及毛利率（2020-2025）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正置生物显微镜销量、收入、价格及毛利率（2020-2025）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正置生物显微镜销量、收入、价格及毛利率（2020-2025）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正置生物显微镜销量、收入、价格及毛利率（2020-2025）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正置生物显微镜销量、收入、价格及毛利率（2020-2025）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正置生物显微镜销量、收入、价格及毛利率（2020-2025）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正置生物显微镜销量、收入、价格及毛利率（2020-2025）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正置生物显微镜销量、收入、价格及毛利率（2020-2025）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正置生物显微镜销量、收入、价格及毛利率（2020-2025）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正置生物显微镜销量、收入、价格及毛利率（2020-2025）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正置生物显微镜销量、收入、价格及毛利率（2020-2025）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正置生物显微镜销量、收入、价格及毛利率（2020-2025）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正置生物显微镜销量、收入、价格及毛利率（2020-2025）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正置生物显微镜销量、收入、价格及毛利率（2020-2025）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正置生物显微镜销量、收入、价格及毛利率（2020-2025）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正置生物显微镜销量、收入、价格及毛利率（2020-2025）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正置生物显微镜销量、收入、价格及毛利率（2020-2025）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不同产品类型正置生物显微镜分析</w:t>
      </w:r>
      <w:r>
        <w:rPr>
          <w:rFonts w:hint="eastAsia"/>
        </w:rPr>
        <w:br/>
      </w:r>
      <w:r>
        <w:rPr>
          <w:rFonts w:hint="eastAsia"/>
        </w:rPr>
        <w:t>　　6.1 全球不同产品类型正置生物显微镜销量（2020-2031）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全球不同产品类型正置生物显微镜销量及市场份额（2020-2025）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全球不同产品类型正置生物显微镜销量预测（2026-2031）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全球不同产品类型正置生物显微镜收入（2020-2031）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全球不同产品类型正置生物显微镜收入及市场份额（2020-2025）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全球不同产品类型正置生物显微镜收入预测（2026-2031）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全球不同产品类型正置生物显微镜价格走势（2020-2031）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不同应用正置生物显微镜分析</w:t>
      </w:r>
      <w:r>
        <w:rPr>
          <w:rFonts w:hint="eastAsia"/>
        </w:rPr>
        <w:br/>
      </w:r>
      <w:r>
        <w:rPr>
          <w:rFonts w:hint="eastAsia"/>
        </w:rPr>
        <w:t>　　7.1 全球不同应用正置生物显微镜销量（2020-2031）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全球不同应用正置生物显微镜销量及市场份额（2020-2025）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全球不同应用正置生物显微镜销量预测（2026-2031）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全球不同应用正置生物显微镜收入（2020-2031）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全球不同应用正置生物显微镜收入及市场份额（2020-2025）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全球不同应用正置生物显微镜收入预测（2026-2031）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全球不同应用正置生物显微镜价格走势（2020-2031）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正置生物显微镜产业链分析</w:t>
      </w:r>
      <w:r>
        <w:rPr>
          <w:rFonts w:hint="eastAsia"/>
        </w:rPr>
        <w:br/>
      </w:r>
      <w:r>
        <w:rPr>
          <w:rFonts w:hint="eastAsia"/>
        </w:rPr>
        <w:t>　　8.2 正置生物显微镜工艺制造技术分析</w:t>
      </w:r>
      <w:r>
        <w:rPr>
          <w:rFonts w:hint="eastAsia"/>
        </w:rPr>
        <w:br/>
      </w:r>
      <w:r>
        <w:rPr>
          <w:rFonts w:hint="eastAsia"/>
        </w:rPr>
        <w:t>　　8.3 正置生物显微镜产业上游供应分析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正置生物显微镜下游客户分析</w:t>
      </w:r>
      <w:r>
        <w:rPr>
          <w:rFonts w:hint="eastAsia"/>
        </w:rPr>
        <w:br/>
      </w:r>
      <w:r>
        <w:rPr>
          <w:rFonts w:hint="eastAsia"/>
        </w:rPr>
        <w:t>　　8.5 正置生物显微镜销售渠道分析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正置生物显微镜行业发展机遇及主要驱动因素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正置生物显微镜行业发展面临的风险</w:t>
      </w:r>
      <w:r>
        <w:rPr>
          <w:rFonts w:hint="eastAsia"/>
        </w:rPr>
        <w:br/>
      </w:r>
      <w:r>
        <w:rPr>
          <w:rFonts w:hint="eastAsia"/>
        </w:rPr>
        <w:t>　　9.3 正置生物显微镜行业政策分析</w:t>
      </w:r>
      <w:r>
        <w:rPr>
          <w:rFonts w:hint="eastAsia"/>
        </w:rPr>
        <w:br/>
      </w:r>
      <w:r>
        <w:rPr>
          <w:rFonts w:hint="eastAsia"/>
        </w:rPr>
        <w:t>　　9.4 正置生物显微镜中国企业SWOT分析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全球不同产品类型正置生物显微镜销售额增长（CAGR）趋势2020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正置生物显微镜行业目前发展现状</w:t>
      </w:r>
      <w:r>
        <w:rPr>
          <w:rFonts w:hint="eastAsia"/>
        </w:rPr>
        <w:br/>
      </w:r>
      <w:r>
        <w:rPr>
          <w:rFonts w:hint="eastAsia"/>
        </w:rPr>
        <w:t>　　表 4： 正置生物显微镜发展趋势</w:t>
      </w:r>
      <w:r>
        <w:rPr>
          <w:rFonts w:hint="eastAsia"/>
        </w:rPr>
        <w:br/>
      </w:r>
      <w:r>
        <w:rPr>
          <w:rFonts w:hint="eastAsia"/>
        </w:rPr>
        <w:t>　　表 5： 全球主要地区正置生物显微镜产量增速（CAGR）：（2020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全球主要地区正置生物显微镜产量（2020-2025）&amp;（千台）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全球主要地区正置生物显微镜产量（2026-2031）&amp;（千台）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全球主要地区正置生物显微镜产量市场份额（2020-2025）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全球主要地区正置生物显微镜产量（2026-2031）&amp;（千台）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全球主要地区正置生物显微镜销售收入增速：（2020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全球主要地区正置生物显微镜销售收入（2020-2025）&amp;（百万美元）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全球主要地区正置生物显微镜销售收入市场份额（2020-2025）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全球主要地区正置生物显微镜收入（2026-2031）&amp;（百万美元）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全球主要地区正置生物显微镜收入市场份额（2026-2031）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全球主要地区正置生物显微镜销量（千台）：2020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全球主要地区正置生物显微镜销量（2020-2025）&amp;（千台）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全球主要地区正置生物显微镜销量市场份额（2020-2025）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全球主要地区正置生物显微镜销量（2026-2031）&amp;（千台）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全球主要地区正置生物显微镜销量份额（2026-2031）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全球市场主要厂商正置生物显微镜产能（2024-2025）&amp;（千台）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全球市场主要厂商正置生物显微镜销量（2020-2025）&amp;（千台）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全球市场主要厂商正置生物显微镜销量市场份额（2020-2025）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全球市场主要厂商正置生物显微镜销售收入（2020-2025）&amp;（百万美元）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全球市场主要厂商正置生物显微镜销售收入市场份额（2020-2025）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全球市场主要厂商正置生物显微镜销售价格（2020-2025）&amp;（美元/台）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2024年全球主要生产商正置生物显微镜收入排名（百万美元）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中国市场主要厂商正置生物显微镜销量（2020-2025）&amp;（千台）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中国市场主要厂商正置生物显微镜销量市场份额（2020-2025）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中国市场主要厂商正置生物显微镜销售收入（2020-2025）&amp;（百万美元）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中国市场主要厂商正置生物显微镜销售收入市场份额（2020-2025）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2024年中国主要生产商正置生物显微镜收入排名（百万美元）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中国市场主要厂商正置生物显微镜销售价格（2020-2025）&amp;（美元/台）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全球主要厂商正置生物显微镜总部及产地分布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全球主要厂商成立时间及正置生物显微镜商业化日期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全球主要厂商正置生物显微镜产品类型及应用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2024年全球正置生物显微镜主要厂商市场地位（第一梯队、第二梯队和第三梯队）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全球正置生物显微镜市场投资、并购等现状分析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正置生物显微镜销量（千台）、收入（百万美元）、价格（美元/台）及毛利率（2020-2025）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正置生物显微镜销量（千台）、收入（百万美元）、价格（美元/台）及毛利率（2020-2025）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正置生物显微镜销量（千台）、收入（百万美元）、价格（美元/台）及毛利率（2020-2025）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正置生物显微镜销量（千台）、收入（百万美元）、价格（美元/台）及毛利率（2020-2025）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正置生物显微镜销量（千台）、收入（百万美元）、价格（美元/台）及毛利率（2020-2025）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正置生物显微镜销量（千台）、收入（百万美元）、价格（美元/台）及毛利率（2020-2025）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正置生物显微镜销量（千台）、收入（百万美元）、价格（美元/台）及毛利率（2020-2025）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正置生物显微镜销量（千台）、收入（百万美元）、价格（美元/台）及毛利率（2020-2025）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正置生物显微镜销量（千台）、收入（百万美元）、价格（美元/台）及毛利率（2020-2025）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正置生物显微镜销量（千台）、收入（百万美元）、价格（美元/台）及毛利率（2020-2025）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正置生物显微镜销量（千台）、收入（百万美元）、价格（美元/台）及毛利率（2020-2025）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正置生物显微镜销量（千台）、收入（百万美元）、价格（美元/台）及毛利率（2020-2025）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正置生物显微镜销量（千台）、收入（百万美元）、价格（美元/台）及毛利率（2020-2025）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正置生物显微镜销量（千台）、收入（百万美元）、价格（美元/台）及毛利率（2020-2025）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正置生物显微镜销量（千台）、收入（百万美元）、价格（美元/台）及毛利率（2020-2025）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正置生物显微镜销量（千台）、收入（百万美元）、价格（美元/台）及毛利率（2020-2025）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正置生物显微镜销量（千台）、收入（百万美元）、价格（美元/台）及毛利率（2020-2025）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正置生物显微镜销量（千台）、收入（百万美元）、价格（美元/台）及毛利率（2020-2025）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正置生物显微镜销量（千台）、收入（百万美元）、价格（美元/台）及毛利率（2020-2025）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正置生物显微镜销量（千台）、收入（百万美元）、价格（美元/台）及毛利率（2020-2025）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全球不同产品类型正置生物显微镜销量（2020-2025年）&amp;（千台）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全球不同产品类型正置生物显微镜销量市场份额（2020-2025）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全球不同产品类型正置生物显微镜销量预测（2026-2031）&amp;（千台）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全球市场不同产品类型正置生物显微镜销量市场份额预测（2026-2031）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全球不同产品类型正置生物显微镜收入（2020-2025年）&amp;（百万美元）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全球不同产品类型正置生物显微镜收入市场份额（2020-2025）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全球不同产品类型正置生物显微镜收入预测（2026-2031）&amp;（百万美元）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全球不同产品类型正置生物显微镜收入市场份额预测（2026-2031）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全球不同应用正置生物显微镜销量（2020-2025年）&amp;（千台）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全球不同应用正置生物显微镜销量市场份额（2020-2025）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全球不同应用正置生物显微镜销量预测（2026-2031）&amp;（千台）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全球市场不同应用正置生物显微镜销量市场份额预测（2026-2031）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全球不同应用正置生物显微镜收入（2020-2025年）&amp;（百万美元）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全球不同应用正置生物显微镜收入市场份额（2020-2025）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全球不同应用正置生物显微镜收入预测（2026-2031）&amp;（百万美元）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全球不同应用正置生物显微镜收入市场份额预测（2026-2031）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正置生物显微镜上游原料供应商及联系方式列表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正置生物显微镜典型客户列表</w:t>
      </w:r>
      <w:r>
        <w:rPr>
          <w:rFonts w:hint="eastAsia"/>
        </w:rPr>
        <w:br/>
      </w:r>
      <w:r>
        <w:rPr>
          <w:rFonts w:hint="eastAsia"/>
        </w:rPr>
        <w:t>　　表 156： 正置生物显微镜主要销售模式及销售渠道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正置生物显微镜行业发展机遇及主要驱动因素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正置生物显微镜行业发展面临的风险</w:t>
      </w:r>
      <w:r>
        <w:rPr>
          <w:rFonts w:hint="eastAsia"/>
        </w:rPr>
        <w:br/>
      </w:r>
      <w:r>
        <w:rPr>
          <w:rFonts w:hint="eastAsia"/>
        </w:rPr>
        <w:t>　　表 159： 正置生物显微镜行业政策分析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正置生物显微镜产品图片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全球不同产品类型正置生物显微镜销售额2020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全球不同产品类型正置生物显微镜市场份额2024 &amp; 2031</w:t>
      </w:r>
      <w:r>
        <w:rPr>
          <w:rFonts w:hint="eastAsia"/>
        </w:rPr>
        <w:br/>
      </w:r>
      <w:r>
        <w:rPr>
          <w:rFonts w:hint="eastAsia"/>
        </w:rPr>
        <w:t>　　图 4： 双目产品图片</w:t>
      </w:r>
      <w:r>
        <w:rPr>
          <w:rFonts w:hint="eastAsia"/>
        </w:rPr>
        <w:br/>
      </w:r>
      <w:r>
        <w:rPr>
          <w:rFonts w:hint="eastAsia"/>
        </w:rPr>
        <w:t>　　图 5： 三目产品图片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全球不同应用正置生物显微镜市场份额2024 &amp; 2031</w:t>
      </w:r>
      <w:r>
        <w:rPr>
          <w:rFonts w:hint="eastAsia"/>
        </w:rPr>
        <w:br/>
      </w:r>
      <w:r>
        <w:rPr>
          <w:rFonts w:hint="eastAsia"/>
        </w:rPr>
        <w:t>　　图 8： 科研</w:t>
      </w:r>
      <w:r>
        <w:rPr>
          <w:rFonts w:hint="eastAsia"/>
        </w:rPr>
        <w:br/>
      </w:r>
      <w:r>
        <w:rPr>
          <w:rFonts w:hint="eastAsia"/>
        </w:rPr>
        <w:t>　　图 9： 生物制药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全球正置生物显微镜产能、产量、产能利用率及发展趋势（2020-2031）&amp;（千台）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全球正置生物显微镜产量、需求量及发展趋势（2020-2031）&amp;（千台）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全球主要地区正置生物显微镜产量（2020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全球主要地区正置生物显微镜产量市场份额（2020-2031）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中国正置生物显微镜产能、产量、产能利用率及发展趋势（2020-2031）&amp;（千台）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中国正置生物显微镜产量、市场需求量及发展趋势（2020-2031）&amp;（千台）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全球正置生物显微镜市场销售额及增长率：（2020-2031）&amp;（百万美元）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全球市场正置生物显微镜市场规模：2020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全球市场正置生物显微镜销量及增长率（2020-2031）&amp;（千台）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全球市场正置生物显微镜价格趋势（2020-2031）&amp;（美元/台）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全球主要地区正置生物显微镜销售收入（2020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全球主要地区正置生物显微镜销售收入市场份额（2020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北美市场正置生物显微镜销量及增长率（2020-2031）&amp;（千台）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北美市场正置生物显微镜收入及增长率（2020-2031）&amp;（百万美元）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欧洲市场正置生物显微镜销量及增长率（2020-2031）&amp;（千台）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欧洲市场正置生物显微镜收入及增长率（2020-2031）&amp;（百万美元）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中国市场正置生物显微镜销量及增长率（2020-2031）&amp;（千台）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中国市场正置生物显微镜收入及增长率（2020-2031）&amp;（百万美元）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日本市场正置生物显微镜销量及增长率（2020-2031）&amp;（千台）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日本市场正置生物显微镜收入及增长率（2020-2031）&amp;（百万美元）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东南亚市场正置生物显微镜销量及增长率（2020-2031）&amp;（千台）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东南亚市场正置生物显微镜收入及增长率（2020-2031）&amp;（百万美元）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印度市场正置生物显微镜销量及增长率（2020-2031）&amp;（千台）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印度市场正置生物显微镜收入及增长率（2020-2031）&amp;（百万美元）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2024年全球市场主要厂商正置生物显微镜销量市场份额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2024年全球市场主要厂商正置生物显微镜收入市场份额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2024年中国市场主要厂商正置生物显微镜销量市场份额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2024年中国市场主要厂商正置生物显微镜收入市场份额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2024年全球前五大生产商正置生物显微镜市场份额</w:t>
      </w:r>
      <w:r>
        <w:rPr>
          <w:rFonts w:hint="eastAsia"/>
        </w:rPr>
        <w:br/>
      </w:r>
      <w:r>
        <w:rPr>
          <w:rFonts w:hint="eastAsia"/>
        </w:rPr>
        <w:t>　　图 40： 2024年全球正置生物显微镜第一梯队、第二梯队和第三梯队厂商及市场份额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全球不同产品类型正置生物显微镜价格走势（2020-2031）&amp;（美元/台）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全球不同应用正置生物显微镜价格走势（2020-2031）&amp;（美元/台）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正置生物显微镜产业链</w:t>
      </w:r>
      <w:r>
        <w:rPr>
          <w:rFonts w:hint="eastAsia"/>
        </w:rPr>
        <w:br/>
      </w:r>
      <w:r>
        <w:rPr>
          <w:rFonts w:hint="eastAsia"/>
        </w:rPr>
        <w:t>　　图 44： 正置生物显微镜中国企业SWOT分析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219c2460842ea" w:history="1">
        <w:r>
          <w:rPr>
            <w:rStyle w:val="Hyperlink"/>
          </w:rPr>
          <w:t>2025-2031年全球与中国正置生物显微镜行业市场调研及前景分析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219c2460842ea" w:history="1">
        <w:r>
          <w:rPr>
            <w:rStyle w:val="Hyperlink"/>
          </w:rPr>
          <w:t>https://www.20087.com/7/65/ZhengZhiShengWuXianWeiJingHangYeQianJingFenXi.html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热点：正置和倒置显微镜的区别、尼康倒置显微镜、正置显微镜的用途、正置 倒置显微镜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9dfaa7565450a" w:history="1">
      <w:r>
        <w:rPr>
          <w:rStyle w:val="Hyperlink"/>
        </w:rPr>
        <w:t>2025-2031年全球与中国正置生物显微镜行业市场调研及前景分析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ZhengZhiShengWuXianWeiJingHangYeQianJingFenXi.html" TargetMode="External" Id="Rf23219c24608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ZhengZhiShengWuXianWeiJingHangYeQianJingFenXi.html" TargetMode="External" Id="Re3e9dfaa7565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2025-08-23T00:01:31Z</dcterms:created>
  <dcterms:modified xsi:type="dcterms:W3CDTF">2025-08-23T01:01:31Z</dcterms:modified>
  <dc:subject>2025-2031年全球与中国正置生物显微镜行业市场调研及前景分析</dc:subject>
  <dc:title>2025-2031年全球与中国正置生物显微镜行业市场调研及前景分析</dc:title>
  <cp:keywords>2025-2031年全球与中国正置生物显微镜行业市场调研及前景分析</cp:keywords>
  <dc:description>2025-2031年全球与中国正置生物显微镜行业市场调研及前景分析</dc:description>
</cp:coreProperties>
</file>