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3c06bda16424c" w:history="1">
              <w:r>
                <w:rPr>
                  <w:rStyle w:val="Hyperlink"/>
                </w:rPr>
                <w:t>2025年版中国VR市场现状调研与发展趋势分析报告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3c06bda16424c" w:history="1">
              <w:r>
                <w:rPr>
                  <w:rStyle w:val="Hyperlink"/>
                </w:rPr>
                <w:t>2025年版中国VR市场现状调研与发展趋势分析报告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1982157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3c06bda16424c" w:history="1">
                <w:r>
                  <w:rPr>
                    <w:rStyle w:val="Hyperlink"/>
                  </w:rPr>
                  <w:t>https://www.20087.com/7/15/VRFaZhanQuShiYuCeFenXi.html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(VR)技术近年来经历了显著的技术革新和市场增长，已成为数字娱乐、教育培训、医疗健康等多个领域的前沿应用工具。目前，VR硬件在分辨率、刷新率、重量及舒适度方面持续优化，提供了更为沉浸式的用户体验。软件内容方面，随着游戏、影视内容的丰富和专业应用软件的开发，VR不再局限于娱乐范畴，开始在建筑设计、心理治疗、远程协作等领域展现出巨大潜力。</w:t>
      </w:r>
      <w:r>
        <w:rPr>
          <w:rFonts w:hint="eastAsia"/>
        </w:rPr>
        <w:br/>
      </w:r>
      <w:r>
        <w:rPr>
          <w:rFonts w:hint="eastAsia"/>
        </w:rPr>
        <w:t>　　未来VR的发展将侧重于增强交互性、提升移动性和兼容性。随着5G及后续通讯技术的普及，无线VR设备将成为主流，实现更自由的移动体验。同时，眼动追踪、手势识别等技术的融合将进一步提升交互的真实感。在内容方面，预期会出现更多跨平台、跨现实世界与虚拟世界互动的创新应用，以及针对企业级市场的定制化解决方案，推动VR技术在更广泛的行业应用中实现深度渗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43c06bda16424c" w:history="1">
        <w:r>
          <w:rPr>
            <w:rStyle w:val="Hyperlink"/>
          </w:rPr>
          <w:t>2025年版中国VR市场现状调研与发展趋势分析报告</w:t>
        </w:r>
      </w:hyperlink>
      <w:r>
        <w:rPr>
          <w:rFonts w:hint="eastAsia"/>
        </w:rPr>
        <w:t>》基于多年行业研究积累，结合VR市场发展现状，依托行业权威数据资源和长期市场监测数据库，对VR市场规模、技术现状及未来方向进行了全面分析。报告梳理了VR行业竞争格局，重点评估了主要企业的市场表现及品牌影响力，并通过SWOT分析揭示了VR行业机遇与潜在风险。同时，报告对VR市场前景和发展趋势进行了科学预测，为投资者提供了投资价值判断和策略建议，助力把握VR行业的增长潜力与市场机会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重要结论</w:t>
      </w:r>
      <w:r>
        <w:rPr>
          <w:rFonts w:hint="eastAsia"/>
        </w:rPr>
        <w:br/>
      </w:r>
      <w:r>
        <w:rPr>
          <w:rFonts w:hint="eastAsia"/>
        </w:rPr>
        <w:t>　　一、2025年全球VR市场发展概况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（三） 区域结构</w:t>
      </w:r>
      <w:r>
        <w:rPr>
          <w:rFonts w:hint="eastAsia"/>
        </w:rPr>
        <w:br/>
      </w:r>
      <w:r>
        <w:rPr>
          <w:rFonts w:hint="eastAsia"/>
        </w:rPr>
        <w:t>　　（四） 新技术应用</w:t>
      </w:r>
      <w:r>
        <w:rPr>
          <w:rFonts w:hint="eastAsia"/>
        </w:rPr>
        <w:br/>
      </w:r>
      <w:r>
        <w:rPr>
          <w:rFonts w:hint="eastAsia"/>
        </w:rPr>
        <w:t>　　（五） 市场竞争</w:t>
      </w:r>
      <w:r>
        <w:rPr>
          <w:rFonts w:hint="eastAsia"/>
        </w:rPr>
        <w:br/>
      </w:r>
      <w:r>
        <w:rPr>
          <w:rFonts w:hint="eastAsia"/>
        </w:rPr>
        <w:t>　　二、2025年中VR市场发展情况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（二） 市场结构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2、行业结构</w:t>
      </w:r>
      <w:r>
        <w:rPr>
          <w:rFonts w:hint="eastAsia"/>
        </w:rPr>
        <w:br/>
      </w:r>
      <w:r>
        <w:rPr>
          <w:rFonts w:hint="eastAsia"/>
        </w:rPr>
        <w:t>　　3、用户结构</w:t>
      </w:r>
      <w:r>
        <w:rPr>
          <w:rFonts w:hint="eastAsia"/>
        </w:rPr>
        <w:br/>
      </w:r>
      <w:r>
        <w:rPr>
          <w:rFonts w:hint="eastAsia"/>
        </w:rPr>
        <w:t>　　三、2025年中国VR市场竞争分析</w:t>
      </w:r>
      <w:r>
        <w:rPr>
          <w:rFonts w:hint="eastAsia"/>
        </w:rPr>
        <w:br/>
      </w:r>
      <w:r>
        <w:rPr>
          <w:rFonts w:hint="eastAsia"/>
        </w:rPr>
        <w:t>　　（一） 行业重大事件及影响分析</w:t>
      </w:r>
      <w:r>
        <w:rPr>
          <w:rFonts w:hint="eastAsia"/>
        </w:rPr>
        <w:br/>
      </w:r>
      <w:r>
        <w:rPr>
          <w:rFonts w:hint="eastAsia"/>
        </w:rPr>
        <w:t>　　1、投资并购</w:t>
      </w:r>
      <w:r>
        <w:rPr>
          <w:rFonts w:hint="eastAsia"/>
        </w:rPr>
        <w:br/>
      </w:r>
      <w:r>
        <w:rPr>
          <w:rFonts w:hint="eastAsia"/>
        </w:rPr>
        <w:t>　　2、新产品</w:t>
      </w:r>
      <w:r>
        <w:rPr>
          <w:rFonts w:hint="eastAsia"/>
        </w:rPr>
        <w:br/>
      </w:r>
      <w:r>
        <w:rPr>
          <w:rFonts w:hint="eastAsia"/>
        </w:rPr>
        <w:t>　　3、新技术</w:t>
      </w:r>
      <w:r>
        <w:rPr>
          <w:rFonts w:hint="eastAsia"/>
        </w:rPr>
        <w:br/>
      </w:r>
      <w:r>
        <w:rPr>
          <w:rFonts w:hint="eastAsia"/>
        </w:rPr>
        <w:t>　　4、新应用</w:t>
      </w:r>
      <w:r>
        <w:rPr>
          <w:rFonts w:hint="eastAsia"/>
        </w:rPr>
        <w:br/>
      </w:r>
      <w:r>
        <w:rPr>
          <w:rFonts w:hint="eastAsia"/>
        </w:rPr>
        <w:t>　　（二） 市场竞争格局</w:t>
      </w:r>
      <w:r>
        <w:rPr>
          <w:rFonts w:hint="eastAsia"/>
        </w:rPr>
        <w:br/>
      </w:r>
      <w:r>
        <w:rPr>
          <w:rFonts w:hint="eastAsia"/>
        </w:rPr>
        <w:t>　　1、硬件市场</w:t>
      </w:r>
      <w:r>
        <w:rPr>
          <w:rFonts w:hint="eastAsia"/>
        </w:rPr>
        <w:br/>
      </w:r>
      <w:r>
        <w:rPr>
          <w:rFonts w:hint="eastAsia"/>
        </w:rPr>
        <w:t>　　2、应用市场</w:t>
      </w:r>
      <w:r>
        <w:rPr>
          <w:rFonts w:hint="eastAsia"/>
        </w:rPr>
        <w:br/>
      </w:r>
      <w:r>
        <w:rPr>
          <w:rFonts w:hint="eastAsia"/>
        </w:rPr>
        <w:t>　　3、……</w:t>
      </w:r>
      <w:r>
        <w:rPr>
          <w:rFonts w:hint="eastAsia"/>
        </w:rPr>
        <w:br/>
      </w:r>
      <w:r>
        <w:rPr>
          <w:rFonts w:hint="eastAsia"/>
        </w:rPr>
        <w:t>　　（三） 主力厂商表现及评价</w:t>
      </w:r>
      <w:r>
        <w:rPr>
          <w:rFonts w:hint="eastAsia"/>
        </w:rPr>
        <w:br/>
      </w:r>
      <w:r>
        <w:rPr>
          <w:rFonts w:hint="eastAsia"/>
        </w:rPr>
        <w:t>　　1、HTC</w:t>
      </w:r>
      <w:r>
        <w:rPr>
          <w:rFonts w:hint="eastAsia"/>
        </w:rPr>
        <w:br/>
      </w:r>
      <w:r>
        <w:rPr>
          <w:rFonts w:hint="eastAsia"/>
        </w:rPr>
        <w:t>　　2、谷歌</w:t>
      </w:r>
      <w:r>
        <w:rPr>
          <w:rFonts w:hint="eastAsia"/>
        </w:rPr>
        <w:br/>
      </w:r>
      <w:r>
        <w:rPr>
          <w:rFonts w:hint="eastAsia"/>
        </w:rPr>
        <w:t>　　3、英伟达</w:t>
      </w:r>
      <w:r>
        <w:rPr>
          <w:rFonts w:hint="eastAsia"/>
        </w:rPr>
        <w:br/>
      </w:r>
      <w:r>
        <w:rPr>
          <w:rFonts w:hint="eastAsia"/>
        </w:rPr>
        <w:t>　　4、暴风影音</w:t>
      </w:r>
      <w:r>
        <w:rPr>
          <w:rFonts w:hint="eastAsia"/>
        </w:rPr>
        <w:br/>
      </w:r>
      <w:r>
        <w:rPr>
          <w:rFonts w:hint="eastAsia"/>
        </w:rPr>
        <w:t>　　5、……</w:t>
      </w:r>
      <w:r>
        <w:rPr>
          <w:rFonts w:hint="eastAsia"/>
        </w:rPr>
        <w:br/>
      </w:r>
      <w:r>
        <w:rPr>
          <w:rFonts w:hint="eastAsia"/>
        </w:rPr>
        <w:t>　　四、2025-2031年中国VR市场未来展望</w:t>
      </w:r>
      <w:r>
        <w:rPr>
          <w:rFonts w:hint="eastAsia"/>
        </w:rPr>
        <w:br/>
      </w:r>
      <w:r>
        <w:rPr>
          <w:rFonts w:hint="eastAsia"/>
        </w:rPr>
        <w:t>　　（一） 市场预测</w:t>
      </w:r>
      <w:r>
        <w:rPr>
          <w:rFonts w:hint="eastAsia"/>
        </w:rPr>
        <w:br/>
      </w:r>
      <w:r>
        <w:rPr>
          <w:rFonts w:hint="eastAsia"/>
        </w:rPr>
        <w:t>　　1、市场规模预测</w:t>
      </w:r>
      <w:r>
        <w:rPr>
          <w:rFonts w:hint="eastAsia"/>
        </w:rPr>
        <w:br/>
      </w:r>
      <w:r>
        <w:rPr>
          <w:rFonts w:hint="eastAsia"/>
        </w:rPr>
        <w:t>　　2、市场结构预测</w:t>
      </w:r>
      <w:r>
        <w:rPr>
          <w:rFonts w:hint="eastAsia"/>
        </w:rPr>
        <w:br/>
      </w:r>
      <w:r>
        <w:rPr>
          <w:rFonts w:hint="eastAsia"/>
        </w:rPr>
        <w:t>　　（二） 驱动因素</w:t>
      </w:r>
      <w:r>
        <w:rPr>
          <w:rFonts w:hint="eastAsia"/>
        </w:rPr>
        <w:br/>
      </w:r>
      <w:r>
        <w:rPr>
          <w:rFonts w:hint="eastAsia"/>
        </w:rPr>
        <w:t>　　1、政策利好助推虚拟现实发展新动力</w:t>
      </w:r>
      <w:r>
        <w:rPr>
          <w:rFonts w:hint="eastAsia"/>
        </w:rPr>
        <w:br/>
      </w:r>
      <w:r>
        <w:rPr>
          <w:rFonts w:hint="eastAsia"/>
        </w:rPr>
        <w:t>　　2、供需发力加速虚拟现实发展新形态</w:t>
      </w:r>
      <w:r>
        <w:rPr>
          <w:rFonts w:hint="eastAsia"/>
        </w:rPr>
        <w:br/>
      </w:r>
      <w:r>
        <w:rPr>
          <w:rFonts w:hint="eastAsia"/>
        </w:rPr>
        <w:t>　　3、技术支撑驱动虚拟现实发展新关键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（三） 主要趋势</w:t>
      </w:r>
      <w:r>
        <w:rPr>
          <w:rFonts w:hint="eastAsia"/>
        </w:rPr>
        <w:br/>
      </w:r>
      <w:r>
        <w:rPr>
          <w:rFonts w:hint="eastAsia"/>
        </w:rPr>
        <w:t>　　1、应用趋势</w:t>
      </w:r>
      <w:r>
        <w:rPr>
          <w:rFonts w:hint="eastAsia"/>
        </w:rPr>
        <w:br/>
      </w:r>
      <w:r>
        <w:rPr>
          <w:rFonts w:hint="eastAsia"/>
        </w:rPr>
        <w:t>　　2、设备趋势</w:t>
      </w:r>
      <w:r>
        <w:rPr>
          <w:rFonts w:hint="eastAsia"/>
        </w:rPr>
        <w:br/>
      </w:r>
      <w:r>
        <w:rPr>
          <w:rFonts w:hint="eastAsia"/>
        </w:rPr>
        <w:t>　　3、投资趋势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五、建议</w:t>
      </w:r>
      <w:r>
        <w:rPr>
          <w:rFonts w:hint="eastAsia"/>
        </w:rPr>
        <w:br/>
      </w:r>
      <w:r>
        <w:rPr>
          <w:rFonts w:hint="eastAsia"/>
        </w:rPr>
        <w:t>　　1、产业层面</w:t>
      </w:r>
      <w:r>
        <w:rPr>
          <w:rFonts w:hint="eastAsia"/>
        </w:rPr>
        <w:br/>
      </w:r>
      <w:r>
        <w:rPr>
          <w:rFonts w:hint="eastAsia"/>
        </w:rPr>
        <w:t>　　2、技术层面</w:t>
      </w:r>
      <w:r>
        <w:rPr>
          <w:rFonts w:hint="eastAsia"/>
        </w:rPr>
        <w:br/>
      </w:r>
      <w:r>
        <w:rPr>
          <w:rFonts w:hint="eastAsia"/>
        </w:rPr>
        <w:t>　　3、标准层面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* 2020-2025年全球VR市场销售额规模</w:t>
      </w:r>
      <w:r>
        <w:rPr>
          <w:rFonts w:hint="eastAsia"/>
        </w:rPr>
        <w:br/>
      </w:r>
      <w:r>
        <w:rPr>
          <w:rFonts w:hint="eastAsia"/>
        </w:rPr>
        <w:t>　　* 2020-2025年中国VR市场销量及销售额规模</w:t>
      </w:r>
      <w:r>
        <w:rPr>
          <w:rFonts w:hint="eastAsia"/>
        </w:rPr>
        <w:br/>
      </w:r>
      <w:r>
        <w:rPr>
          <w:rFonts w:hint="eastAsia"/>
        </w:rPr>
        <w:t>　　* 2020-2025年中国VR市场增长率</w:t>
      </w:r>
      <w:r>
        <w:rPr>
          <w:rFonts w:hint="eastAsia"/>
        </w:rPr>
        <w:br/>
      </w:r>
      <w:r>
        <w:rPr>
          <w:rFonts w:hint="eastAsia"/>
        </w:rPr>
        <w:t>　　* 2025年中国VR市场行业销量结构</w:t>
      </w:r>
      <w:r>
        <w:rPr>
          <w:rFonts w:hint="eastAsia"/>
        </w:rPr>
        <w:br/>
      </w:r>
      <w:r>
        <w:rPr>
          <w:rFonts w:hint="eastAsia"/>
        </w:rPr>
        <w:t>　　* 2025年中国VR市场行业销售额结构</w:t>
      </w:r>
      <w:r>
        <w:rPr>
          <w:rFonts w:hint="eastAsia"/>
        </w:rPr>
        <w:br/>
      </w:r>
      <w:r>
        <w:rPr>
          <w:rFonts w:hint="eastAsia"/>
        </w:rPr>
        <w:t>　　* 2025年中国VR市场用户销量结构</w:t>
      </w:r>
      <w:r>
        <w:rPr>
          <w:rFonts w:hint="eastAsia"/>
        </w:rPr>
        <w:br/>
      </w:r>
      <w:r>
        <w:rPr>
          <w:rFonts w:hint="eastAsia"/>
        </w:rPr>
        <w:t>　　* 2025年中国VR市场用户销售额结构</w:t>
      </w:r>
      <w:r>
        <w:rPr>
          <w:rFonts w:hint="eastAsia"/>
        </w:rPr>
        <w:br/>
      </w:r>
      <w:r>
        <w:rPr>
          <w:rFonts w:hint="eastAsia"/>
        </w:rPr>
        <w:t>　　* 2025年中国VR硬件市场厂商竞争格局图</w:t>
      </w:r>
      <w:r>
        <w:rPr>
          <w:rFonts w:hint="eastAsia"/>
        </w:rPr>
        <w:br/>
      </w:r>
      <w:r>
        <w:rPr>
          <w:rFonts w:hint="eastAsia"/>
        </w:rPr>
        <w:t>　　* 2025年中国VR技术路线图</w:t>
      </w:r>
      <w:r>
        <w:rPr>
          <w:rFonts w:hint="eastAsia"/>
        </w:rPr>
        <w:br/>
      </w:r>
      <w:r>
        <w:rPr>
          <w:rFonts w:hint="eastAsia"/>
        </w:rPr>
        <w:t>　　* 2025年中国VR应用爆发时序及规模图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3c06bda16424c" w:history="1">
        <w:r>
          <w:rPr>
            <w:rStyle w:val="Hyperlink"/>
          </w:rPr>
          <w:t>2025年版中国VR市场现状调研与发展趋势分析报告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1982157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3c06bda16424c" w:history="1">
        <w:r>
          <w:rPr>
            <w:rStyle w:val="Hyperlink"/>
          </w:rPr>
          <w:t>https://www.20087.com/7/15/VRFaZhanQuShiYuCeFenXi.html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热点：vive VR、VR体验馆、VR游戏、VR广告、VR设备一套多少钱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2bbd4c04d496a" w:history="1">
      <w:r>
        <w:rPr>
          <w:rStyle w:val="Hyperlink"/>
        </w:rPr>
        <w:t>2025年版中国VR市场现状调研与发展趋势分析报告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VRFaZhanQuShiYuCeFenXi.html" TargetMode="External" Id="R2443c06bda1642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VRFaZhanQuShiYuCeFenXi.html" TargetMode="External" Id="Rddd2bbd4c04d49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2025-05-13T08:27:00Z</dcterms:created>
  <dcterms:modified xsi:type="dcterms:W3CDTF">2025-05-13T09:27:00Z</dcterms:modified>
  <dc:subject>2025年版中国VR市场现状调研与发展趋势分析报告</dc:subject>
  <dc:title>2025年版中国VR市场现状调研与发展趋势分析报告</dc:title>
  <cp:keywords>2025年版中国VR市场现状调研与发展趋势分析报告</cp:keywords>
  <dc:description>2025年版中国VR市场现状调研与发展趋势分析报告</dc:description>
</cp:coreProperties>
</file>