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510acb1a94e71" w:history="1">
              <w:r>
                <w:rPr>
                  <w:rStyle w:val="Hyperlink"/>
                </w:rPr>
                <w:t>全球与中国差示扫描量热法发展现状分析及前景趋势报告（2024-2030年）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510acb1a94e71" w:history="1">
              <w:r>
                <w:rPr>
                  <w:rStyle w:val="Hyperlink"/>
                </w:rPr>
                <w:t>全球与中国差示扫描量热法发展现状分析及前景趋势报告（2024-2030年）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510acb1a94e71" w:history="1">
                <w:r>
                  <w:rPr>
                    <w:rStyle w:val="Hyperlink"/>
                  </w:rPr>
                  <w:t>https://www.20087.com/7/95/ChaShiSaoMiaoLiangReFaHangYeQianJingQuShi.html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示扫描量热法(DSC)作为一种重要的热分析技术，在材料科学、化学、制药等多个领域有着广泛的应用。近年来，随着材料科学研究的深入和技术的进步，DSC技术得到了显著的发展。目前，DSC仪器的灵敏度和精度不断提高，能够提供更精确的热力学数据。此外，随着计算机技术的发展，DSC设备的操作变得更加简便，数据分析软件也更加智能化，能够帮助研究人员快速解析实验数据。</w:t>
      </w:r>
      <w:r>
        <w:rPr>
          <w:rFonts w:hint="eastAsia"/>
        </w:rPr>
        <w:br/>
      </w:r>
      <w:r>
        <w:rPr>
          <w:rFonts w:hint="eastAsia"/>
        </w:rPr>
        <w:t>　　未来，差示扫描量热法将继续向着更高的灵敏度、更宽的温度范围和更强的自动化方向发展。随着新材料和新药物的研发需求增加，能够提供更精确、更快速测试结果的DSC设备将更加受到科研人员的欢迎。同时，随着数据分析技术的进步，能够自动识别和分析复杂热效应的DSC软件将成为市场的新宠。此外，随着物联网技术的应用，远程监测和控制DSC实验将成为可能，使得实验过程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510acb1a94e71" w:history="1">
        <w:r>
          <w:rPr>
            <w:rStyle w:val="Hyperlink"/>
          </w:rPr>
          <w:t>全球与中国差示扫描量热法发展现状分析及前景趋势报告（2024-2030年）</w:t>
        </w:r>
      </w:hyperlink>
      <w:r>
        <w:rPr>
          <w:rFonts w:hint="eastAsia"/>
        </w:rPr>
        <w:t>》系统分析了差示扫描量热法行业的市场需求、市场规模及价格动态，全面梳理了差示扫描量热法产业链结构，并对差示扫描量热法细分市场进行了深入探究。报告基于详实数据，科学预测了差示扫描量热法市场前景与发展趋势，重点剖析了品牌竞争格局、市场集中度及重点企业的市场地位。通过SWOT分析，报告识别了行业面临的机遇与风险，并提出了针对性发展策略与建议，为差示扫描量热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中国差示扫描量热法概述</w:t>
      </w:r>
      <w:r>
        <w:rPr>
          <w:rFonts w:hint="eastAsia"/>
        </w:rPr>
        <w:br/>
      </w:r>
      <w:r>
        <w:rPr>
          <w:rFonts w:hint="eastAsia"/>
        </w:rPr>
        <w:t>　　第一节 差示扫描量热法行业定义</w:t>
      </w:r>
      <w:r>
        <w:rPr>
          <w:rFonts w:hint="eastAsia"/>
        </w:rPr>
        <w:br/>
      </w:r>
      <w:r>
        <w:rPr>
          <w:rFonts w:hint="eastAsia"/>
        </w:rPr>
        <w:t>　　第二节 差示扫描量热法行业发展特性</w:t>
      </w:r>
      <w:r>
        <w:rPr>
          <w:rFonts w:hint="eastAsia"/>
        </w:rPr>
        <w:br/>
      </w:r>
      <w:r>
        <w:rPr>
          <w:rFonts w:hint="eastAsia"/>
        </w:rPr>
        <w:t>　　第三节 差示扫描量热法产业链分析</w:t>
      </w:r>
      <w:r>
        <w:rPr>
          <w:rFonts w:hint="eastAsia"/>
        </w:rPr>
        <w:br/>
      </w:r>
      <w:r>
        <w:rPr>
          <w:rFonts w:hint="eastAsia"/>
        </w:rPr>
        <w:t>　　第四节 差示扫描量热法行业生命周期分析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国外主要差示扫描量热法市场发展概况</w:t>
      </w:r>
      <w:r>
        <w:rPr>
          <w:rFonts w:hint="eastAsia"/>
        </w:rPr>
        <w:br/>
      </w:r>
      <w:r>
        <w:rPr>
          <w:rFonts w:hint="eastAsia"/>
        </w:rPr>
        <w:t>　　第一节 全球差示扫描量热法市场发展分析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欧洲地区主要国家差示扫描量热法市场概况</w:t>
      </w:r>
      <w:r>
        <w:rPr>
          <w:rFonts w:hint="eastAsia"/>
        </w:rPr>
        <w:br/>
      </w:r>
      <w:r>
        <w:rPr>
          <w:rFonts w:hint="eastAsia"/>
        </w:rPr>
        <w:t>　　第三节 北美地区差示扫描量热法市场概况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亚洲地区主要国家差示扫描量热法市场概况</w:t>
      </w:r>
      <w:r>
        <w:rPr>
          <w:rFonts w:hint="eastAsia"/>
        </w:rPr>
        <w:br/>
      </w:r>
      <w:r>
        <w:rPr>
          <w:rFonts w:hint="eastAsia"/>
        </w:rPr>
        <w:t>　　第五节 全球差示扫描量热法市场发展预测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中国差示扫描量热法发展环境分析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差示扫描量热法行业相关政策、标准</w:t>
      </w:r>
      <w:r>
        <w:rPr>
          <w:rFonts w:hint="eastAsia"/>
        </w:rPr>
        <w:br/>
      </w:r>
      <w:r>
        <w:rPr>
          <w:rFonts w:hint="eastAsia"/>
        </w:rPr>
        <w:t>　　第三节 差示扫描量热法行业相关发展规划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中国差示扫描量热法技术发展分析</w:t>
      </w:r>
      <w:r>
        <w:rPr>
          <w:rFonts w:hint="eastAsia"/>
        </w:rPr>
        <w:br/>
      </w:r>
      <w:r>
        <w:rPr>
          <w:rFonts w:hint="eastAsia"/>
        </w:rPr>
        <w:t>　　第一节 当前差示扫描量热法技术发展现状分析</w:t>
      </w:r>
      <w:r>
        <w:rPr>
          <w:rFonts w:hint="eastAsia"/>
        </w:rPr>
        <w:br/>
      </w:r>
      <w:r>
        <w:rPr>
          <w:rFonts w:hint="eastAsia"/>
        </w:rPr>
        <w:t>　　第二节 差示扫描量热法生产中需注意的问题</w:t>
      </w:r>
      <w:r>
        <w:rPr>
          <w:rFonts w:hint="eastAsia"/>
        </w:rPr>
        <w:br/>
      </w:r>
      <w:r>
        <w:rPr>
          <w:rFonts w:hint="eastAsia"/>
        </w:rPr>
        <w:t>　　第三节 差示扫描量热法行业主要技术发展趋势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差示扫描量热法市场特性分析</w:t>
      </w:r>
      <w:r>
        <w:rPr>
          <w:rFonts w:hint="eastAsia"/>
        </w:rPr>
        <w:br/>
      </w:r>
      <w:r>
        <w:rPr>
          <w:rFonts w:hint="eastAsia"/>
        </w:rPr>
        <w:t>　　第一节 差示扫描量热法行业集中度分析</w:t>
      </w:r>
      <w:r>
        <w:rPr>
          <w:rFonts w:hint="eastAsia"/>
        </w:rPr>
        <w:br/>
      </w:r>
      <w:r>
        <w:rPr>
          <w:rFonts w:hint="eastAsia"/>
        </w:rPr>
        <w:t>　　第二节 差示扫描量热法行业SWOT分析</w:t>
      </w:r>
      <w:r>
        <w:rPr>
          <w:rFonts w:hint="eastAsia"/>
        </w:rPr>
        <w:br/>
      </w:r>
      <w:r>
        <w:rPr>
          <w:rFonts w:hint="eastAsia"/>
        </w:rPr>
        <w:t>　　　　一、差示扫描量热法行业优势</w:t>
      </w:r>
      <w:r>
        <w:rPr>
          <w:rFonts w:hint="eastAsia"/>
        </w:rPr>
        <w:br/>
      </w:r>
      <w:r>
        <w:rPr>
          <w:rFonts w:hint="eastAsia"/>
        </w:rPr>
        <w:t>　　　　二、差示扫描量热法行业劣势</w:t>
      </w:r>
      <w:r>
        <w:rPr>
          <w:rFonts w:hint="eastAsia"/>
        </w:rPr>
        <w:br/>
      </w:r>
      <w:r>
        <w:rPr>
          <w:rFonts w:hint="eastAsia"/>
        </w:rPr>
        <w:t>　　　　三、差示扫描量热法行业机会</w:t>
      </w:r>
      <w:r>
        <w:rPr>
          <w:rFonts w:hint="eastAsia"/>
        </w:rPr>
        <w:br/>
      </w:r>
      <w:r>
        <w:rPr>
          <w:rFonts w:hint="eastAsia"/>
        </w:rPr>
        <w:t>　　　　四、差示扫描量热法行业风险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中国差示扫描量热法发展现状</w:t>
      </w:r>
      <w:r>
        <w:rPr>
          <w:rFonts w:hint="eastAsia"/>
        </w:rPr>
        <w:br/>
      </w:r>
      <w:r>
        <w:rPr>
          <w:rFonts w:hint="eastAsia"/>
        </w:rPr>
        <w:t>　　第一节 中国差示扫描量热法市场现状分析</w:t>
      </w:r>
      <w:r>
        <w:rPr>
          <w:rFonts w:hint="eastAsia"/>
        </w:rPr>
        <w:br/>
      </w:r>
      <w:r>
        <w:rPr>
          <w:rFonts w:hint="eastAsia"/>
        </w:rPr>
        <w:t>　　第二节 中国差示扫描量热法行业产量情况分析及预测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一、差示扫描量热法总体产能规模</w:t>
      </w:r>
      <w:r>
        <w:rPr>
          <w:rFonts w:hint="eastAsia"/>
        </w:rPr>
        <w:br/>
      </w:r>
      <w:r>
        <w:rPr>
          <w:rFonts w:hint="eastAsia"/>
        </w:rPr>
        <w:t>　　　　二、差示扫描量热法生产区域分布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三、2019-2024年中国差示扫描量热法产量统计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四、2024-2030年中国差示扫描量热法产量预测</w:t>
      </w:r>
      <w:r>
        <w:rPr>
          <w:rFonts w:hint="eastAsia"/>
        </w:rPr>
        <w:br/>
      </w:r>
      <w:r>
        <w:rPr>
          <w:rFonts w:hint="eastAsia"/>
        </w:rPr>
        <w:t>　　第三节 中国差示扫描量热法市场需求分析及预测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一、中国差示扫描量热法市场需求特点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二、2019-2024年中国差示扫描量热法市场需求量统计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三、2024-2030年中国差示扫描量热法市场需求量预测</w:t>
      </w:r>
      <w:r>
        <w:rPr>
          <w:rFonts w:hint="eastAsia"/>
        </w:rPr>
        <w:br/>
      </w:r>
      <w:r>
        <w:rPr>
          <w:rFonts w:hint="eastAsia"/>
        </w:rPr>
        <w:t>　　第四节 中国差示扫描量热法价格趋势分析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一、2019-2024年中国差示扫描量热法市场价格趋势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二、2024-2030年中国差示扫描量热法市场价格走势预测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2019-2024年差示扫描量热法行业经济运行状况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2019-2024年中国差示扫描量热法行业盈利能力分析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2019-2024年中国差示扫描量热法行业发展能力分析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2019-2024年差示扫描量热法行业偿债能力分析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2019-2024年差示扫描量热法制造企业数量分析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差示扫描量热法行业上、下游市场分析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差示扫描量热法行业上游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差示扫描量热法行业下游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中国差示扫描量热法行业重点地区发展分析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差示扫描量热法行业重点区域市场结构调研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**地区差示扫描量热法市场发展分析</w:t>
      </w:r>
      <w:r>
        <w:rPr>
          <w:rFonts w:hint="eastAsia"/>
        </w:rPr>
        <w:br/>
      </w:r>
      <w:r>
        <w:rPr>
          <w:rFonts w:hint="eastAsia"/>
        </w:rPr>
        <w:t>　　第三节 **地区差示扫描量热法市场发展分析</w:t>
      </w:r>
      <w:r>
        <w:rPr>
          <w:rFonts w:hint="eastAsia"/>
        </w:rPr>
        <w:br/>
      </w:r>
      <w:r>
        <w:rPr>
          <w:rFonts w:hint="eastAsia"/>
        </w:rPr>
        <w:t>　　第四节 **地区差示扫描量热法市场发展分析</w:t>
      </w:r>
      <w:r>
        <w:rPr>
          <w:rFonts w:hint="eastAsia"/>
        </w:rPr>
        <w:br/>
      </w:r>
      <w:r>
        <w:rPr>
          <w:rFonts w:hint="eastAsia"/>
        </w:rPr>
        <w:t>　　第五节 **地区差示扫描量热法市场发展分析</w:t>
      </w:r>
      <w:r>
        <w:rPr>
          <w:rFonts w:hint="eastAsia"/>
        </w:rPr>
        <w:br/>
      </w:r>
      <w:r>
        <w:rPr>
          <w:rFonts w:hint="eastAsia"/>
        </w:rPr>
        <w:t>　　第六节 **地区差示扫描量热法市场发展分析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2019-2024年中国差示扫描量热法进出口分析</w:t>
      </w:r>
      <w:r>
        <w:rPr>
          <w:rFonts w:hint="eastAsia"/>
        </w:rPr>
        <w:br/>
      </w:r>
      <w:r>
        <w:rPr>
          <w:rFonts w:hint="eastAsia"/>
        </w:rPr>
        <w:t>　　第一节 差示扫描量热法进口情况分析</w:t>
      </w:r>
      <w:r>
        <w:rPr>
          <w:rFonts w:hint="eastAsia"/>
        </w:rPr>
        <w:br/>
      </w:r>
      <w:r>
        <w:rPr>
          <w:rFonts w:hint="eastAsia"/>
        </w:rPr>
        <w:t>　　第二节 差示扫描量热法出口情况分析</w:t>
      </w:r>
      <w:r>
        <w:rPr>
          <w:rFonts w:hint="eastAsia"/>
        </w:rPr>
        <w:br/>
      </w:r>
      <w:r>
        <w:rPr>
          <w:rFonts w:hint="eastAsia"/>
        </w:rPr>
        <w:t>　　第三节 影响差示扫描量热法进出口因素分析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差示扫描量热法行业重点企业竞争力分析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三、企业差示扫描量热法经营状况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三、企业差示扫描量热法经营状况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三、企业差示扫描量热法经营状况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三、企业差示扫描量热法经营状况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三、企业差示扫描量热法经营状况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三、企业差示扫描量热法经营状况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差示扫描量热法行业企业经营策略研究分析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差示扫描量热法企业多样化经营策略分析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一、差示扫描量热法企业多样化经营情况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二、现行差示扫描量热法行业多样化经营的方向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大型差示扫描量热法企业集团未来发展策略分析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对中小差示扫描量热法企业生产经营的建议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差示扫描量热法行业投资风险预警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影响差示扫描量热法行业发展的主要因素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一、2024年影响差示扫描量热法行业运行的有利因素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二、2024年影响差示扫描量热法行业运行的稳定因素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三、2024年影响差示扫描量热法行业运行的不利因素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四、2024年我国差示扫描量热法行业发展面临的挑战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五、2024年我国差示扫描量热法行业发展面临的机遇</w:t>
      </w:r>
      <w:r>
        <w:rPr>
          <w:rFonts w:hint="eastAsia"/>
        </w:rPr>
        <w:br/>
      </w:r>
      <w:r>
        <w:rPr>
          <w:rFonts w:hint="eastAsia"/>
        </w:rPr>
        <w:t>　　第二节 差示扫描量热法行业投资风险预警</w:t>
      </w:r>
      <w:r>
        <w:rPr>
          <w:rFonts w:hint="eastAsia"/>
        </w:rPr>
        <w:br/>
      </w:r>
      <w:r>
        <w:rPr>
          <w:rFonts w:hint="eastAsia"/>
        </w:rPr>
        <w:t>　　　　一、差示扫描量热法行业市场风险预测</w:t>
      </w:r>
      <w:r>
        <w:rPr>
          <w:rFonts w:hint="eastAsia"/>
        </w:rPr>
        <w:br/>
      </w:r>
      <w:r>
        <w:rPr>
          <w:rFonts w:hint="eastAsia"/>
        </w:rPr>
        <w:t>　　　　二、差示扫描量热法行业政策风险预测</w:t>
      </w:r>
      <w:r>
        <w:rPr>
          <w:rFonts w:hint="eastAsia"/>
        </w:rPr>
        <w:br/>
      </w:r>
      <w:r>
        <w:rPr>
          <w:rFonts w:hint="eastAsia"/>
        </w:rPr>
        <w:t>　　　　三、差示扫描量热法行业经营风险预测</w:t>
      </w:r>
      <w:r>
        <w:rPr>
          <w:rFonts w:hint="eastAsia"/>
        </w:rPr>
        <w:br/>
      </w:r>
      <w:r>
        <w:rPr>
          <w:rFonts w:hint="eastAsia"/>
        </w:rPr>
        <w:t>　　　　四、差示扫描量热法行业技术风险预测</w:t>
      </w:r>
      <w:r>
        <w:rPr>
          <w:rFonts w:hint="eastAsia"/>
        </w:rPr>
        <w:br/>
      </w:r>
      <w:r>
        <w:rPr>
          <w:rFonts w:hint="eastAsia"/>
        </w:rPr>
        <w:t>　　　　五、差示扫描量热法行业竞争风险预测</w:t>
      </w:r>
      <w:r>
        <w:rPr>
          <w:rFonts w:hint="eastAsia"/>
        </w:rPr>
        <w:br/>
      </w:r>
      <w:r>
        <w:rPr>
          <w:rFonts w:hint="eastAsia"/>
        </w:rPr>
        <w:t>　　　　六、差示扫描量热法行业其他风险预测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差示扫描量热法投资建议</w:t>
      </w:r>
      <w:r>
        <w:rPr>
          <w:rFonts w:hint="eastAsia"/>
        </w:rPr>
        <w:br/>
      </w:r>
      <w:r>
        <w:rPr>
          <w:rFonts w:hint="eastAsia"/>
        </w:rPr>
        <w:t>　　第一节 2024年差示扫描量热法市场前景分析</w:t>
      </w:r>
      <w:r>
        <w:rPr>
          <w:rFonts w:hint="eastAsia"/>
        </w:rPr>
        <w:br/>
      </w:r>
      <w:r>
        <w:rPr>
          <w:rFonts w:hint="eastAsia"/>
        </w:rPr>
        <w:t>　　第二节 2024年差示扫描量热法发展趋势预测</w:t>
      </w:r>
      <w:r>
        <w:rPr>
          <w:rFonts w:hint="eastAsia"/>
        </w:rPr>
        <w:br/>
      </w:r>
      <w:r>
        <w:rPr>
          <w:rFonts w:hint="eastAsia"/>
        </w:rPr>
        <w:t>　　第三节 差示扫描量热法行业投资进入壁垒分析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差示扫描量热法介绍</w:t>
      </w:r>
      <w:r>
        <w:rPr>
          <w:rFonts w:hint="eastAsia"/>
        </w:rPr>
        <w:br/>
      </w:r>
      <w:r>
        <w:rPr>
          <w:rFonts w:hint="eastAsia"/>
        </w:rPr>
        <w:t>　　图表 差示扫描量热法图片</w:t>
      </w:r>
      <w:r>
        <w:rPr>
          <w:rFonts w:hint="eastAsia"/>
        </w:rPr>
        <w:br/>
      </w:r>
      <w:r>
        <w:rPr>
          <w:rFonts w:hint="eastAsia"/>
        </w:rPr>
        <w:t>　　图表 差示扫描量热法种类</w:t>
      </w:r>
      <w:r>
        <w:rPr>
          <w:rFonts w:hint="eastAsia"/>
        </w:rPr>
        <w:br/>
      </w:r>
      <w:r>
        <w:rPr>
          <w:rFonts w:hint="eastAsia"/>
        </w:rPr>
        <w:t>　　图表 差示扫描量热法发展历程</w:t>
      </w:r>
      <w:r>
        <w:rPr>
          <w:rFonts w:hint="eastAsia"/>
        </w:rPr>
        <w:br/>
      </w:r>
      <w:r>
        <w:rPr>
          <w:rFonts w:hint="eastAsia"/>
        </w:rPr>
        <w:t>　　图表 差示扫描量热法用途 应用</w:t>
      </w:r>
      <w:r>
        <w:rPr>
          <w:rFonts w:hint="eastAsia"/>
        </w:rPr>
        <w:br/>
      </w:r>
      <w:r>
        <w:rPr>
          <w:rFonts w:hint="eastAsia"/>
        </w:rPr>
        <w:t>　　图表 差示扫描量热法政策</w:t>
      </w:r>
      <w:r>
        <w:rPr>
          <w:rFonts w:hint="eastAsia"/>
        </w:rPr>
        <w:br/>
      </w:r>
      <w:r>
        <w:rPr>
          <w:rFonts w:hint="eastAsia"/>
        </w:rPr>
        <w:t>　　图表 差示扫描量热法技术 专利情况</w:t>
      </w:r>
      <w:r>
        <w:rPr>
          <w:rFonts w:hint="eastAsia"/>
        </w:rPr>
        <w:br/>
      </w:r>
      <w:r>
        <w:rPr>
          <w:rFonts w:hint="eastAsia"/>
        </w:rPr>
        <w:t>　　图表 差示扫描量热法标准</w:t>
      </w:r>
      <w:r>
        <w:rPr>
          <w:rFonts w:hint="eastAsia"/>
        </w:rPr>
        <w:br/>
      </w:r>
      <w:r>
        <w:rPr>
          <w:rFonts w:hint="eastAsia"/>
        </w:rPr>
        <w:t>　　图表 2019-2023年中国差示扫描量热法市场规模分析</w:t>
      </w:r>
      <w:r>
        <w:rPr>
          <w:rFonts w:hint="eastAsia"/>
        </w:rPr>
        <w:br/>
      </w:r>
      <w:r>
        <w:rPr>
          <w:rFonts w:hint="eastAsia"/>
        </w:rPr>
        <w:t>　　图表 差示扫描量热法产业链分析</w:t>
      </w:r>
      <w:r>
        <w:rPr>
          <w:rFonts w:hint="eastAsia"/>
        </w:rPr>
        <w:br/>
      </w:r>
      <w:r>
        <w:rPr>
          <w:rFonts w:hint="eastAsia"/>
        </w:rPr>
        <w:t>　　图表 2019-2023年差示扫描量热法市场容量分析</w:t>
      </w:r>
      <w:r>
        <w:rPr>
          <w:rFonts w:hint="eastAsia"/>
        </w:rPr>
        <w:br/>
      </w:r>
      <w:r>
        <w:rPr>
          <w:rFonts w:hint="eastAsia"/>
        </w:rPr>
        <w:t>　　图表 差示扫描量热法品牌</w:t>
      </w:r>
      <w:r>
        <w:rPr>
          <w:rFonts w:hint="eastAsia"/>
        </w:rPr>
        <w:br/>
      </w:r>
      <w:r>
        <w:rPr>
          <w:rFonts w:hint="eastAsia"/>
        </w:rPr>
        <w:t>　　图表 差示扫描量热法生产现状</w:t>
      </w:r>
      <w:r>
        <w:rPr>
          <w:rFonts w:hint="eastAsia"/>
        </w:rPr>
        <w:br/>
      </w:r>
      <w:r>
        <w:rPr>
          <w:rFonts w:hint="eastAsia"/>
        </w:rPr>
        <w:t>　　图表 2019-2023年中国差示扫描量热法产能统计</w:t>
      </w:r>
      <w:r>
        <w:rPr>
          <w:rFonts w:hint="eastAsia"/>
        </w:rPr>
        <w:br/>
      </w:r>
      <w:r>
        <w:rPr>
          <w:rFonts w:hint="eastAsia"/>
        </w:rPr>
        <w:t>　　图表 2019-2023年中国差示扫描量热法产量情况</w:t>
      </w:r>
      <w:r>
        <w:rPr>
          <w:rFonts w:hint="eastAsia"/>
        </w:rPr>
        <w:br/>
      </w:r>
      <w:r>
        <w:rPr>
          <w:rFonts w:hint="eastAsia"/>
        </w:rPr>
        <w:t>　　图表 2019-2023年中国差示扫描量热法销售情况</w:t>
      </w:r>
      <w:r>
        <w:rPr>
          <w:rFonts w:hint="eastAsia"/>
        </w:rPr>
        <w:br/>
      </w:r>
      <w:r>
        <w:rPr>
          <w:rFonts w:hint="eastAsia"/>
        </w:rPr>
        <w:t>　　图表 2019-2023年中国差示扫描量热法市场需求情况</w:t>
      </w:r>
      <w:r>
        <w:rPr>
          <w:rFonts w:hint="eastAsia"/>
        </w:rPr>
        <w:br/>
      </w:r>
      <w:r>
        <w:rPr>
          <w:rFonts w:hint="eastAsia"/>
        </w:rPr>
        <w:t>　　图表 差示扫描量热法价格走势</w:t>
      </w:r>
      <w:r>
        <w:rPr>
          <w:rFonts w:hint="eastAsia"/>
        </w:rPr>
        <w:br/>
      </w:r>
      <w:r>
        <w:rPr>
          <w:rFonts w:hint="eastAsia"/>
        </w:rPr>
        <w:t>　　图表 2024年中国差示扫描量热法公司数量统计 单位：家</w:t>
      </w:r>
      <w:r>
        <w:rPr>
          <w:rFonts w:hint="eastAsia"/>
        </w:rPr>
        <w:br/>
      </w:r>
      <w:r>
        <w:rPr>
          <w:rFonts w:hint="eastAsia"/>
        </w:rPr>
        <w:t>　　图表 差示扫描量热法成本和利润分析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华东地区差示扫描量热法市场规模及增长情况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华东地区差示扫描量热法市场需求情况</w:t>
      </w:r>
      <w:r>
        <w:rPr>
          <w:rFonts w:hint="eastAsia"/>
        </w:rPr>
        <w:br/>
      </w:r>
      <w:r>
        <w:rPr>
          <w:rFonts w:hint="eastAsia"/>
        </w:rPr>
        <w:t>　　图表 华南地区差示扫描量热法市场规模及增长情况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华南地区差示扫描量热法需求情况</w:t>
      </w:r>
      <w:r>
        <w:rPr>
          <w:rFonts w:hint="eastAsia"/>
        </w:rPr>
        <w:br/>
      </w:r>
      <w:r>
        <w:rPr>
          <w:rFonts w:hint="eastAsia"/>
        </w:rPr>
        <w:t>　　图表 华北地区差示扫描量热法市场规模及增长情况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华北地区差示扫描量热法需求情况</w:t>
      </w:r>
      <w:r>
        <w:rPr>
          <w:rFonts w:hint="eastAsia"/>
        </w:rPr>
        <w:br/>
      </w:r>
      <w:r>
        <w:rPr>
          <w:rFonts w:hint="eastAsia"/>
        </w:rPr>
        <w:t>　　图表 华中地区差示扫描量热法市场规模及增长情况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华中地区差示扫描量热法市场需求情况</w:t>
      </w:r>
      <w:r>
        <w:rPr>
          <w:rFonts w:hint="eastAsia"/>
        </w:rPr>
        <w:br/>
      </w:r>
      <w:r>
        <w:rPr>
          <w:rFonts w:hint="eastAsia"/>
        </w:rPr>
        <w:t>　　图表 差示扫描量热法招标、中标情况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2019-2023年中国差示扫描量热法进口数据统计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2019-2023年中国差示扫描量热法出口数据分析</w:t>
      </w:r>
      <w:r>
        <w:rPr>
          <w:rFonts w:hint="eastAsia"/>
        </w:rPr>
        <w:br/>
      </w:r>
      <w:r>
        <w:rPr>
          <w:rFonts w:hint="eastAsia"/>
        </w:rPr>
        <w:t>　　图表 2024年中国差示扫描量热法进口来源国家及地区分析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2024年中国差示扫描量热法出口目的国家及地区分析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差示扫描量热法最新消息</w:t>
      </w:r>
      <w:r>
        <w:rPr>
          <w:rFonts w:hint="eastAsia"/>
        </w:rPr>
        <w:br/>
      </w:r>
      <w:r>
        <w:rPr>
          <w:rFonts w:hint="eastAsia"/>
        </w:rPr>
        <w:t>　　图表 差示扫描量热法企业简介</w:t>
      </w:r>
      <w:r>
        <w:rPr>
          <w:rFonts w:hint="eastAsia"/>
        </w:rPr>
        <w:br/>
      </w:r>
      <w:r>
        <w:rPr>
          <w:rFonts w:hint="eastAsia"/>
        </w:rPr>
        <w:t>　　图表 企业差示扫描量热法产品</w:t>
      </w:r>
      <w:r>
        <w:rPr>
          <w:rFonts w:hint="eastAsia"/>
        </w:rPr>
        <w:br/>
      </w:r>
      <w:r>
        <w:rPr>
          <w:rFonts w:hint="eastAsia"/>
        </w:rPr>
        <w:t>　　图表 差示扫描量热法企业经营情况</w:t>
      </w:r>
      <w:r>
        <w:rPr>
          <w:rFonts w:hint="eastAsia"/>
        </w:rPr>
        <w:br/>
      </w:r>
      <w:r>
        <w:rPr>
          <w:rFonts w:hint="eastAsia"/>
        </w:rPr>
        <w:t>　　图表 差示扫描量热法企业(二)简介</w:t>
      </w:r>
      <w:r>
        <w:rPr>
          <w:rFonts w:hint="eastAsia"/>
        </w:rPr>
        <w:br/>
      </w:r>
      <w:r>
        <w:rPr>
          <w:rFonts w:hint="eastAsia"/>
        </w:rPr>
        <w:t>　　图表 企业差示扫描量热法产品型号</w:t>
      </w:r>
      <w:r>
        <w:rPr>
          <w:rFonts w:hint="eastAsia"/>
        </w:rPr>
        <w:br/>
      </w:r>
      <w:r>
        <w:rPr>
          <w:rFonts w:hint="eastAsia"/>
        </w:rPr>
        <w:t>　　图表 差示扫描量热法企业(二)经营情况</w:t>
      </w:r>
      <w:r>
        <w:rPr>
          <w:rFonts w:hint="eastAsia"/>
        </w:rPr>
        <w:br/>
      </w:r>
      <w:r>
        <w:rPr>
          <w:rFonts w:hint="eastAsia"/>
        </w:rPr>
        <w:t>　　图表 差示扫描量热法企业(三)调研</w:t>
      </w:r>
      <w:r>
        <w:rPr>
          <w:rFonts w:hint="eastAsia"/>
        </w:rPr>
        <w:br/>
      </w:r>
      <w:r>
        <w:rPr>
          <w:rFonts w:hint="eastAsia"/>
        </w:rPr>
        <w:t>　　图表 企业差示扫描量热法产品规格</w:t>
      </w:r>
      <w:r>
        <w:rPr>
          <w:rFonts w:hint="eastAsia"/>
        </w:rPr>
        <w:br/>
      </w:r>
      <w:r>
        <w:rPr>
          <w:rFonts w:hint="eastAsia"/>
        </w:rPr>
        <w:t>　　图表 差示扫描量热法企业(三)经营情况</w:t>
      </w:r>
      <w:r>
        <w:rPr>
          <w:rFonts w:hint="eastAsia"/>
        </w:rPr>
        <w:br/>
      </w:r>
      <w:r>
        <w:rPr>
          <w:rFonts w:hint="eastAsia"/>
        </w:rPr>
        <w:t>　　图表 差示扫描量热法企业(四)介绍</w:t>
      </w:r>
      <w:r>
        <w:rPr>
          <w:rFonts w:hint="eastAsia"/>
        </w:rPr>
        <w:br/>
      </w:r>
      <w:r>
        <w:rPr>
          <w:rFonts w:hint="eastAsia"/>
        </w:rPr>
        <w:t>　　图表 企业差示扫描量热法产品参数</w:t>
      </w:r>
      <w:r>
        <w:rPr>
          <w:rFonts w:hint="eastAsia"/>
        </w:rPr>
        <w:br/>
      </w:r>
      <w:r>
        <w:rPr>
          <w:rFonts w:hint="eastAsia"/>
        </w:rPr>
        <w:t>　　图表 差示扫描量热法企业(四)经营情况</w:t>
      </w:r>
      <w:r>
        <w:rPr>
          <w:rFonts w:hint="eastAsia"/>
        </w:rPr>
        <w:br/>
      </w:r>
      <w:r>
        <w:rPr>
          <w:rFonts w:hint="eastAsia"/>
        </w:rPr>
        <w:t>　　图表 差示扫描量热法企业(五)简介</w:t>
      </w:r>
      <w:r>
        <w:rPr>
          <w:rFonts w:hint="eastAsia"/>
        </w:rPr>
        <w:br/>
      </w:r>
      <w:r>
        <w:rPr>
          <w:rFonts w:hint="eastAsia"/>
        </w:rPr>
        <w:t>　　图表 企业差示扫描量热法业务</w:t>
      </w:r>
      <w:r>
        <w:rPr>
          <w:rFonts w:hint="eastAsia"/>
        </w:rPr>
        <w:br/>
      </w:r>
      <w:r>
        <w:rPr>
          <w:rFonts w:hint="eastAsia"/>
        </w:rPr>
        <w:t>　　图表 差示扫描量热法企业(五)经营情况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差示扫描量热法特点</w:t>
      </w:r>
      <w:r>
        <w:rPr>
          <w:rFonts w:hint="eastAsia"/>
        </w:rPr>
        <w:br/>
      </w:r>
      <w:r>
        <w:rPr>
          <w:rFonts w:hint="eastAsia"/>
        </w:rPr>
        <w:t>　　图表 差示扫描量热法优缺点</w:t>
      </w:r>
      <w:r>
        <w:rPr>
          <w:rFonts w:hint="eastAsia"/>
        </w:rPr>
        <w:br/>
      </w:r>
      <w:r>
        <w:rPr>
          <w:rFonts w:hint="eastAsia"/>
        </w:rPr>
        <w:t>　　图表 差示扫描量热法行业生命周期</w:t>
      </w:r>
      <w:r>
        <w:rPr>
          <w:rFonts w:hint="eastAsia"/>
        </w:rPr>
        <w:br/>
      </w:r>
      <w:r>
        <w:rPr>
          <w:rFonts w:hint="eastAsia"/>
        </w:rPr>
        <w:t>　　图表 差示扫描量热法上游、下游分析</w:t>
      </w:r>
      <w:r>
        <w:rPr>
          <w:rFonts w:hint="eastAsia"/>
        </w:rPr>
        <w:br/>
      </w:r>
      <w:r>
        <w:rPr>
          <w:rFonts w:hint="eastAsia"/>
        </w:rPr>
        <w:t>　　图表 差示扫描量热法投资、并购现状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2024-2030年中国差示扫描量热法产能预测</w:t>
      </w:r>
      <w:r>
        <w:rPr>
          <w:rFonts w:hint="eastAsia"/>
        </w:rPr>
        <w:br/>
      </w:r>
      <w:r>
        <w:rPr>
          <w:rFonts w:hint="eastAsia"/>
        </w:rPr>
        <w:t>　　图表 2024-2030年中国差示扫描量热法产量预测</w:t>
      </w:r>
      <w:r>
        <w:rPr>
          <w:rFonts w:hint="eastAsia"/>
        </w:rPr>
        <w:br/>
      </w:r>
      <w:r>
        <w:rPr>
          <w:rFonts w:hint="eastAsia"/>
        </w:rPr>
        <w:t>　　图表 2024-2030年中国差示扫描量热法需求量预测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2024-2030年中国差示扫描量热法销量预测</w:t>
      </w:r>
      <w:r>
        <w:rPr>
          <w:rFonts w:hint="eastAsia"/>
        </w:rPr>
        <w:br/>
      </w:r>
      <w:r>
        <w:rPr>
          <w:rFonts w:hint="eastAsia"/>
        </w:rPr>
        <w:t>　　图表 差示扫描量热法优势、劣势、机会、威胁分析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差示扫描量热法发展前景</w:t>
      </w:r>
      <w:r>
        <w:rPr>
          <w:rFonts w:hint="eastAsia"/>
        </w:rPr>
        <w:br/>
      </w:r>
      <w:r>
        <w:rPr>
          <w:rFonts w:hint="eastAsia"/>
        </w:rPr>
        <w:t>　　图表 差示扫描量热法发展趋势预测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2024-2030年中国差示扫描量热法市场规模预测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510acb1a94e71" w:history="1">
        <w:r>
          <w:rPr>
            <w:rStyle w:val="Hyperlink"/>
          </w:rPr>
          <w:t>全球与中国差示扫描量热法发展现状分析及前景趋势报告（2024-2030年）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510acb1a94e71" w:history="1">
        <w:r>
          <w:rPr>
            <w:rStyle w:val="Hyperlink"/>
          </w:rPr>
          <w:t>https://www.20087.com/7/95/ChaShiSaoMiaoLiangReFaHangYeQianJingQuShi.html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示扫描量热仪dsc、差示扫描量热法的基本原理、扫描电镜、差示扫描量热法曲线分析、dsc测试仪主要测试什么、差示扫描量热法的应用、差热分析法、差示扫描量热法所用的参比物选择原则是什么、差示扫描量热法(DSC)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e2bfac0454f1d" w:history="1">
      <w:r>
        <w:rPr>
          <w:rStyle w:val="Hyperlink"/>
        </w:rPr>
        <w:t>全球与中国差示扫描量热法发展现状分析及前景趋势报告（2024-2030年）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aShiSaoMiaoLiangReFaHangYeQianJingQuShi.html" TargetMode="External" Id="R968510acb1a9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aShiSaoMiaoLiangReFaHangYeQianJingQuShi.html" TargetMode="External" Id="R426e2bfac04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2024-04-15T23:11:00Z</dcterms:created>
  <dcterms:modified xsi:type="dcterms:W3CDTF">2024-04-16T00:11:00Z</dcterms:modified>
  <dc:subject>全球与中国差示扫描量热法发展现状分析及前景趋势报告（2024-2030年）</dc:subject>
  <dc:title>全球与中国差示扫描量热法发展现状分析及前景趋势报告（2024-2030年）</dc:title>
  <cp:keywords>全球与中国差示扫描量热法发展现状分析及前景趋势报告（2024-2030年）</cp:keywords>
  <dc:description>全球与中国差示扫描量热法发展现状分析及前景趋势报告（2024-2030年）</dc:description>
</cp:coreProperties>
</file>