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bf36588a48dc" w:history="1">
              <w:r>
                <w:rPr>
                  <w:rStyle w:val="Hyperlink"/>
                </w:rPr>
                <w:t>中国数字造船行业研究与市场前景分析报告（2025-2031年）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bf36588a48dc" w:history="1">
              <w:r>
                <w:rPr>
                  <w:rStyle w:val="Hyperlink"/>
                </w:rPr>
                <w:t>中国数字造船行业研究与市场前景分析报告（2025-2031年）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dbf36588a48dc" w:history="1">
                <w:r>
                  <w:rPr>
                    <w:rStyle w:val="Hyperlink"/>
                  </w:rPr>
                  <w:t>https://www.20087.com/7/95/ShuZiZaoChuanHangYeXianZhuangJiQianJing.html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造船是船舶制造业与信息技术深度融合的产物，通过数字化设计、虚拟仿真和智能建造技术，提高了造船效率和产品质量。近年来，随着云计算、大数据和物联网技术的应用，数字造船实现了从设计到生产的全流程数字化，显著降低了成本并缩短了交货期。</w:t>
      </w:r>
      <w:r>
        <w:rPr>
          <w:rFonts w:hint="eastAsia"/>
        </w:rPr>
        <w:br/>
      </w:r>
      <w:r>
        <w:rPr>
          <w:rFonts w:hint="eastAsia"/>
        </w:rPr>
        <w:t>　　未来，数字造船将更加依赖于先进制造技术和数据分析能力。3D打印和机器人焊接等技术将推动造船过程的自动化，减少人力成本和生产周期。同时，通过建立船舶全生命周期的数据平台，船厂能够进行更精准的维护预测和性能优化，提升船舶的运营效率和安全性。此外，数字孪生技术的应用将允许船厂在虚拟环境中测试和验证设计方案，减少物理原型的制作，节约资源并加速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bf36588a48dc" w:history="1">
        <w:r>
          <w:rPr>
            <w:rStyle w:val="Hyperlink"/>
          </w:rPr>
          <w:t>中国数字造船行业研究与市场前景分析报告（2025-2031年）</w:t>
        </w:r>
      </w:hyperlink>
      <w:r>
        <w:rPr>
          <w:rFonts w:hint="eastAsia"/>
        </w:rPr>
        <w:t>》基于国家统计局及相关协会的详实数据，系统分析了数字造船行业的市场规模、重点企业表现、产业链结构、竞争格局及价格动态。报告内容严谨、数据详实，结合丰富图表，全面呈现数字造船行业现状与未来发展趋势。通过对数字造船技术现状、SWOT分析及市场前景的解读，报告为数字造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数字造船产业概述</w:t>
      </w:r>
      <w:r>
        <w:rPr>
          <w:rFonts w:hint="eastAsia"/>
        </w:rPr>
        <w:br/>
      </w:r>
      <w:r>
        <w:rPr>
          <w:rFonts w:hint="eastAsia"/>
        </w:rPr>
        <w:t>　　第一节 数字造船定义</w:t>
      </w:r>
      <w:r>
        <w:rPr>
          <w:rFonts w:hint="eastAsia"/>
        </w:rPr>
        <w:br/>
      </w:r>
      <w:r>
        <w:rPr>
          <w:rFonts w:hint="eastAsia"/>
        </w:rPr>
        <w:t>　　第二节 数字造船行业特点</w:t>
      </w:r>
      <w:r>
        <w:rPr>
          <w:rFonts w:hint="eastAsia"/>
        </w:rPr>
        <w:br/>
      </w:r>
      <w:r>
        <w:rPr>
          <w:rFonts w:hint="eastAsia"/>
        </w:rPr>
        <w:t>　　第三节 数字造船发展历程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2024-2025年中国数字造船行业发展环境分析</w:t>
      </w:r>
      <w:r>
        <w:rPr>
          <w:rFonts w:hint="eastAsia"/>
        </w:rPr>
        <w:br/>
      </w:r>
      <w:r>
        <w:rPr>
          <w:rFonts w:hint="eastAsia"/>
        </w:rPr>
        <w:t>　　第一节 数字造船行业经济环境分析</w:t>
      </w:r>
      <w:r>
        <w:rPr>
          <w:rFonts w:hint="eastAsia"/>
        </w:rPr>
        <w:br/>
      </w:r>
      <w:r>
        <w:rPr>
          <w:rFonts w:hint="eastAsia"/>
        </w:rPr>
        <w:t>　　第二节 数字造船行业政策环境分析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一、数字造船行业政策影响分析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二、相关数字造船行业标准分析</w:t>
      </w:r>
      <w:r>
        <w:rPr>
          <w:rFonts w:hint="eastAsia"/>
        </w:rPr>
        <w:br/>
      </w:r>
      <w:r>
        <w:rPr>
          <w:rFonts w:hint="eastAsia"/>
        </w:rPr>
        <w:t>　　第三节 数字造船行业社会环境分析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2024-2025年数字造船行业技术发展现状及趋势分析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数字造船行业技术发展现状分析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国内外数字造船行业技术差异与原因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数字造船行业技术发展方向、趋势预测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提升数字造船行业技术能力策略建议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全球数字造船行业发展态势分析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全球数字造船市场发展现状分析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国外主要国家、地区数字造船市场现状</w:t>
      </w:r>
      <w:r>
        <w:rPr>
          <w:rFonts w:hint="eastAsia"/>
        </w:rPr>
        <w:br/>
      </w:r>
      <w:r>
        <w:rPr>
          <w:rFonts w:hint="eastAsia"/>
        </w:rPr>
        <w:t>　　第三节 全球数字造船行业发展趋势预测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中国数字造船行业发展调研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2019-2024年中国数字造船行业规模情况</w:t>
      </w:r>
      <w:r>
        <w:rPr>
          <w:rFonts w:hint="eastAsia"/>
        </w:rPr>
        <w:br/>
      </w:r>
      <w:r>
        <w:rPr>
          <w:rFonts w:hint="eastAsia"/>
        </w:rPr>
        <w:t>　　　　一、数字造船行业市场规模状况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二、数字造船行业单位规模状况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三、数字造船行业人员规模状况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一、数字造船行业盈利能力分析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二、数字造船行业偿债能力分析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三、数字造船行业营运能力分析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四、数字造船行业发展能力分析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2024-2025年中国数字造船行业热点动态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2025年中国数字造船行业面临的挑战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中国数字造船行业重点地区市场调研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中国数字造船行业价格走势及影响因素分析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国内数字造船行业价格回顾</w:t>
      </w:r>
      <w:r>
        <w:rPr>
          <w:rFonts w:hint="eastAsia"/>
        </w:rPr>
        <w:br/>
      </w:r>
      <w:r>
        <w:rPr>
          <w:rFonts w:hint="eastAsia"/>
        </w:rPr>
        <w:t>　　第二节 国内数字造船行业价格走势预测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国内数字造船行业价格影响因素分析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中国数字造船行业客户调研</w:t>
      </w:r>
      <w:r>
        <w:rPr>
          <w:rFonts w:hint="eastAsia"/>
        </w:rPr>
        <w:br/>
      </w:r>
      <w:r>
        <w:rPr>
          <w:rFonts w:hint="eastAsia"/>
        </w:rPr>
        <w:t>　　　　一、数字造船行业客户偏好调查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二、客户对数字造船品牌的首要认知渠道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三、数字造船品牌忠诚度调查</w:t>
      </w:r>
      <w:r>
        <w:rPr>
          <w:rFonts w:hint="eastAsia"/>
        </w:rPr>
        <w:br/>
      </w:r>
      <w:r>
        <w:rPr>
          <w:rFonts w:hint="eastAsia"/>
        </w:rPr>
        <w:t>　　　　四、数字造船行业客户消费理念调研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中国数字造船行业竞争格局分析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2024-2025年数字造船行业集中度分析</w:t>
      </w:r>
      <w:r>
        <w:rPr>
          <w:rFonts w:hint="eastAsia"/>
        </w:rPr>
        <w:br/>
      </w:r>
      <w:r>
        <w:rPr>
          <w:rFonts w:hint="eastAsia"/>
        </w:rPr>
        <w:t>　　　　一、数字造船市场集中度分析</w:t>
      </w:r>
      <w:r>
        <w:rPr>
          <w:rFonts w:hint="eastAsia"/>
        </w:rPr>
        <w:br/>
      </w:r>
      <w:r>
        <w:rPr>
          <w:rFonts w:hint="eastAsia"/>
        </w:rPr>
        <w:t>　　　　二、数字造船企业集中度分析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一、数字造船行业竞争策略分析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二、数字造船行业竞争格局展望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三、我国数字造船市场竞争趋势</w:t>
      </w:r>
      <w:r>
        <w:rPr>
          <w:rFonts w:hint="eastAsia"/>
        </w:rPr>
        <w:br/>
      </w:r>
      <w:r>
        <w:rPr>
          <w:rFonts w:hint="eastAsia"/>
        </w:rPr>
        <w:t>　　第三节 数字造船行业兼并与重组整合分析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一、数字造船行业兼并与重组整合动态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二、数字造船行业兼并与重组整合发展趋势预测分析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数字造船行业投资风险及应对策略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数字造船行业SWOT模型分析</w:t>
      </w:r>
      <w:r>
        <w:rPr>
          <w:rFonts w:hint="eastAsia"/>
        </w:rPr>
        <w:br/>
      </w:r>
      <w:r>
        <w:rPr>
          <w:rFonts w:hint="eastAsia"/>
        </w:rPr>
        <w:t>　　　　一、数字造船行业优势分析</w:t>
      </w:r>
      <w:r>
        <w:rPr>
          <w:rFonts w:hint="eastAsia"/>
        </w:rPr>
        <w:br/>
      </w:r>
      <w:r>
        <w:rPr>
          <w:rFonts w:hint="eastAsia"/>
        </w:rPr>
        <w:t>　　　　二、数字造船行业劣势分析</w:t>
      </w:r>
      <w:r>
        <w:rPr>
          <w:rFonts w:hint="eastAsia"/>
        </w:rPr>
        <w:br/>
      </w:r>
      <w:r>
        <w:rPr>
          <w:rFonts w:hint="eastAsia"/>
        </w:rPr>
        <w:t>　　　　三、数字造船行业机会分析</w:t>
      </w:r>
      <w:r>
        <w:rPr>
          <w:rFonts w:hint="eastAsia"/>
        </w:rPr>
        <w:br/>
      </w:r>
      <w:r>
        <w:rPr>
          <w:rFonts w:hint="eastAsia"/>
        </w:rPr>
        <w:t>　　　　四、数字造船行业风险分析</w:t>
      </w:r>
      <w:r>
        <w:rPr>
          <w:rFonts w:hint="eastAsia"/>
        </w:rPr>
        <w:br/>
      </w:r>
      <w:r>
        <w:rPr>
          <w:rFonts w:hint="eastAsia"/>
        </w:rPr>
        <w:t>　　第二节 数字造船行业投资风险及控制策略分析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一、数字造船市场风险及控制策略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2025-2031年中国数字造船市场预测及发展建议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2025-2031年中国数字造船市场预测分析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一、中国数字造船市场前景分析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二、中国数字造船发展趋势预测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2025-2031年中国数字造船企业发展策略建议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一、数字造船企业融资策略</w:t>
      </w:r>
      <w:r>
        <w:rPr>
          <w:rFonts w:hint="eastAsia"/>
        </w:rPr>
        <w:br/>
      </w:r>
      <w:r>
        <w:rPr>
          <w:rFonts w:hint="eastAsia"/>
        </w:rPr>
        <w:t>　　　　二、数字造船企业人才策略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2025-2031年中国数字造船企业营销策略建议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一、数字造船企业定位策略</w:t>
      </w:r>
      <w:r>
        <w:rPr>
          <w:rFonts w:hint="eastAsia"/>
        </w:rPr>
        <w:br/>
      </w:r>
      <w:r>
        <w:rPr>
          <w:rFonts w:hint="eastAsia"/>
        </w:rPr>
        <w:t>　　　　二、数字造船企业价格策略</w:t>
      </w:r>
      <w:r>
        <w:rPr>
          <w:rFonts w:hint="eastAsia"/>
        </w:rPr>
        <w:br/>
      </w:r>
      <w:r>
        <w:rPr>
          <w:rFonts w:hint="eastAsia"/>
        </w:rPr>
        <w:t>　　　　三、数字造船企业促销策略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[^中^智^林^]数字造船行业研究结论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数字造船介绍</w:t>
      </w:r>
      <w:r>
        <w:rPr>
          <w:rFonts w:hint="eastAsia"/>
        </w:rPr>
        <w:br/>
      </w:r>
      <w:r>
        <w:rPr>
          <w:rFonts w:hint="eastAsia"/>
        </w:rPr>
        <w:t>　　图表 数字造船图片</w:t>
      </w:r>
      <w:r>
        <w:rPr>
          <w:rFonts w:hint="eastAsia"/>
        </w:rPr>
        <w:br/>
      </w:r>
      <w:r>
        <w:rPr>
          <w:rFonts w:hint="eastAsia"/>
        </w:rPr>
        <w:t>　　图表 数字造船产业链调研</w:t>
      </w:r>
      <w:r>
        <w:rPr>
          <w:rFonts w:hint="eastAsia"/>
        </w:rPr>
        <w:br/>
      </w:r>
      <w:r>
        <w:rPr>
          <w:rFonts w:hint="eastAsia"/>
        </w:rPr>
        <w:t>　　图表 数字造船行业特点</w:t>
      </w:r>
      <w:r>
        <w:rPr>
          <w:rFonts w:hint="eastAsia"/>
        </w:rPr>
        <w:br/>
      </w:r>
      <w:r>
        <w:rPr>
          <w:rFonts w:hint="eastAsia"/>
        </w:rPr>
        <w:t>　　图表 数字造船政策</w:t>
      </w:r>
      <w:r>
        <w:rPr>
          <w:rFonts w:hint="eastAsia"/>
        </w:rPr>
        <w:br/>
      </w:r>
      <w:r>
        <w:rPr>
          <w:rFonts w:hint="eastAsia"/>
        </w:rPr>
        <w:t>　　图表 数字造船技术 标准</w:t>
      </w:r>
      <w:r>
        <w:rPr>
          <w:rFonts w:hint="eastAsia"/>
        </w:rPr>
        <w:br/>
      </w:r>
      <w:r>
        <w:rPr>
          <w:rFonts w:hint="eastAsia"/>
        </w:rPr>
        <w:t>　　图表 数字造船最新消息 动态</w:t>
      </w:r>
      <w:r>
        <w:rPr>
          <w:rFonts w:hint="eastAsia"/>
        </w:rPr>
        <w:br/>
      </w:r>
      <w:r>
        <w:rPr>
          <w:rFonts w:hint="eastAsia"/>
        </w:rPr>
        <w:t>　　图表 数字造船行业现状</w:t>
      </w:r>
      <w:r>
        <w:rPr>
          <w:rFonts w:hint="eastAsia"/>
        </w:rPr>
        <w:br/>
      </w:r>
      <w:r>
        <w:rPr>
          <w:rFonts w:hint="eastAsia"/>
        </w:rPr>
        <w:t>　　图表 2019-2024年数字造船行业市场容量统计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2019-2024年中国数字造船市场规模情况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2019-2024年中国数字造船销售统计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2019-2024年中国数字造船利润总额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2019-2024年中国数字造船企业数量统计</w:t>
      </w:r>
      <w:r>
        <w:rPr>
          <w:rFonts w:hint="eastAsia"/>
        </w:rPr>
        <w:br/>
      </w:r>
      <w:r>
        <w:rPr>
          <w:rFonts w:hint="eastAsia"/>
        </w:rPr>
        <w:t>　　图表 2024年数字造船成本和利润分析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2019-2024年中国数字造船行业经营效益分析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2019-2024年中国数字造船行业发展能力分析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2019-2024年中国数字造船行业盈利能力分析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2019-2024年中国数字造船行业运营能力分析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2019-2024年中国数字造船行业偿债能力分析</w:t>
      </w:r>
      <w:r>
        <w:rPr>
          <w:rFonts w:hint="eastAsia"/>
        </w:rPr>
        <w:br/>
      </w:r>
      <w:r>
        <w:rPr>
          <w:rFonts w:hint="eastAsia"/>
        </w:rPr>
        <w:t>　　图表 数字造船品牌分析</w:t>
      </w:r>
      <w:r>
        <w:rPr>
          <w:rFonts w:hint="eastAsia"/>
        </w:rPr>
        <w:br/>
      </w:r>
      <w:r>
        <w:rPr>
          <w:rFonts w:hint="eastAsia"/>
        </w:rPr>
        <w:t>　　图表 **地区数字造船市场规模</w:t>
      </w:r>
      <w:r>
        <w:rPr>
          <w:rFonts w:hint="eastAsia"/>
        </w:rPr>
        <w:br/>
      </w:r>
      <w:r>
        <w:rPr>
          <w:rFonts w:hint="eastAsia"/>
        </w:rPr>
        <w:t>　　图表 **地区数字造船行业市场需求</w:t>
      </w:r>
      <w:r>
        <w:rPr>
          <w:rFonts w:hint="eastAsia"/>
        </w:rPr>
        <w:br/>
      </w:r>
      <w:r>
        <w:rPr>
          <w:rFonts w:hint="eastAsia"/>
        </w:rPr>
        <w:t>　　图表 **地区数字造船市场调研</w:t>
      </w:r>
      <w:r>
        <w:rPr>
          <w:rFonts w:hint="eastAsia"/>
        </w:rPr>
        <w:br/>
      </w:r>
      <w:r>
        <w:rPr>
          <w:rFonts w:hint="eastAsia"/>
        </w:rPr>
        <w:t>　　图表 **地区数字造船行业市场需求分析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**地区数字造船市场规模</w:t>
      </w:r>
      <w:r>
        <w:rPr>
          <w:rFonts w:hint="eastAsia"/>
        </w:rPr>
        <w:br/>
      </w:r>
      <w:r>
        <w:rPr>
          <w:rFonts w:hint="eastAsia"/>
        </w:rPr>
        <w:t>　　图表 **地区数字造船行业市场需求</w:t>
      </w:r>
      <w:r>
        <w:rPr>
          <w:rFonts w:hint="eastAsia"/>
        </w:rPr>
        <w:br/>
      </w:r>
      <w:r>
        <w:rPr>
          <w:rFonts w:hint="eastAsia"/>
        </w:rPr>
        <w:t>　　图表 **地区数字造船市场调研</w:t>
      </w:r>
      <w:r>
        <w:rPr>
          <w:rFonts w:hint="eastAsia"/>
        </w:rPr>
        <w:br/>
      </w:r>
      <w:r>
        <w:rPr>
          <w:rFonts w:hint="eastAsia"/>
        </w:rPr>
        <w:t>　　图表 **地区数字造船市场需求分析</w:t>
      </w:r>
      <w:r>
        <w:rPr>
          <w:rFonts w:hint="eastAsia"/>
        </w:rPr>
        <w:br/>
      </w:r>
      <w:r>
        <w:rPr>
          <w:rFonts w:hint="eastAsia"/>
        </w:rPr>
        <w:t>　　图表 数字造船上游发展</w:t>
      </w:r>
      <w:r>
        <w:rPr>
          <w:rFonts w:hint="eastAsia"/>
        </w:rPr>
        <w:br/>
      </w:r>
      <w:r>
        <w:rPr>
          <w:rFonts w:hint="eastAsia"/>
        </w:rPr>
        <w:t>　　图表 数字造船下游发展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数字造船企业（一）概况</w:t>
      </w:r>
      <w:r>
        <w:rPr>
          <w:rFonts w:hint="eastAsia"/>
        </w:rPr>
        <w:br/>
      </w:r>
      <w:r>
        <w:rPr>
          <w:rFonts w:hint="eastAsia"/>
        </w:rPr>
        <w:t>　　图表 企业数字造船业务</w:t>
      </w:r>
      <w:r>
        <w:rPr>
          <w:rFonts w:hint="eastAsia"/>
        </w:rPr>
        <w:br/>
      </w:r>
      <w:r>
        <w:rPr>
          <w:rFonts w:hint="eastAsia"/>
        </w:rPr>
        <w:t>　　图表 数字造船企业（一）经营情况分析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数字造船企业（一）盈利能力情况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数字造船企业（二）简介</w:t>
      </w:r>
      <w:r>
        <w:rPr>
          <w:rFonts w:hint="eastAsia"/>
        </w:rPr>
        <w:br/>
      </w:r>
      <w:r>
        <w:rPr>
          <w:rFonts w:hint="eastAsia"/>
        </w:rPr>
        <w:t>　　图表 企业数字造船业务</w:t>
      </w:r>
      <w:r>
        <w:rPr>
          <w:rFonts w:hint="eastAsia"/>
        </w:rPr>
        <w:br/>
      </w:r>
      <w:r>
        <w:rPr>
          <w:rFonts w:hint="eastAsia"/>
        </w:rPr>
        <w:t>　　图表 数字造船企业（二）经营情况分析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数字造船企业（二）盈利能力情况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数字造船企业（二）偿债能力情况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数字造船企业（二）运营能力情况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数字造船企业（二）成长能力情况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数字造船企业（三）概况</w:t>
      </w:r>
      <w:r>
        <w:rPr>
          <w:rFonts w:hint="eastAsia"/>
        </w:rPr>
        <w:br/>
      </w:r>
      <w:r>
        <w:rPr>
          <w:rFonts w:hint="eastAsia"/>
        </w:rPr>
        <w:t>　　图表 企业数字造船业务</w:t>
      </w:r>
      <w:r>
        <w:rPr>
          <w:rFonts w:hint="eastAsia"/>
        </w:rPr>
        <w:br/>
      </w:r>
      <w:r>
        <w:rPr>
          <w:rFonts w:hint="eastAsia"/>
        </w:rPr>
        <w:t>　　图表 数字造船企业（三）经营情况分析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数字造船企业（三）盈利能力情况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数字造船企业（三）成长能力情况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数字造船企业（四）简介</w:t>
      </w:r>
      <w:r>
        <w:rPr>
          <w:rFonts w:hint="eastAsia"/>
        </w:rPr>
        <w:br/>
      </w:r>
      <w:r>
        <w:rPr>
          <w:rFonts w:hint="eastAsia"/>
        </w:rPr>
        <w:t>　　图表 企业数字造船业务</w:t>
      </w:r>
      <w:r>
        <w:rPr>
          <w:rFonts w:hint="eastAsia"/>
        </w:rPr>
        <w:br/>
      </w:r>
      <w:r>
        <w:rPr>
          <w:rFonts w:hint="eastAsia"/>
        </w:rPr>
        <w:t>　　图表 数字造船企业（四）经营情况分析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数字造船企业（四）盈利能力情况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数字造船企业（四）偿债能力情况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数字造船企业（四）运营能力情况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数字造船企业（四）成长能力情况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数字造船投资、并购情况</w:t>
      </w:r>
      <w:r>
        <w:rPr>
          <w:rFonts w:hint="eastAsia"/>
        </w:rPr>
        <w:br/>
      </w:r>
      <w:r>
        <w:rPr>
          <w:rFonts w:hint="eastAsia"/>
        </w:rPr>
        <w:t>　　图表 数字造船优势</w:t>
      </w:r>
      <w:r>
        <w:rPr>
          <w:rFonts w:hint="eastAsia"/>
        </w:rPr>
        <w:br/>
      </w:r>
      <w:r>
        <w:rPr>
          <w:rFonts w:hint="eastAsia"/>
        </w:rPr>
        <w:t>　　图表 数字造船劣势</w:t>
      </w:r>
      <w:r>
        <w:rPr>
          <w:rFonts w:hint="eastAsia"/>
        </w:rPr>
        <w:br/>
      </w:r>
      <w:r>
        <w:rPr>
          <w:rFonts w:hint="eastAsia"/>
        </w:rPr>
        <w:t>　　图表 数字造船机会</w:t>
      </w:r>
      <w:r>
        <w:rPr>
          <w:rFonts w:hint="eastAsia"/>
        </w:rPr>
        <w:br/>
      </w:r>
      <w:r>
        <w:rPr>
          <w:rFonts w:hint="eastAsia"/>
        </w:rPr>
        <w:t>　　图表 数字造船威胁</w:t>
      </w:r>
      <w:r>
        <w:rPr>
          <w:rFonts w:hint="eastAsia"/>
        </w:rPr>
        <w:br/>
      </w:r>
      <w:r>
        <w:rPr>
          <w:rFonts w:hint="eastAsia"/>
        </w:rPr>
        <w:t>　　图表 进入数字造船行业壁垒</w:t>
      </w:r>
      <w:r>
        <w:rPr>
          <w:rFonts w:hint="eastAsia"/>
        </w:rPr>
        <w:br/>
      </w:r>
      <w:r>
        <w:rPr>
          <w:rFonts w:hint="eastAsia"/>
        </w:rPr>
        <w:t>　　图表 数字造船发展有利因素</w:t>
      </w:r>
      <w:r>
        <w:rPr>
          <w:rFonts w:hint="eastAsia"/>
        </w:rPr>
        <w:br/>
      </w:r>
      <w:r>
        <w:rPr>
          <w:rFonts w:hint="eastAsia"/>
        </w:rPr>
        <w:t>　　图表 数字造船发展不利因素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2025-2031年中国数字造船行业信息化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2025-2031年中国数字造船行业市场容量预测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2025-2031年中国数字造船行业市场规模预测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2025-2031年中国数字造船行业风险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2025-2031年中国数字造船市场前景分析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2025-2031年中国数字造船发展趋势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bf36588a48dc" w:history="1">
        <w:r>
          <w:rPr>
            <w:rStyle w:val="Hyperlink"/>
          </w:rPr>
          <w:t>中国数字造船行业研究与市场前景分析报告（2025-2031年）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dbf36588a48dc" w:history="1">
        <w:r>
          <w:rPr>
            <w:rStyle w:val="Hyperlink"/>
          </w:rPr>
          <w:t>https://www.20087.com/7/95/ShuZiZaoChuanHangYeXianZhuangJiQianJing.html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热点：数字孪生科研船、数字化造船、数字孪生设备、数字化造船的定义、群星科研船怎么建造、数字化船舶、stellaris工程船怎么用、数字船怎么画、航海船模科技小发明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8ce428a44de6" w:history="1">
      <w:r>
        <w:rPr>
          <w:rStyle w:val="Hyperlink"/>
        </w:rPr>
        <w:t>中国数字造船行业研究与市场前景分析报告（2025-2031年）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ZiZaoChuanHangYeXianZhuangJiQianJing.html" TargetMode="External" Id="Re9bdbf36588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ZiZaoChuanHangYeXianZhuangJiQianJing.html" TargetMode="External" Id="R26cb8ce428a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2025-01-31T03:00:00Z</dcterms:created>
  <dcterms:modified xsi:type="dcterms:W3CDTF">2025-01-31T04:00:00Z</dcterms:modified>
  <dc:subject>中国数字造船行业研究与市场前景分析报告（2025-2031年）</dc:subject>
  <dc:title>中国数字造船行业研究与市场前景分析报告（2025-2031年）</dc:title>
  <cp:keywords>中国数字造船行业研究与市场前景分析报告（2025-2031年）</cp:keywords>
  <dc:description>中国数字造船行业研究与市场前景分析报告（2025-2031年）</dc:description>
</cp:coreProperties>
</file>