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c983b83e84bfa" w:history="1">
              <w:r>
                <w:rPr>
                  <w:rStyle w:val="Hyperlink"/>
                </w:rPr>
                <w:t>2026-2032年中国智能合约工具市场研究及前景趋势报告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c983b83e84bfa" w:history="1">
              <w:r>
                <w:rPr>
                  <w:rStyle w:val="Hyperlink"/>
                </w:rPr>
                <w:t>2026-2032年中国智能合约工具市场研究及前景趋势报告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c983b83e84bfa" w:history="1">
                <w:r>
                  <w:rPr>
                    <w:rStyle w:val="Hyperlink"/>
                  </w:rPr>
                  <w:t>https://www.20087.com/7/35/ZhiNengHeYueGongJuShiChangQianJing.html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合约工具是支撑区块链生态运转、实现代码即法律与价值自动流转的核心开发基础设施。随着去中心化金融、供应链溯源及数字资产确权等场景的爆发，智能合约工具链已从单一的代码编辑器进化为涵盖开发、测试、审计与跨链通信的全链路武装。在语言与框架层面，除主流的Solidity外，Rust与Vyper等注重安全与性能的编程语言正加速崛起，配合Foundry等支持时间旅行调试与模糊测试的工业级框架，大幅提升了合约的执行效率与漏洞防御能力。同时，形式化验证工具的引入，通过数学建模将代码转换为可证明的命题，从根源上消除了逻辑缺陷。此外，跨链互操作性协议与零代码可视化生成平台的普及，极大降低了企业级应用接入区块链的门槛。</w:t>
      </w:r>
      <w:r>
        <w:rPr>
          <w:rFonts w:hint="eastAsia"/>
        </w:rPr>
        <w:br/>
      </w:r>
      <w:r>
        <w:rPr>
          <w:rFonts w:hint="eastAsia"/>
        </w:rPr>
        <w:t>　　未来，智能合约工具将全面迈向高并发、强合规与泛在互联的新纪元。市场调研网指出，面对日益复杂的链上交互，Layer2扩容方案与模块化架构将成为工具链的标配，以支撑海量并发交易并大幅降低执行成本。在安全与合规层面，内置监管沙盒与自动化合规报告生成机制的智能合约工厂，将帮助企业在满足全球严苛金融法规的前提下实现业务创新。同时，随着账户抽象与零知识证明技术的成熟，智能合约工具将彻底重塑用户体验，实现无感知的链上交互与极致的隐私保护。最终，智能合约工具将与人工智能及物联网深度融合，从单纯的金融实验场走向更广阔的社会经济基础设施，构建高度自动化、可信协作的数字世界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c983b83e84bfa" w:history="1">
        <w:r>
          <w:rPr>
            <w:rStyle w:val="Hyperlink"/>
          </w:rPr>
          <w:t>2026-2032年中国智能合约工具市场研究及前景趋势报告</w:t>
        </w:r>
      </w:hyperlink>
      <w:r>
        <w:rPr>
          <w:rFonts w:hint="eastAsia"/>
        </w:rPr>
        <w:t>》，2025年智能合约工具行业市场规模达 亿元，预计2032年市场规模将达 亿元，期间年均复合增长率（CAGR）达 %。报告从市场规模、需求变化及价格动态等维度，系统解析了智能合约工具行业的现状与发展趋势。报告深入分析了智能合约工具产业链各环节，科学预测了市场前景与技术发展方向，同时聚焦智能合约工具细分市场特点及重点企业的经营表现，揭示了智能合约工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智能合约工具市场概述</w:t>
      </w:r>
      <w:r>
        <w:rPr>
          <w:rFonts w:hint="eastAsia"/>
        </w:rPr>
        <w:br/>
      </w:r>
      <w:r>
        <w:rPr>
          <w:rFonts w:hint="eastAsia"/>
        </w:rPr>
        <w:t>　　1.1 智能合约工具市场概述</w:t>
      </w:r>
      <w:r>
        <w:rPr>
          <w:rFonts w:hint="eastAsia"/>
        </w:rPr>
        <w:br/>
      </w:r>
      <w:r>
        <w:rPr>
          <w:rFonts w:hint="eastAsia"/>
        </w:rPr>
        <w:t>　　1.2 不同产品类型智能合约工具分析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中国市场不同产品类型智能合约工具规模对比（2021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？开发部署型？</w:t>
      </w:r>
      <w:r>
        <w:rPr>
          <w:rFonts w:hint="eastAsia"/>
        </w:rPr>
        <w:br/>
      </w:r>
      <w:r>
        <w:rPr>
          <w:rFonts w:hint="eastAsia"/>
        </w:rPr>
        <w:t>　　　　1.2.3 ？安全审计型？</w:t>
      </w:r>
      <w:r>
        <w:rPr>
          <w:rFonts w:hint="eastAsia"/>
        </w:rPr>
        <w:br/>
      </w:r>
      <w:r>
        <w:rPr>
          <w:rFonts w:hint="eastAsia"/>
        </w:rPr>
        <w:t>　　1.3 不同部署方式智能合约工具分析</w:t>
      </w:r>
      <w:r>
        <w:rPr>
          <w:rFonts w:hint="eastAsia"/>
        </w:rPr>
        <w:br/>
      </w:r>
      <w:r>
        <w:rPr>
          <w:rFonts w:hint="eastAsia"/>
        </w:rPr>
        <w:t>　　　　1.3.1 中国市场不同部署方式智能合约工具规模对比（2021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本地部署</w:t>
      </w:r>
      <w:r>
        <w:rPr>
          <w:rFonts w:hint="eastAsia"/>
        </w:rPr>
        <w:br/>
      </w:r>
      <w:r>
        <w:rPr>
          <w:rFonts w:hint="eastAsia"/>
        </w:rPr>
        <w:t>　　　　1.3.3 基于云端</w:t>
      </w:r>
      <w:r>
        <w:rPr>
          <w:rFonts w:hint="eastAsia"/>
        </w:rPr>
        <w:br/>
      </w:r>
      <w:r>
        <w:rPr>
          <w:rFonts w:hint="eastAsia"/>
        </w:rPr>
        <w:t>　　1.4 不同最大合约代码行数智能合约工具分析</w:t>
      </w:r>
      <w:r>
        <w:rPr>
          <w:rFonts w:hint="eastAsia"/>
        </w:rPr>
        <w:br/>
      </w:r>
      <w:r>
        <w:rPr>
          <w:rFonts w:hint="eastAsia"/>
        </w:rPr>
        <w:t>　　　　1.4.1 中国市场不同最大合约代码行数智能合约工具规模对比（2021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≤1000行</w:t>
      </w:r>
      <w:r>
        <w:rPr>
          <w:rFonts w:hint="eastAsia"/>
        </w:rPr>
        <w:br/>
      </w:r>
      <w:r>
        <w:rPr>
          <w:rFonts w:hint="eastAsia"/>
        </w:rPr>
        <w:t>　　　　1.4.3 ＞1000行</w:t>
      </w:r>
      <w:r>
        <w:rPr>
          <w:rFonts w:hint="eastAsia"/>
        </w:rPr>
        <w:br/>
      </w:r>
      <w:r>
        <w:rPr>
          <w:rFonts w:hint="eastAsia"/>
        </w:rPr>
        <w:t>　　1.5 从不同应用，智能合约工具主要包括如下几个方面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中国市场不同应用智能合约工具规模对比（2021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金融行业</w:t>
      </w:r>
      <w:r>
        <w:rPr>
          <w:rFonts w:hint="eastAsia"/>
        </w:rPr>
        <w:br/>
      </w:r>
      <w:r>
        <w:rPr>
          <w:rFonts w:hint="eastAsia"/>
        </w:rPr>
        <w:t>　　　　1.5.3 政务服务中心</w:t>
      </w:r>
      <w:r>
        <w:rPr>
          <w:rFonts w:hint="eastAsia"/>
        </w:rPr>
        <w:br/>
      </w:r>
      <w:r>
        <w:rPr>
          <w:rFonts w:hint="eastAsia"/>
        </w:rPr>
        <w:t>　　　　1.5.4 地产</w:t>
      </w:r>
      <w:r>
        <w:rPr>
          <w:rFonts w:hint="eastAsia"/>
        </w:rPr>
        <w:br/>
      </w:r>
      <w:r>
        <w:rPr>
          <w:rFonts w:hint="eastAsia"/>
        </w:rPr>
        <w:t>　　　　1.5.5 医疗健康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中国智能合约工具市场规模现状及未来趋势（2021-2032）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中国市场主要企业智能合约工具规模及市场份额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中国市场主要厂商进入智能合约工具行业时间点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中国市场主要厂商智能合约工具产品类型及应用</w:t>
      </w:r>
      <w:r>
        <w:rPr>
          <w:rFonts w:hint="eastAsia"/>
        </w:rPr>
        <w:br/>
      </w:r>
      <w:r>
        <w:rPr>
          <w:rFonts w:hint="eastAsia"/>
        </w:rPr>
        <w:t>　　2.5 智能合约工具行业集中度、竞争程度分析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智能合约工具行业集中度分析：2025年中国市场Top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中国市场智能合约工具第一梯队、第二梯队和第三梯队厂商及市场份额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重点企业（30）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中国不同产品类型智能合约工具规模及预测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中国不同产品类型智能合约工具规模及市场份额（2021-2026）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中国不同产品类型智能合约工具规模预测（2027-2032）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中国不同应用智能合约工具规模及市场份额（2021-2026）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中国不同应用智能合约工具规模预测（2027-2032）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智能合约工具行业发展机遇及主要驱动因素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智能合约工具行业发展面临的风险</w:t>
      </w:r>
      <w:r>
        <w:rPr>
          <w:rFonts w:hint="eastAsia"/>
        </w:rPr>
        <w:br/>
      </w:r>
      <w:r>
        <w:rPr>
          <w:rFonts w:hint="eastAsia"/>
        </w:rPr>
        <w:t>　　6.3 智能合约工具行业政策分析</w:t>
      </w:r>
      <w:r>
        <w:rPr>
          <w:rFonts w:hint="eastAsia"/>
        </w:rPr>
        <w:br/>
      </w:r>
      <w:r>
        <w:rPr>
          <w:rFonts w:hint="eastAsia"/>
        </w:rPr>
        <w:t>　　6.4 智能合约工具中国企业SWOT分析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智能合约工具行业产业链简介</w:t>
      </w:r>
      <w:r>
        <w:rPr>
          <w:rFonts w:hint="eastAsia"/>
        </w:rPr>
        <w:br/>
      </w:r>
      <w:r>
        <w:rPr>
          <w:rFonts w:hint="eastAsia"/>
        </w:rPr>
        <w:t>　　　　7.1.1 智能合约工具行业供应链分析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智能合约工具行业主要下游客户</w:t>
      </w:r>
      <w:r>
        <w:rPr>
          <w:rFonts w:hint="eastAsia"/>
        </w:rPr>
        <w:br/>
      </w:r>
      <w:r>
        <w:rPr>
          <w:rFonts w:hint="eastAsia"/>
        </w:rPr>
        <w:t>　　7.2 智能合约工具行业采购模式</w:t>
      </w:r>
      <w:r>
        <w:rPr>
          <w:rFonts w:hint="eastAsia"/>
        </w:rPr>
        <w:br/>
      </w:r>
      <w:r>
        <w:rPr>
          <w:rFonts w:hint="eastAsia"/>
        </w:rPr>
        <w:t>　　7.3 智能合约工具行业开发/生产模式</w:t>
      </w:r>
      <w:r>
        <w:rPr>
          <w:rFonts w:hint="eastAsia"/>
        </w:rPr>
        <w:br/>
      </w:r>
      <w:r>
        <w:rPr>
          <w:rFonts w:hint="eastAsia"/>
        </w:rPr>
        <w:t>　　7.4 智能合约工具行业销售模式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中国市场不同产品类型智能合约工具规模（万元）及增长率对比（2021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？开发部署型？主要企业列表</w:t>
      </w:r>
      <w:r>
        <w:rPr>
          <w:rFonts w:hint="eastAsia"/>
        </w:rPr>
        <w:br/>
      </w:r>
      <w:r>
        <w:rPr>
          <w:rFonts w:hint="eastAsia"/>
        </w:rPr>
        <w:t>　　表 3： ？安全审计型？主要企业列表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中国市场不同部署方式智能合约工具规模（万元）及增长率对比（2021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本地部署主要企业列表</w:t>
      </w:r>
      <w:r>
        <w:rPr>
          <w:rFonts w:hint="eastAsia"/>
        </w:rPr>
        <w:br/>
      </w:r>
      <w:r>
        <w:rPr>
          <w:rFonts w:hint="eastAsia"/>
        </w:rPr>
        <w:t>　　表 6： 基于云端主要企业列表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中国市场不同最大合约代码行数智能合约工具规模（万元）及增长率对比（2021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≤1000行主要企业列表</w:t>
      </w:r>
      <w:r>
        <w:rPr>
          <w:rFonts w:hint="eastAsia"/>
        </w:rPr>
        <w:br/>
      </w:r>
      <w:r>
        <w:rPr>
          <w:rFonts w:hint="eastAsia"/>
        </w:rPr>
        <w:t>　　表 9： ＞1000行主要企业列表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中国市场不同应用智能合约工具规模（万元）及增长率对比（2021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中国市场主要企业智能合约工具规模（万元）&amp;（2021-2026）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中国市场主要企业智能合约工具规模份额对比（2021-2026）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中国市场主要企业进入智能合约工具市场日期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中国市场主要厂商智能合约工具产品类型及应用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2025年中国市场智能合约工具主要厂商市场地位（第一梯队、第二梯队和第三梯队）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中国市场智能合约工具市场投资、并购等现状分析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重点企业（21）公司信息、总部、智能合约工具市场地位以及主要的竞争对手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重点企业（21）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重点企业（21）在中国市场智能合约工具收入（万元）及毛利率（2021-2026）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重点企业（22）公司信息、总部、智能合约工具市场地位以及主要的竞争对手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重点企业（22）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重点企业（22）在中国市场智能合约工具收入（万元）及毛利率（2021-2026）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重点企业（23）公司信息、总部、智能合约工具市场地位以及主要的竞争对手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重点企业（23）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重点企业（23）在中国市场智能合约工具收入（万元）及毛利率（2021-2026）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重点企业（24）公司信息、总部、智能合约工具市场地位以及主要的竞争对手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重点企业（24）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重点企业（24）在中国市场智能合约工具收入（万元）及毛利率（2021-2026）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重点企业（25）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重点企业（25）在中国市场智能合约工具收入（万元）及毛利率（2021-2026）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重点企业（26）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重点企业（26）在中国市场智能合约工具收入（万元）及毛利率（2021-2026）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重点企业（27）公司信息、总部、智能合约工具市场地位以及主要的竞争对手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重点企业（27）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重点企业（27）在中国市场智能合约工具收入（万元）及毛利率（2021-2026）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重点企业（28）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重点企业（28）在中国市场智能合约工具收入（万元）及毛利率（2021-2026）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重点企业（29）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重点企业（29）在中国市场智能合约工具收入（万元）及毛利率（2021-2026）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重点企业（30）公司信息、总部、智能合约工具市场地位以及主要的竞争对手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重点企业（30）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重点企业（30）在中国市场智能合约工具收入（万元）及毛利率（2021-2026）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重点企业（31）公司信息、总部、智能合约工具市场地位以及主要的竞争对手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重点企业（31）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重点企业（31）在中国市场智能合约工具收入（万元）及毛利率（2021-2026）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重点企业（32）公司信息、总部、智能合约工具市场地位以及主要的竞争对手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重点企业（32）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重点企业（32）在中国市场智能合约工具收入（万元）及毛利率（2021-2026）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146： 中国不同产品类型智能合约工具规模列表（万元）&amp;（2021-2026）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中国不同产品类型智能合约工具规模市场份额列表（2021-2026）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中国不同产品类型智能合约工具规模（万元）预测（2027-2032）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中国不同产品类型智能合约工具规模市场份额预测（2027-2032）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中国不同应用智能合约工具规模列表（万元）&amp;（2021-2026）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中国不同应用智能合约工具规模市场份额列表（2021-2026）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152： 中国不同应用智能合约工具规模（万元）预测（2027-2032）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中国不同应用智能合约工具规模市场份额预测（2027-2032）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智能合约工具行业发展机遇及主要驱动因素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智能合约工具行业发展面临的风险</w:t>
      </w:r>
      <w:r>
        <w:rPr>
          <w:rFonts w:hint="eastAsia"/>
        </w:rPr>
        <w:br/>
      </w:r>
      <w:r>
        <w:rPr>
          <w:rFonts w:hint="eastAsia"/>
        </w:rPr>
        <w:t>　　表 156： 智能合约工具行业政策分析</w:t>
      </w:r>
      <w:r>
        <w:rPr>
          <w:rFonts w:hint="eastAsia"/>
        </w:rPr>
        <w:br/>
      </w:r>
      <w:r>
        <w:rPr>
          <w:rFonts w:hint="eastAsia"/>
        </w:rPr>
        <w:t>　　表 157： 智能合约工具行业供应链分析</w:t>
      </w:r>
      <w:r>
        <w:rPr>
          <w:rFonts w:hint="eastAsia"/>
        </w:rPr>
        <w:br/>
      </w:r>
      <w:r>
        <w:rPr>
          <w:rFonts w:hint="eastAsia"/>
        </w:rPr>
        <w:t>　　表 158： 智能合约工具上游原材料和主要供应商情况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159： 智能合约工具行业主要下游客户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智能合约工具产品图片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3： ？开发部署型？产品图片</w:t>
      </w:r>
      <w:r>
        <w:rPr>
          <w:rFonts w:hint="eastAsia"/>
        </w:rPr>
        <w:br/>
      </w:r>
      <w:r>
        <w:rPr>
          <w:rFonts w:hint="eastAsia"/>
        </w:rPr>
        <w:t>　　图 4： 中国？开发部署型？规模（万元）及增长率（2021-2032）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？安全审计型？产品图片</w:t>
      </w:r>
      <w:r>
        <w:rPr>
          <w:rFonts w:hint="eastAsia"/>
        </w:rPr>
        <w:br/>
      </w:r>
      <w:r>
        <w:rPr>
          <w:rFonts w:hint="eastAsia"/>
        </w:rPr>
        <w:t>　　图 6： 中国？安全审计型？规模（万元）及增长率（2021-2032）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中国不同部署方式智能合约工具市场份额2025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8： 本地部署产品图片</w:t>
      </w:r>
      <w:r>
        <w:rPr>
          <w:rFonts w:hint="eastAsia"/>
        </w:rPr>
        <w:br/>
      </w:r>
      <w:r>
        <w:rPr>
          <w:rFonts w:hint="eastAsia"/>
        </w:rPr>
        <w:t>　　图 9： 中国本地部署规模（万元）及增长率（2021-2032）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基于云端产品图片</w:t>
      </w:r>
      <w:r>
        <w:rPr>
          <w:rFonts w:hint="eastAsia"/>
        </w:rPr>
        <w:br/>
      </w:r>
      <w:r>
        <w:rPr>
          <w:rFonts w:hint="eastAsia"/>
        </w:rPr>
        <w:t>　　图 11： 中国基于云端规模（万元）及增长率（2021-2032）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中国不同最大合约代码行数智能合约工具市场份额2025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13： ≤1000行产品图片</w:t>
      </w:r>
      <w:r>
        <w:rPr>
          <w:rFonts w:hint="eastAsia"/>
        </w:rPr>
        <w:br/>
      </w:r>
      <w:r>
        <w:rPr>
          <w:rFonts w:hint="eastAsia"/>
        </w:rPr>
        <w:t>　　图 14： 中国≤1000行规模（万元）及增长率（2021-2032）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＞1000行产品图片</w:t>
      </w:r>
      <w:r>
        <w:rPr>
          <w:rFonts w:hint="eastAsia"/>
        </w:rPr>
        <w:br/>
      </w:r>
      <w:r>
        <w:rPr>
          <w:rFonts w:hint="eastAsia"/>
        </w:rPr>
        <w:t>　　图 16： 中国＞1000行规模（万元）及增长率（2021-2032）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中国不同应用智能合约工具市场份额2025 VS 2032</w:t>
      </w:r>
      <w:r>
        <w:rPr>
          <w:rFonts w:hint="eastAsia"/>
        </w:rPr>
        <w:br/>
      </w:r>
      <w:r>
        <w:rPr>
          <w:rFonts w:hint="eastAsia"/>
        </w:rPr>
        <w:t>　　图 18： 金融行业</w:t>
      </w:r>
      <w:r>
        <w:rPr>
          <w:rFonts w:hint="eastAsia"/>
        </w:rPr>
        <w:br/>
      </w:r>
      <w:r>
        <w:rPr>
          <w:rFonts w:hint="eastAsia"/>
        </w:rPr>
        <w:t>　　图 19： 政务服务中心</w:t>
      </w:r>
      <w:r>
        <w:rPr>
          <w:rFonts w:hint="eastAsia"/>
        </w:rPr>
        <w:br/>
      </w:r>
      <w:r>
        <w:rPr>
          <w:rFonts w:hint="eastAsia"/>
        </w:rPr>
        <w:t>　　图 20： 地产</w:t>
      </w:r>
      <w:r>
        <w:rPr>
          <w:rFonts w:hint="eastAsia"/>
        </w:rPr>
        <w:br/>
      </w:r>
      <w:r>
        <w:rPr>
          <w:rFonts w:hint="eastAsia"/>
        </w:rPr>
        <w:t>　　图 21： 医疗健康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中国智能合约工具市场规模增速预测：（2021-2032）&amp;（万元）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中国市场智能合约工具市场规模，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2025年中国市场前五大厂商智能合约工具市场份额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2025年中国市场智能合约工具第一梯队、第二梯队和第三梯队厂商及市场份额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28： 智能合约工具中国企业SWOT分析</w:t>
      </w:r>
      <w:r>
        <w:rPr>
          <w:rFonts w:hint="eastAsia"/>
        </w:rPr>
        <w:br/>
      </w:r>
      <w:r>
        <w:rPr>
          <w:rFonts w:hint="eastAsia"/>
        </w:rPr>
        <w:t>　　图 29： 智能合约工具产业链</w:t>
      </w:r>
      <w:r>
        <w:rPr>
          <w:rFonts w:hint="eastAsia"/>
        </w:rPr>
        <w:br/>
      </w:r>
      <w:r>
        <w:rPr>
          <w:rFonts w:hint="eastAsia"/>
        </w:rPr>
        <w:t>　　图 30： 智能合约工具行业采购模式</w:t>
      </w:r>
      <w:r>
        <w:rPr>
          <w:rFonts w:hint="eastAsia"/>
        </w:rPr>
        <w:br/>
      </w:r>
      <w:r>
        <w:rPr>
          <w:rFonts w:hint="eastAsia"/>
        </w:rPr>
        <w:t>　　图 31： 智能合约工具行业开发/生产模式分析</w:t>
      </w:r>
      <w:r>
        <w:rPr>
          <w:rFonts w:hint="eastAsia"/>
        </w:rPr>
        <w:br/>
      </w:r>
      <w:r>
        <w:rPr>
          <w:rFonts w:hint="eastAsia"/>
        </w:rPr>
        <w:t>　　图 32： 智能合约工具行业销售模式分析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c983b83e84bfa" w:history="1">
        <w:r>
          <w:rPr>
            <w:rStyle w:val="Hyperlink"/>
          </w:rPr>
          <w:t>2026-2032年中国智能合约工具市场研究及前景趋势报告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c983b83e84bfa" w:history="1">
        <w:r>
          <w:rPr>
            <w:rStyle w:val="Hyperlink"/>
          </w:rPr>
          <w:t>https://www.20087.com/7/35/ZhiNengHeYueGongJuShiChangQianJing.html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热点：智能合约工具有哪些、智能合约工具包括哪些、智能合约流程图、智能合约平台有哪些、智能合约能做什么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cfe21f3d2f4ab7" w:history="1">
      <w:r>
        <w:rPr>
          <w:rStyle w:val="Hyperlink"/>
        </w:rPr>
        <w:t>2026-2032年中国智能合约工具市场研究及前景趋势报告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ZhiNengHeYueGongJuShiChangQianJing.html" TargetMode="External" Id="Ra93c983b83e8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ZhiNengHeYueGongJuShiChangQianJing.html" TargetMode="External" Id="R73cfe21f3d2f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2026-08-02T07:06:35Z</dcterms:created>
  <dcterms:modified xsi:type="dcterms:W3CDTF">2026-08-02T08:06:35Z</dcterms:modified>
  <dc:subject>2026-2032年中国智能合约工具市场研究及前景趋势报告</dc:subject>
  <dc:title>2026-2032年中国智能合约工具市场研究及前景趋势报告</dc:title>
  <cp:keywords>2026-2032年中国智能合约工具市场研究及前景趋势报告</cp:keywords>
  <dc:description>2026-2032年中国智能合约工具市场研究及前景趋势报告</dc:description>
</cp:coreProperties>
</file>