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68d76f5a34451" w:history="1">
              <w:r>
                <w:rPr>
                  <w:rStyle w:val="Hyperlink"/>
                </w:rPr>
                <w:t>2025-2031年中国激光雷达行业现状调研与发展趋势分析报告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68d76f5a34451" w:history="1">
              <w:r>
                <w:rPr>
                  <w:rStyle w:val="Hyperlink"/>
                </w:rPr>
                <w:t>2025-2031年中国激光雷达行业现状调研与发展趋势分析报告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68d76f5a34451" w:history="1">
                <w:r>
                  <w:rPr>
                    <w:rStyle w:val="Hyperlink"/>
                  </w:rPr>
                  <w:t>https://www.20087.com/7/05/JiGuangLeiDaDeQianJingQuShi.html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激光雷达（LiDAR，Light Detection and Ranging）技术近年来取得了显著进展，尤其是在自动驾驶汽车、无人机测绘、环境监测和考古学等领域。LiDAR通过发射激光脉冲并测量回波时间来创建高精度的三维地图，其精度和分辨率远高于传统的雷达和相机系统。随着技术的成熟，LiDAR传感器的成本正在逐渐下降，这促进了其在消费级市场的应用。同时，固态LiDAR技术的出现，消除了传统旋转式LiDAR的机械部件，提高了可靠性和适用范围。</w:t>
      </w:r>
      <w:r>
        <w:rPr>
          <w:rFonts w:hint="eastAsia"/>
        </w:rPr>
        <w:br/>
      </w:r>
      <w:r>
        <w:rPr>
          <w:rFonts w:hint="eastAsia"/>
        </w:rPr>
        <w:t>　　未来，激光雷达技术将朝着更小体积、更低功耗、更高精度和更广泛应用的方向发展。随着自动驾驶汽车的商业化进程加快，高性能LiDAR的需求将持续增长，推动技术迭代和成本进一步降低。同时，LiDAR将与人工智能、大数据分析等技术深度融合，为智慧城市、灾害预警、农业自动化等提供更加精准的环境感知能力。此外，固态LiDAR的普及将加速LiDAR技术在消费电子产品中的应用，如智能手机、智能家居设备等，使其成为日常生活中不可或缺的感知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68d76f5a34451" w:history="1">
        <w:r>
          <w:rPr>
            <w:rStyle w:val="Hyperlink"/>
          </w:rPr>
          <w:t>2025-2031年中国激光雷达行业现状调研与发展趋势分析报告</w:t>
        </w:r>
      </w:hyperlink>
      <w:r>
        <w:rPr>
          <w:rFonts w:hint="eastAsia"/>
        </w:rPr>
        <w:t>》通过全面的行业调研，系统梳理了激光雷达产业链的各个环节，详细分析了激光雷达市场规模、需求变化及价格趋势。报告结合当前激光雷达行业现状，科学预测了市场前景与发展方向，并解读了重点企业的竞争格局、市场集中度及品牌表现。同时，报告对激光雷达细分市场进行了深入探讨，结合激光雷达技术现状与SWOT分析，揭示了激光雷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激光雷达市场特点分析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激光雷达行业发展周期特征分析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中国激光雷达行业发展经济环境分析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中国激光雷达行业发展政策环境分析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二、相关激光雷达行业标准分析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全球激光雷达行业市场发展调研分析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全球激光雷达行业市场运行环境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全球激光雷达行业市场发展情况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一、全球激光雷达行业市场供给分析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二、全球激光雷达行业市场需求分析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三、全球激光雷达行业主要国家地区发展情况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2025-2031年全球激光雷达行业市场规模趋势预测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中国激光雷达行业市场供需现状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中国激光雷达市场现状</w:t>
      </w:r>
      <w:r>
        <w:rPr>
          <w:rFonts w:hint="eastAsia"/>
        </w:rPr>
        <w:br/>
      </w:r>
      <w:r>
        <w:rPr>
          <w:rFonts w:hint="eastAsia"/>
        </w:rPr>
        <w:t>　　第二节 中国激光雷达行业产量情况分析及预测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一、激光雷达总体产能规模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二、2019-2024年中国激光雷达行业产量统计</w:t>
      </w:r>
      <w:r>
        <w:rPr>
          <w:rFonts w:hint="eastAsia"/>
        </w:rPr>
        <w:br/>
      </w:r>
      <w:r>
        <w:rPr>
          <w:rFonts w:hint="eastAsia"/>
        </w:rPr>
        <w:t>　　　　三、激光雷达行业供给区域分布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四、2025-2031年中国激光雷达行业产量预测</w:t>
      </w:r>
      <w:r>
        <w:rPr>
          <w:rFonts w:hint="eastAsia"/>
        </w:rPr>
        <w:br/>
      </w:r>
      <w:r>
        <w:rPr>
          <w:rFonts w:hint="eastAsia"/>
        </w:rPr>
        <w:t>　　第三节 中国激光雷达市场需求分析及预测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一、2019-2024年中国激光雷达市场需求统计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二、中国激光雷达市场需求特点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三、2025-2031年中国激光雷达市场需求量预测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中国激光雷达行业发展现状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四、2024-2025年中国激光雷达市场走向分析</w:t>
      </w:r>
      <w:r>
        <w:rPr>
          <w:rFonts w:hint="eastAsia"/>
        </w:rPr>
        <w:br/>
      </w:r>
      <w:r>
        <w:rPr>
          <w:rFonts w:hint="eastAsia"/>
        </w:rPr>
        <w:t>　　第二节 中国激光雷达产品技术分析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一、激光雷达市场特点</w:t>
      </w:r>
      <w:r>
        <w:rPr>
          <w:rFonts w:hint="eastAsia"/>
        </w:rPr>
        <w:br/>
      </w:r>
      <w:r>
        <w:rPr>
          <w:rFonts w:hint="eastAsia"/>
        </w:rPr>
        <w:t>　　　　二、激光雷达市场分析</w:t>
      </w:r>
      <w:r>
        <w:rPr>
          <w:rFonts w:hint="eastAsia"/>
        </w:rPr>
        <w:br/>
      </w:r>
      <w:r>
        <w:rPr>
          <w:rFonts w:hint="eastAsia"/>
        </w:rPr>
        <w:t>　　　　三、激光雷达市场变化的方向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2019-2024年中国激光雷达产品市场进出口数据分析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2019-2024年中国激光雷达产品出口统计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2019-2024年中国激光雷达产品进口统计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2019-2024年中国激光雷达产品进出口价格对比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中国激光雷达主要进口来源地及出口目的地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激光雷达行业细分产品调研</w:t>
      </w:r>
      <w:r>
        <w:rPr>
          <w:rFonts w:hint="eastAsia"/>
        </w:rPr>
        <w:br/>
      </w:r>
      <w:r>
        <w:rPr>
          <w:rFonts w:hint="eastAsia"/>
        </w:rPr>
        <w:t>　　第一节 激光雷达细分产品结构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2019-2024年中国激光雷达行业竞争态势分析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2025年激光雷达行业集中度分析</w:t>
      </w:r>
      <w:r>
        <w:rPr>
          <w:rFonts w:hint="eastAsia"/>
        </w:rPr>
        <w:br/>
      </w:r>
      <w:r>
        <w:rPr>
          <w:rFonts w:hint="eastAsia"/>
        </w:rPr>
        <w:t>　　　　一、激光雷达市场集中度分析</w:t>
      </w:r>
      <w:r>
        <w:rPr>
          <w:rFonts w:hint="eastAsia"/>
        </w:rPr>
        <w:br/>
      </w:r>
      <w:r>
        <w:rPr>
          <w:rFonts w:hint="eastAsia"/>
        </w:rPr>
        <w:t>　　　　二、激光雷达企业分布区域集中度分析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三、激光雷达区域消费集中度分析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2019-2024年激光雷达主要企业竞争力分析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一、激光雷达行业竞争分析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二、中外激光雷达产品竞争分析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三、国内激光雷达行业重点企业发展动向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激光雷达行业上下游产业链发展情况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激光雷达上游产业发展分析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激光雷达下游产业发展分析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激光雷达企业管理策略建议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四、提高激光雷达企业竞争力的策略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对中国激光雷达品牌的战略思考</w:t>
      </w:r>
      <w:r>
        <w:rPr>
          <w:rFonts w:hint="eastAsia"/>
        </w:rPr>
        <w:br/>
      </w:r>
      <w:r>
        <w:rPr>
          <w:rFonts w:hint="eastAsia"/>
        </w:rPr>
        <w:t>　　　　一、激光雷达实施品牌战略的意义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三、中国激光雷达企业的品牌战略</w:t>
      </w:r>
      <w:r>
        <w:rPr>
          <w:rFonts w:hint="eastAsia"/>
        </w:rPr>
        <w:br/>
      </w:r>
      <w:r>
        <w:rPr>
          <w:rFonts w:hint="eastAsia"/>
        </w:rPr>
        <w:t>　　　　四、激光雷达品牌战略管理的策略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2025-2031年激光雷达市场前景分析</w:t>
      </w:r>
      <w:r>
        <w:rPr>
          <w:rFonts w:hint="eastAsia"/>
        </w:rPr>
        <w:br/>
      </w:r>
      <w:r>
        <w:rPr>
          <w:rFonts w:hint="eastAsia"/>
        </w:rPr>
        <w:t>　　第二节 2025-2031年激光雷达行业发展趋势预测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激光雷达市场研究结论</w:t>
      </w:r>
      <w:r>
        <w:rPr>
          <w:rFonts w:hint="eastAsia"/>
        </w:rPr>
        <w:br/>
      </w:r>
      <w:r>
        <w:rPr>
          <w:rFonts w:hint="eastAsia"/>
        </w:rPr>
        <w:t>　　第二节 激光雷达子行业研究结论</w:t>
      </w:r>
      <w:r>
        <w:rPr>
          <w:rFonts w:hint="eastAsia"/>
        </w:rPr>
        <w:br/>
      </w:r>
      <w:r>
        <w:rPr>
          <w:rFonts w:hint="eastAsia"/>
        </w:rPr>
        <w:t>　　第三节 中智林.　激光雷达市场发展建议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激光雷达行业类别</w:t>
      </w:r>
      <w:r>
        <w:rPr>
          <w:rFonts w:hint="eastAsia"/>
        </w:rPr>
        <w:br/>
      </w:r>
      <w:r>
        <w:rPr>
          <w:rFonts w:hint="eastAsia"/>
        </w:rPr>
        <w:t>　　图表 激光雷达行业产业链调研</w:t>
      </w:r>
      <w:r>
        <w:rPr>
          <w:rFonts w:hint="eastAsia"/>
        </w:rPr>
        <w:br/>
      </w:r>
      <w:r>
        <w:rPr>
          <w:rFonts w:hint="eastAsia"/>
        </w:rPr>
        <w:t>　　图表 激光雷达行业现状</w:t>
      </w:r>
      <w:r>
        <w:rPr>
          <w:rFonts w:hint="eastAsia"/>
        </w:rPr>
        <w:br/>
      </w:r>
      <w:r>
        <w:rPr>
          <w:rFonts w:hint="eastAsia"/>
        </w:rPr>
        <w:t>　　图表 激光雷达行业标准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2019-2024年中国激光雷达市场规模</w:t>
      </w:r>
      <w:r>
        <w:rPr>
          <w:rFonts w:hint="eastAsia"/>
        </w:rPr>
        <w:br/>
      </w:r>
      <w:r>
        <w:rPr>
          <w:rFonts w:hint="eastAsia"/>
        </w:rPr>
        <w:t>　　图表 2025年中国激光雷达行业产能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2019-2024年中国激光雷达产量</w:t>
      </w:r>
      <w:r>
        <w:rPr>
          <w:rFonts w:hint="eastAsia"/>
        </w:rPr>
        <w:br/>
      </w:r>
      <w:r>
        <w:rPr>
          <w:rFonts w:hint="eastAsia"/>
        </w:rPr>
        <w:t>　　图表 激光雷达行业动态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2019-2024年中国激光雷达市场需求量</w:t>
      </w:r>
      <w:r>
        <w:rPr>
          <w:rFonts w:hint="eastAsia"/>
        </w:rPr>
        <w:br/>
      </w:r>
      <w:r>
        <w:rPr>
          <w:rFonts w:hint="eastAsia"/>
        </w:rPr>
        <w:t>　　图表 2025年中国激光雷达行业需求区域调研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2019-2024年中国激光雷达行情</w:t>
      </w:r>
      <w:r>
        <w:rPr>
          <w:rFonts w:hint="eastAsia"/>
        </w:rPr>
        <w:br/>
      </w:r>
      <w:r>
        <w:rPr>
          <w:rFonts w:hint="eastAsia"/>
        </w:rPr>
        <w:t>　　图表 2019-2024年中国激光雷达价格走势图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**地区激光雷达市场规模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**地区激光雷达市场调研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**地区激光雷达市场规模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**地区激光雷达市场调研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激光雷达行业竞争对手分析</w:t>
      </w:r>
      <w:r>
        <w:rPr>
          <w:rFonts w:hint="eastAsia"/>
        </w:rPr>
        <w:br/>
      </w:r>
      <w:r>
        <w:rPr>
          <w:rFonts w:hint="eastAsia"/>
        </w:rPr>
        <w:t>　　图表 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2025-2031年中国激光雷达市场规模预测</w:t>
      </w:r>
      <w:r>
        <w:rPr>
          <w:rFonts w:hint="eastAsia"/>
        </w:rPr>
        <w:br/>
      </w:r>
      <w:r>
        <w:rPr>
          <w:rFonts w:hint="eastAsia"/>
        </w:rPr>
        <w:t>　　图表 激光雷达行业准入条件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2025-2031年中国激光雷达行业信息化</w:t>
      </w:r>
      <w:r>
        <w:rPr>
          <w:rFonts w:hint="eastAsia"/>
        </w:rPr>
        <w:br/>
      </w:r>
      <w:r>
        <w:rPr>
          <w:rFonts w:hint="eastAsia"/>
        </w:rPr>
        <w:t>　　图表 2025年中国激光雷达市场前景分析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68d76f5a34451" w:history="1">
        <w:r>
          <w:rPr>
            <w:rStyle w:val="Hyperlink"/>
          </w:rPr>
          <w:t>2025-2031年中国激光雷达行业现状调研与发展趋势分析报告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68d76f5a34451" w:history="1">
        <w:r>
          <w:rPr>
            <w:rStyle w:val="Hyperlink"/>
          </w:rPr>
          <w:t>https://www.20087.com/7/05/JiGuangLeiDaDeQianJingQuShi.html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热点：中国前三的激光雷达公司、激光雷达扫描三维建模、激光雷达多少钱一个、激光雷达的作用、华为汽车激光雷达供应商、激光雷达传感器、激光雷达的工作原理、激光雷达的特点、无人驾驶激光雷达龙头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91473e5fb4a4d" w:history="1">
      <w:r>
        <w:rPr>
          <w:rStyle w:val="Hyperlink"/>
        </w:rPr>
        <w:t>2025-2031年中国激光雷达行业现状调研与发展趋势分析报告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GuangLeiDaDeQianJingQuShi.html" TargetMode="External" Id="Rcea68d76f5a3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GuangLeiDaDeQianJingQuShi.html" TargetMode="External" Id="R98591473e5fb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2025-02-18T06:38:00Z</dcterms:created>
  <dcterms:modified xsi:type="dcterms:W3CDTF">2025-02-18T07:38:00Z</dcterms:modified>
  <dc:subject>2025-2031年中国激光雷达行业现状调研与发展趋势分析报告</dc:subject>
  <dc:title>2025-2031年中国激光雷达行业现状调研与发展趋势分析报告</dc:title>
  <cp:keywords>2025-2031年中国激光雷达行业现状调研与发展趋势分析报告</cp:keywords>
  <dc:description>2025-2031年中国激光雷达行业现状调研与发展趋势分析报告</dc:description>
</cp:coreProperties>
</file>