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a4d2ba684ad0" w:history="1">
              <w:r>
                <w:rPr>
                  <w:rStyle w:val="Hyperlink"/>
                </w:rPr>
                <w:t>2025-2031年全球与中国网文IP市场现状分析及发展趋势预测报告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a4d2ba684ad0" w:history="1">
              <w:r>
                <w:rPr>
                  <w:rStyle w:val="Hyperlink"/>
                </w:rPr>
                <w:t>2025-2031年全球与中国网文IP市场现状分析及发展趋势预测报告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a4d2ba684ad0" w:history="1">
                <w:r>
                  <w:rPr>
                    <w:rStyle w:val="Hyperlink"/>
                  </w:rPr>
                  <w:t>https://www.20087.com/7/65/WangWenIPDeFaZhanQuShi.html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作品（简称“网文”）及其知识产权（IP）的开发利用，已经成为中国文化娱乐产业中的一股强劲力量。近年来，随着互联网的普及和移动阅读的兴起，网文IP的价值日益凸显，不仅在文学领域产生了大量优秀作品，还跨界进入影视、动漫、游戏等行业，形成了一个庞大的泛娱乐生态圈。网文IP的转化成功案例层出不穷，如《鬼吹灯》、《斗破苍穹》等，不仅提升了原著的知名度，还创造了巨大的经济效益。</w:t>
      </w:r>
      <w:r>
        <w:rPr>
          <w:rFonts w:hint="eastAsia"/>
        </w:rPr>
        <w:br/>
      </w:r>
      <w:r>
        <w:rPr>
          <w:rFonts w:hint="eastAsia"/>
        </w:rPr>
        <w:t>　　未来，网文IP的开发将更加注重内容的深度挖掘和多元化的产业融合。一方面，网文平台和创作团队将更加注重原创内容的孵化和培养，提高作品的艺术性和思想性，以吸引更广泛的读者群体。另一方面，跨界的IP合作将更加频繁和深入，通过影视改编、游戏开发、周边商品等多种形式，实现IP价值的最大化。此外，随着5G、虚拟现实等新技术的应用，网文IP的呈现形式将更加多样化，为用户带来更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a4d2ba684ad0" w:history="1">
        <w:r>
          <w:rPr>
            <w:rStyle w:val="Hyperlink"/>
          </w:rPr>
          <w:t>2025-2031年全球与中国网文IP市场现状分析及发展趋势预测报告</w:t>
        </w:r>
      </w:hyperlink>
      <w:r>
        <w:rPr>
          <w:rFonts w:hint="eastAsia"/>
        </w:rPr>
        <w:t>》基于国家统计局及网文IP行业协会的权威数据，全面调研了网文IP行业的市场规模、市场需求、产业链结构及价格变动，并对网文IP细分市场进行了深入分析。报告详细剖析了网文IP市场竞争格局，重点关注品牌影响力及重点企业的运营表现，同时科学预测了网文IP市场前景与发展趋势，识别了行业潜在的风险与机遇。通过专业、科学的研究方法，报告为网文I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全球市场网文IP市场总体规模</w:t>
      </w:r>
      <w:r>
        <w:rPr>
          <w:rFonts w:hint="eastAsia"/>
        </w:rPr>
        <w:br/>
      </w:r>
      <w:r>
        <w:rPr>
          <w:rFonts w:hint="eastAsia"/>
        </w:rPr>
        <w:t>　　1.4 中国市场网文IP市场总体规模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网文IP行业发展总体概况</w:t>
      </w:r>
      <w:r>
        <w:rPr>
          <w:rFonts w:hint="eastAsia"/>
        </w:rPr>
        <w:br/>
      </w:r>
      <w:r>
        <w:rPr>
          <w:rFonts w:hint="eastAsia"/>
        </w:rPr>
        <w:t>　　　　1.5.2 网文IP行业发展主要特点</w:t>
      </w:r>
      <w:r>
        <w:rPr>
          <w:rFonts w:hint="eastAsia"/>
        </w:rPr>
        <w:br/>
      </w:r>
      <w:r>
        <w:rPr>
          <w:rFonts w:hint="eastAsia"/>
        </w:rPr>
        <w:t>　　　　1.5.3 网文IP行业发展影响因素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网文IP有利因素</w:t>
      </w:r>
      <w:r>
        <w:rPr>
          <w:rFonts w:hint="eastAsia"/>
        </w:rPr>
        <w:br/>
      </w:r>
      <w:r>
        <w:rPr>
          <w:rFonts w:hint="eastAsia"/>
        </w:rPr>
        <w:t>　　　　1.5.3 .2 网文IP不利因素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全球市场，近三年网文IP主要企业占有率及排名（按收入）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近三年网文IP主要企业在国际市场占有率（按收入，2020-2025）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2025年网文IP主要企业在国际市场排名（按收入）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近三年全球市场主要企业网文IP销售收入（2020-2025）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中国市场，近三年网文IP主要企业占有率及排名（按收入）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近三年网文IP主要企业在中国市场占有率（按收入，2020-2025）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2025年网文IP主要企业在中国市场排名（按收入）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近三年中国市场主要企业网文IP销售收入（2020-2025）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全球主要厂商网文IP总部及产地分布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全球主要厂商成立时间及网文IP商业化日期</w:t>
      </w:r>
      <w:r>
        <w:rPr>
          <w:rFonts w:hint="eastAsia"/>
        </w:rPr>
        <w:br/>
      </w:r>
      <w:r>
        <w:rPr>
          <w:rFonts w:hint="eastAsia"/>
        </w:rPr>
        <w:t>　　2.5 全球主要厂商网文IP产品类型及应用</w:t>
      </w:r>
      <w:r>
        <w:rPr>
          <w:rFonts w:hint="eastAsia"/>
        </w:rPr>
        <w:br/>
      </w:r>
      <w:r>
        <w:rPr>
          <w:rFonts w:hint="eastAsia"/>
        </w:rPr>
        <w:t>　　2.6 网文IP行业集中度、竞争程度分析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网文IP行业集中度分析：2025年全球Top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全球网文IP第一梯队、第二梯队和第三梯队生产商（品牌）及市场份额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全球网文IP主要地区分析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全球主要地区网文IP市场规模分析：2020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全球主要地区网文IP销售额及份额（2020-2025年）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全球主要地区网文IP销售额及份额预测（2025-2031年）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北美网文IP销售额及预测（2020-2031）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欧洲网文IP销售额及预测（2020-2031）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中国网文IP销售额及预测（2020-2031）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日本网文IP销售额及预测（2020-2031）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东南亚网文IP销售额及预测（2020-2031）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印度网文IP销售额及预测（2020-2031）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现实文学</w:t>
      </w:r>
      <w:r>
        <w:rPr>
          <w:rFonts w:hint="eastAsia"/>
        </w:rPr>
        <w:br/>
      </w:r>
      <w:r>
        <w:rPr>
          <w:rFonts w:hint="eastAsia"/>
        </w:rPr>
        <w:t>　　　　4.1.2 科幻文学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按产品类型细分，全球网文IP销售额对比（2020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按产品类型细分，全球网文IP销售额及预测（2020-2031）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按产品类型细分，全球网文IP销售额及市场份额（2020-2025）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按产品类型细分，全球网文IP销售额预测（2025-2031）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按产品类型细分，中国网文IP销售额及预测（2020-2031）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按产品类型细分，中国网文IP销售额及市场份额（2020-2025）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按产品类型细分，中国网文IP销售额预测（2025-2031）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影视剧</w:t>
      </w:r>
      <w:r>
        <w:rPr>
          <w:rFonts w:hint="eastAsia"/>
        </w:rPr>
        <w:br/>
      </w:r>
      <w:r>
        <w:rPr>
          <w:rFonts w:hint="eastAsia"/>
        </w:rPr>
        <w:t>　　　　5.1.2 动漫</w:t>
      </w:r>
      <w:r>
        <w:rPr>
          <w:rFonts w:hint="eastAsia"/>
        </w:rPr>
        <w:br/>
      </w:r>
      <w:r>
        <w:rPr>
          <w:rFonts w:hint="eastAsia"/>
        </w:rPr>
        <w:t>　　　　5.1.3 游戏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按产品类型细分，全球网文IP销售额对比（2020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按产品类型细分，全球网文IP销售额及预测（2020-2031）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按产品类型细分，全球网文IP销售额及市场份额（2020-2025）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按产品类型细分，全球网文IP销售额预测（2025-2031）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中国不同应用网文IP销售额及预测（2020-2031）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中国不同应用网文IP销售额及市场份额（2020-2025）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中国不同应用网文IP销售额预测（2025-2031）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网文IP产品及服务介绍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网文IP产品及服务介绍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网文IP产品及服务介绍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网文IP产品及服务介绍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网文IP产品及服务介绍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网文IP产品及服务介绍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网文IP产品及服务介绍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网文IP产品及服务介绍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网文IP产品及服务介绍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网文IP产品及服务介绍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网文IP产品及服务介绍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网文IP行业发展趋势</w:t>
      </w:r>
      <w:r>
        <w:rPr>
          <w:rFonts w:hint="eastAsia"/>
        </w:rPr>
        <w:br/>
      </w:r>
      <w:r>
        <w:rPr>
          <w:rFonts w:hint="eastAsia"/>
        </w:rPr>
        <w:t>　　7.2 网文IP行业主要驱动因素</w:t>
      </w:r>
      <w:r>
        <w:rPr>
          <w:rFonts w:hint="eastAsia"/>
        </w:rPr>
        <w:br/>
      </w:r>
      <w:r>
        <w:rPr>
          <w:rFonts w:hint="eastAsia"/>
        </w:rPr>
        <w:t>　　7.3 网文IP中国企业SWOT分析</w:t>
      </w:r>
      <w:r>
        <w:rPr>
          <w:rFonts w:hint="eastAsia"/>
        </w:rPr>
        <w:br/>
      </w:r>
      <w:r>
        <w:rPr>
          <w:rFonts w:hint="eastAsia"/>
        </w:rPr>
        <w:t>　　7.4 中国网文IP行业政策环境分析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网文IP行业产业链简介</w:t>
      </w:r>
      <w:r>
        <w:rPr>
          <w:rFonts w:hint="eastAsia"/>
        </w:rPr>
        <w:br/>
      </w:r>
      <w:r>
        <w:rPr>
          <w:rFonts w:hint="eastAsia"/>
        </w:rPr>
        <w:t>　　　　8.1.1 网文IP行业供应链分析</w:t>
      </w:r>
      <w:r>
        <w:rPr>
          <w:rFonts w:hint="eastAsia"/>
        </w:rPr>
        <w:br/>
      </w:r>
      <w:r>
        <w:rPr>
          <w:rFonts w:hint="eastAsia"/>
        </w:rPr>
        <w:t>　　　　8.1.2 网文IP主要原料及供应情况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网文IP行业主要下游客户</w:t>
      </w:r>
      <w:r>
        <w:rPr>
          <w:rFonts w:hint="eastAsia"/>
        </w:rPr>
        <w:br/>
      </w:r>
      <w:r>
        <w:rPr>
          <w:rFonts w:hint="eastAsia"/>
        </w:rPr>
        <w:t>　　8.2 网文IP行业采购模式</w:t>
      </w:r>
      <w:r>
        <w:rPr>
          <w:rFonts w:hint="eastAsia"/>
        </w:rPr>
        <w:br/>
      </w:r>
      <w:r>
        <w:rPr>
          <w:rFonts w:hint="eastAsia"/>
        </w:rPr>
        <w:t>　　8.3 网文IP行业生产模式</w:t>
      </w:r>
      <w:r>
        <w:rPr>
          <w:rFonts w:hint="eastAsia"/>
        </w:rPr>
        <w:br/>
      </w:r>
      <w:r>
        <w:rPr>
          <w:rFonts w:hint="eastAsia"/>
        </w:rPr>
        <w:t>　　8.4 网文IP行业销售模式及销售渠道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网文IP行业发展主要特点</w:t>
      </w:r>
      <w:r>
        <w:rPr>
          <w:rFonts w:hint="eastAsia"/>
        </w:rPr>
        <w:br/>
      </w:r>
      <w:r>
        <w:rPr>
          <w:rFonts w:hint="eastAsia"/>
        </w:rPr>
        <w:t>　　表2 网文IP行业发展有利因素分析</w:t>
      </w:r>
      <w:r>
        <w:rPr>
          <w:rFonts w:hint="eastAsia"/>
        </w:rPr>
        <w:br/>
      </w:r>
      <w:r>
        <w:rPr>
          <w:rFonts w:hint="eastAsia"/>
        </w:rPr>
        <w:t>　　表3 网文IP行业发展不利因素分析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进入网文IP行业壁垒</w:t>
      </w:r>
      <w:r>
        <w:rPr>
          <w:rFonts w:hint="eastAsia"/>
        </w:rPr>
        <w:br/>
      </w:r>
      <w:r>
        <w:rPr>
          <w:rFonts w:hint="eastAsia"/>
        </w:rPr>
        <w:t>　　表5 近三年网文IP主要企业在国际市场占有率（按收入，2020-2025）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2025年网文IP主要企业在国际市场排名（按收入）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近三年全球市场主要企业网文IP销售收入（2020-2025）&amp;（万元）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近三年网文IP主要企业在中国市场占有率（按收入，2020-2025）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2025年网文IP主要企业在中国市场排名（按收入）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近三年中国市场主要企业网文IP销售收入（2020-2025）&amp;（万元）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全球主要厂商网文IP总部及产地分布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全球主要厂商成立时间及网文IP商业化日期</w:t>
      </w:r>
      <w:r>
        <w:rPr>
          <w:rFonts w:hint="eastAsia"/>
        </w:rPr>
        <w:br/>
      </w:r>
      <w:r>
        <w:rPr>
          <w:rFonts w:hint="eastAsia"/>
        </w:rPr>
        <w:t>　　表13 全球主要厂商网文IP产品类型及应用</w:t>
      </w:r>
      <w:r>
        <w:rPr>
          <w:rFonts w:hint="eastAsia"/>
        </w:rPr>
        <w:br/>
      </w:r>
      <w:r>
        <w:rPr>
          <w:rFonts w:hint="eastAsia"/>
        </w:rPr>
        <w:t>　　表14 2025年全球网文IP主要厂商市场地位（第一梯队、第二梯队和第三梯队）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全球网文IP市场投资、并购等现状分析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全球主要地区网文IP销售额：（2020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全球主要地区网文IP销售额（2020-2025）&amp;（万元）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全球主要地区网文IP销售额及份额列表（2020-2025）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全球主要地区网文IP销售额预测（2025-2031）&amp;（万元）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全球主要地区网文IP销售额及份额列表预测（2025-2031）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现实文学主要企业列表</w:t>
      </w:r>
      <w:r>
        <w:rPr>
          <w:rFonts w:hint="eastAsia"/>
        </w:rPr>
        <w:br/>
      </w:r>
      <w:r>
        <w:rPr>
          <w:rFonts w:hint="eastAsia"/>
        </w:rPr>
        <w:t>　　表22 科幻文学主要企业列表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按产品类型细分，全球网文IP销售额及增长率对比（2020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按产品类型细分，全球网文IP销售额（2020-2025）&amp;（万元）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按产品类型细分，全球网文IP销售额市场份额列表（2020-2025）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按产品类型细分，全球网文IP销售额预测（2025-2031）&amp;（万元）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按产品类型细分，全球网文IP销售额市场份额预测（2025-2031）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按产品类型细分，中国网文IP销售额（2020-2025）&amp;（万元）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按产品类型细分，中国网文IP销售额市场份额列表（2020-2025）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按产品类型细分，中国网文IP销售额预测（2025-2031）&amp;（万元）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按产品类型细分，中国网文IP销售额市场份额预测（2025-2031）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按应用细分，全球网文IP销售额及增长率对比（2020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按应用细分，全球网文IP销售额（2020-2025）&amp;（万元）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按应用细分，全球网文IP销售额市场份额列表（2020-2025）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按应用细分，全球网文IP销售额预测（2025-2031）&amp;（万元）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按应用细分，全球网文IP销售额市场份额预测（2025-2031）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按应用细分，中国网文IP销售额（2020-2025）&amp;（万元）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按应用细分，中国网文IP销售额市场份额列表（2020-2025）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按应用细分，中国网文IP销售额预测（2025-2031）&amp;（万元）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按应用细分，中国网文IP销售额市场份额预测（2025-2031）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网文IP产品及服务介绍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网文IP产品及服务介绍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网文IP产品及服务介绍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网文IP产品及服务介绍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网文IP产品及服务介绍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网文IP产品及服务介绍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网文IP产品及服务介绍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网文IP产品及服务介绍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网文IP产品及服务介绍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网文IP产品及服务介绍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公司信息、总部、网文IP市场地位以及主要的竞争对手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网文IP产品及服务介绍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网文IP收入及毛利率（2020-2025）&amp;（万元）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网文IP行业发展趋势</w:t>
      </w:r>
      <w:r>
        <w:rPr>
          <w:rFonts w:hint="eastAsia"/>
        </w:rPr>
        <w:br/>
      </w:r>
      <w:r>
        <w:rPr>
          <w:rFonts w:hint="eastAsia"/>
        </w:rPr>
        <w:t>　　表98 网文IP行业主要驱动因素</w:t>
      </w:r>
      <w:r>
        <w:rPr>
          <w:rFonts w:hint="eastAsia"/>
        </w:rPr>
        <w:br/>
      </w:r>
      <w:r>
        <w:rPr>
          <w:rFonts w:hint="eastAsia"/>
        </w:rPr>
        <w:t>　　表99 网文IP行业供应链分析</w:t>
      </w:r>
      <w:r>
        <w:rPr>
          <w:rFonts w:hint="eastAsia"/>
        </w:rPr>
        <w:br/>
      </w:r>
      <w:r>
        <w:rPr>
          <w:rFonts w:hint="eastAsia"/>
        </w:rPr>
        <w:t>　　表100 网文IP上游原料供应商</w:t>
      </w:r>
      <w:r>
        <w:rPr>
          <w:rFonts w:hint="eastAsia"/>
        </w:rPr>
        <w:br/>
      </w:r>
      <w:r>
        <w:rPr>
          <w:rFonts w:hint="eastAsia"/>
        </w:rPr>
        <w:t>　　表101 网文IP行业主要下游客户</w:t>
      </w:r>
      <w:r>
        <w:rPr>
          <w:rFonts w:hint="eastAsia"/>
        </w:rPr>
        <w:br/>
      </w:r>
      <w:r>
        <w:rPr>
          <w:rFonts w:hint="eastAsia"/>
        </w:rPr>
        <w:t>　　表102 网文IP行业典型经销商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t>　　表105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网文IP产品图片</w:t>
      </w:r>
      <w:r>
        <w:rPr>
          <w:rFonts w:hint="eastAsia"/>
        </w:rPr>
        <w:br/>
      </w:r>
      <w:r>
        <w:rPr>
          <w:rFonts w:hint="eastAsia"/>
        </w:rPr>
        <w:t>　　图2 全球市场网文IP市场规模，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全球网文IP市场销售额预测：（万元）&amp;（2020-2031）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中国市场网文IP销售额及未来趋势（2020-2031）&amp;（万元）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2025年全球前五大厂商网文IP市场份额</w:t>
      </w:r>
      <w:r>
        <w:rPr>
          <w:rFonts w:hint="eastAsia"/>
        </w:rPr>
        <w:br/>
      </w:r>
      <w:r>
        <w:rPr>
          <w:rFonts w:hint="eastAsia"/>
        </w:rPr>
        <w:t>　　图6 2025年全球网文IP第一梯队、第二梯队和第三梯队厂商及市场份额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全球主要地区网文IP销售额市场份额（2024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印度市场网文IP销售额及预测（2020-2031）&amp;（万元）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现实文学产品图片</w:t>
      </w:r>
      <w:r>
        <w:rPr>
          <w:rFonts w:hint="eastAsia"/>
        </w:rPr>
        <w:br/>
      </w:r>
      <w:r>
        <w:rPr>
          <w:rFonts w:hint="eastAsia"/>
        </w:rPr>
        <w:t>　　图15全球现实文学规模及增长率（2020-2031）&amp;（万元）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科幻文学产品图片</w:t>
      </w:r>
      <w:r>
        <w:rPr>
          <w:rFonts w:hint="eastAsia"/>
        </w:rPr>
        <w:br/>
      </w:r>
      <w:r>
        <w:rPr>
          <w:rFonts w:hint="eastAsia"/>
        </w:rPr>
        <w:t>　　图17全球科幻文学规模及增长率（2020-2031）&amp;（万元）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按产品类型细分，全球网文IP市场份额2024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按产品类型细分，全球网文IP市场份额2024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按产品类型细分，全球网文IP市场份额预测2024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按产品类型细分，中国网文IP市场份额2024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按产品类型细分，中国网文IP市场份额预测2024 VS 2025</w:t>
      </w:r>
      <w:r>
        <w:rPr>
          <w:rFonts w:hint="eastAsia"/>
        </w:rPr>
        <w:br/>
      </w:r>
      <w:r>
        <w:rPr>
          <w:rFonts w:hint="eastAsia"/>
        </w:rPr>
        <w:t>　　图25 影视剧</w:t>
      </w:r>
      <w:r>
        <w:rPr>
          <w:rFonts w:hint="eastAsia"/>
        </w:rPr>
        <w:br/>
      </w:r>
      <w:r>
        <w:rPr>
          <w:rFonts w:hint="eastAsia"/>
        </w:rPr>
        <w:t>　　图26 动漫</w:t>
      </w:r>
      <w:r>
        <w:rPr>
          <w:rFonts w:hint="eastAsia"/>
        </w:rPr>
        <w:br/>
      </w:r>
      <w:r>
        <w:rPr>
          <w:rFonts w:hint="eastAsia"/>
        </w:rPr>
        <w:t>　　图27 游戏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按应用细分，全球网文IP市场份额2024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按应用细分，全球网文IP市场份额2024 VS 2025</w:t>
      </w:r>
      <w:r>
        <w:rPr>
          <w:rFonts w:hint="eastAsia"/>
        </w:rPr>
        <w:br/>
      </w:r>
      <w:r>
        <w:rPr>
          <w:rFonts w:hint="eastAsia"/>
        </w:rPr>
        <w:t>　　图31 网文IP中国企业SWOT分析</w:t>
      </w:r>
      <w:r>
        <w:rPr>
          <w:rFonts w:hint="eastAsia"/>
        </w:rPr>
        <w:br/>
      </w:r>
      <w:r>
        <w:rPr>
          <w:rFonts w:hint="eastAsia"/>
        </w:rPr>
        <w:t>　　图32 网文IP产业链</w:t>
      </w:r>
      <w:r>
        <w:rPr>
          <w:rFonts w:hint="eastAsia"/>
        </w:rPr>
        <w:br/>
      </w:r>
      <w:r>
        <w:rPr>
          <w:rFonts w:hint="eastAsia"/>
        </w:rPr>
        <w:t>　　图33 网文IP行业采购模式分析</w:t>
      </w:r>
      <w:r>
        <w:rPr>
          <w:rFonts w:hint="eastAsia"/>
        </w:rPr>
        <w:br/>
      </w:r>
      <w:r>
        <w:rPr>
          <w:rFonts w:hint="eastAsia"/>
        </w:rPr>
        <w:t>　　图34 网文IP行业生产模式分析</w:t>
      </w:r>
      <w:r>
        <w:rPr>
          <w:rFonts w:hint="eastAsia"/>
        </w:rPr>
        <w:br/>
      </w:r>
      <w:r>
        <w:rPr>
          <w:rFonts w:hint="eastAsia"/>
        </w:rPr>
        <w:t>　　图35 网文IP行业销售模式分析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a4d2ba684ad0" w:history="1">
        <w:r>
          <w:rPr>
            <w:rStyle w:val="Hyperlink"/>
          </w:rPr>
          <w:t>2025-2031年全球与中国网文IP市场现状分析及发展趋势预测报告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a4d2ba684ad0" w:history="1">
        <w:r>
          <w:rPr>
            <w:rStyle w:val="Hyperlink"/>
          </w:rPr>
          <w:t>https://www.20087.com/7/65/WangWenIPDeFaZhanQuShi.html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热点：网络文学行业分析报告、网文IP、晋江超人气IP、网文IP是什么、晋江影视化的小说有哪些、网文IP畅听、改编最多的IP网文平台、网文IP改编、晋江大IP作品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652a1869d4a0c" w:history="1">
      <w:r>
        <w:rPr>
          <w:rStyle w:val="Hyperlink"/>
        </w:rPr>
        <w:t>2025-2031年全球与中国网文IP市场现状分析及发展趋势预测报告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angWenIPDeFaZhanQuShi.html" TargetMode="External" Id="Rfc1ba4d2ba68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angWenIPDeFaZhanQuShi.html" TargetMode="External" Id="R0f9652a1869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2025-05-09T01:04:00Z</dcterms:created>
  <dcterms:modified xsi:type="dcterms:W3CDTF">2025-05-09T02:04:00Z</dcterms:modified>
  <dc:subject>2025-2031年全球与中国网文IP市场现状分析及发展趋势预测报告</dc:subject>
  <dc:title>2025-2031年全球与中国网文IP市场现状分析及发展趋势预测报告</dc:title>
  <cp:keywords>2025-2031年全球与中国网文IP市场现状分析及发展趋势预测报告</cp:keywords>
  <dc:description>2025-2031年全球与中国网文IP市场现状分析及发展趋势预测报告</dc:description>
</cp:coreProperties>
</file>