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70c4d5ab4d9c" w:history="1">
              <w:r>
                <w:rPr>
                  <w:rStyle w:val="Hyperlink"/>
                </w:rPr>
                <w:t>2025-2031年网络交换机市场现状调研及发展趋势预测报告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70c4d5ab4d9c" w:history="1">
              <w:r>
                <w:rPr>
                  <w:rStyle w:val="Hyperlink"/>
                </w:rPr>
                <w:t>2025-2031年网络交换机市场现状调研及发展趋势预测报告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70c4d5ab4d9c" w:history="1">
                <w:r>
                  <w:rPr>
                    <w:rStyle w:val="Hyperlink"/>
                  </w:rPr>
                  <w:t>https://www.20087.com/7/05/WangLuoJiaoHuanJiShiChangQianJing.html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是现代网络架构的核心设备，负责在网络中转发数据包，近年来随着云计算、物联网和大数据的发展，其性能和功能不断升级。目前，市场上的网络交换机不仅限于传统的以太网交换机，还包括了数据中心交换机、SDN（软件定义网络）交换机和PoE（Power over Ethernet）交换机等，以满足不同场景下的网络需求。同时，随着网络速度的提升，支持100Gbps乃至更高速率的交换机已成为常态，而低延迟、高带宽和智能管理功能也成为高端交换机的标准配置。</w:t>
      </w:r>
      <w:r>
        <w:rPr>
          <w:rFonts w:hint="eastAsia"/>
        </w:rPr>
        <w:br/>
      </w:r>
      <w:r>
        <w:rPr>
          <w:rFonts w:hint="eastAsia"/>
        </w:rPr>
        <w:t>　　未来，网络交换机的发展将更加侧重于智能化和安全性。智能化方面，将通过集成AI算法，实现网络流量的智能分析和优化，以及自动故障检测和修复，提高网络的自适应性和效率。安全性方面，面对日益复杂的网络安全威胁，交换机将强化加密技术和访问控制机制，确保数据传输的安全。此外，随着5G和边缘计算的普及，网络交换机还将承担更多数据处理和本地化服务的任务，以减少对核心网络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70c4d5ab4d9c" w:history="1">
        <w:r>
          <w:rPr>
            <w:rStyle w:val="Hyperlink"/>
          </w:rPr>
          <w:t>2025-2031年网络交换机市场现状调研及发展趋势预测报告</w:t>
        </w:r>
      </w:hyperlink>
      <w:r>
        <w:rPr>
          <w:rFonts w:hint="eastAsia"/>
        </w:rPr>
        <w:t>》内容包括：网络交换机行业发展环境分析、网络交换机市场规模及预测、网络交换机行业重点地区市场规模分析、网络交换机行业供需状况调研、网络交换机市场价格行情趋势分析预测、网络交换机行业进出口状况及前景预测、网络交换机行业技术及发展方向、网络交换机行业重点企业经营情况分析、网络交换机行业SWOT分析及网络交换机行业投资策略，数据来自国家权威机构、网络交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网络交换机概述</w:t>
      </w:r>
      <w:r>
        <w:rPr>
          <w:rFonts w:hint="eastAsia"/>
        </w:rPr>
        <w:br/>
      </w:r>
      <w:r>
        <w:rPr>
          <w:rFonts w:hint="eastAsia"/>
        </w:rPr>
        <w:t>　　第一节 网络交换机定义</w:t>
      </w:r>
      <w:r>
        <w:rPr>
          <w:rFonts w:hint="eastAsia"/>
        </w:rPr>
        <w:br/>
      </w:r>
      <w:r>
        <w:rPr>
          <w:rFonts w:hint="eastAsia"/>
        </w:rPr>
        <w:t>　　第二节 网络交换机行业发展历程</w:t>
      </w:r>
      <w:r>
        <w:rPr>
          <w:rFonts w:hint="eastAsia"/>
        </w:rPr>
        <w:br/>
      </w:r>
      <w:r>
        <w:rPr>
          <w:rFonts w:hint="eastAsia"/>
        </w:rPr>
        <w:t>　　第三节 网络交换机分类情况</w:t>
      </w:r>
      <w:r>
        <w:rPr>
          <w:rFonts w:hint="eastAsia"/>
        </w:rPr>
        <w:br/>
      </w:r>
      <w:r>
        <w:rPr>
          <w:rFonts w:hint="eastAsia"/>
        </w:rPr>
        <w:t>　　第四节 网络交换机产业链分析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2024-2025年网络交换机发展环境及政策分析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中国网络交换机生产现状分析</w:t>
      </w:r>
      <w:r>
        <w:rPr>
          <w:rFonts w:hint="eastAsia"/>
        </w:rPr>
        <w:br/>
      </w:r>
      <w:r>
        <w:rPr>
          <w:rFonts w:hint="eastAsia"/>
        </w:rPr>
        <w:t>　　第一节 网络交换机行业总体规模</w:t>
      </w:r>
      <w:r>
        <w:rPr>
          <w:rFonts w:hint="eastAsia"/>
        </w:rPr>
        <w:br/>
      </w:r>
      <w:r>
        <w:rPr>
          <w:rFonts w:hint="eastAsia"/>
        </w:rPr>
        <w:t>　　第一节 网络交换机产能概况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网络交换机产量概况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网络交换机产业的生命周期分析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网络交换机产业供需情况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网络交换机国内产品价格走势及影响因素分析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中国网络交换机行业产销情况分析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中国网络交换机行业财务能力分析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2019-2024年中国网络交换机行业发展概况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2019-2024年中国网络交换机行业发展态势分析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2019-2024年中国网络交换机行业发展特点分析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2019-2024年中国网络交换机行业市场供需分析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网络交换机行业市场竞争策略分析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二、网络交换机产品竞争策略分析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网络交换机加工企业竞争策略分析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2025年网络交换机行业投资情况分析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网络交换机行业投资机会分析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二、可以投资的网络交换机模式</w:t>
      </w:r>
      <w:r>
        <w:rPr>
          <w:rFonts w:hint="eastAsia"/>
        </w:rPr>
        <w:br/>
      </w:r>
      <w:r>
        <w:rPr>
          <w:rFonts w:hint="eastAsia"/>
        </w:rPr>
        <w:t>　　　　三、2025年网络交换机投资机会</w:t>
      </w:r>
      <w:r>
        <w:rPr>
          <w:rFonts w:hint="eastAsia"/>
        </w:rPr>
        <w:br/>
      </w:r>
      <w:r>
        <w:rPr>
          <w:rFonts w:hint="eastAsia"/>
        </w:rPr>
        <w:t>　　　　四、2025年网络交换机投资新方向</w:t>
      </w:r>
      <w:r>
        <w:rPr>
          <w:rFonts w:hint="eastAsia"/>
        </w:rPr>
        <w:br/>
      </w:r>
      <w:r>
        <w:rPr>
          <w:rFonts w:hint="eastAsia"/>
        </w:rPr>
        <w:t>　　第三节 网络交换机行业发展前景分析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一、金融危机下网络交换机市场的发展前景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二、2025年网络交换机市场面临的发展商机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三、网络交换机区域集中度分析</w:t>
      </w:r>
      <w:r>
        <w:rPr>
          <w:rFonts w:hint="eastAsia"/>
        </w:rPr>
        <w:br/>
      </w:r>
      <w:r>
        <w:rPr>
          <w:rFonts w:hint="eastAsia"/>
        </w:rPr>
        <w:t>　　第二节 网络交换机行业主要企业竞争力分析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网络交换机行业竞争格局分析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网络交换机上游原材料供应状况分析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网络交换机产业用户度分析</w:t>
      </w:r>
      <w:r>
        <w:rPr>
          <w:rFonts w:hint="eastAsia"/>
        </w:rPr>
        <w:br/>
      </w:r>
      <w:r>
        <w:rPr>
          <w:rFonts w:hint="eastAsia"/>
        </w:rPr>
        <w:t>　　第一节 网络交换机产业用户认知程度</w:t>
      </w:r>
      <w:r>
        <w:rPr>
          <w:rFonts w:hint="eastAsia"/>
        </w:rPr>
        <w:br/>
      </w:r>
      <w:r>
        <w:rPr>
          <w:rFonts w:hint="eastAsia"/>
        </w:rPr>
        <w:t>　　第二节 网络交换机产业用户关注因素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网络交换机行业发展趋势及投资风险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当前网络交换机存在的问题</w:t>
      </w:r>
      <w:r>
        <w:rPr>
          <w:rFonts w:hint="eastAsia"/>
        </w:rPr>
        <w:br/>
      </w:r>
      <w:r>
        <w:rPr>
          <w:rFonts w:hint="eastAsia"/>
        </w:rPr>
        <w:t>　　第二节 网络交换机未来发展预测分析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一、中国网络交换机发展方向分析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二、2025-2031年中国网络交换机行业发展规模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网络交换机国内重点企业竞争力分析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网络交换机企业（一）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网络交换机企业（二）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网络交换机企业（三）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网络交换机企业（四）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网络交换机企业（五）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　网络交换机企业（六）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网络交换机地区销售分析</w:t>
      </w:r>
      <w:r>
        <w:rPr>
          <w:rFonts w:hint="eastAsia"/>
        </w:rPr>
        <w:br/>
      </w:r>
      <w:r>
        <w:rPr>
          <w:rFonts w:hint="eastAsia"/>
        </w:rPr>
        <w:t>　　　　一、网络交换机各地区对比销售分析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二、网络交换机"重点地区一"销售分析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三、网络交换机"重点地区二"销售分析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四、网络交换机"重点地区三"销售分析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五、网络交换机"重点地区四"销售分析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网络交换机产品竞争力优势分析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2025年网络交换机行业壁垒</w:t>
      </w:r>
      <w:r>
        <w:rPr>
          <w:rFonts w:hint="eastAsia"/>
        </w:rPr>
        <w:br/>
      </w:r>
      <w:r>
        <w:rPr>
          <w:rFonts w:hint="eastAsia"/>
        </w:rPr>
        <w:t>　　图表 2025年网络交换机市场前景分析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2025-2031年中国网络交换机市场规模预测</w:t>
      </w:r>
      <w:r>
        <w:rPr>
          <w:rFonts w:hint="eastAsia"/>
        </w:rPr>
        <w:br/>
      </w:r>
      <w:r>
        <w:rPr>
          <w:rFonts w:hint="eastAsia"/>
        </w:rPr>
        <w:t>　　图表 2025年网络交换机发展趋势预测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70c4d5ab4d9c" w:history="1">
        <w:r>
          <w:rPr>
            <w:rStyle w:val="Hyperlink"/>
          </w:rPr>
          <w:t>2025-2031年网络交换机市场现状调研及发展趋势预测报告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70c4d5ab4d9c" w:history="1">
        <w:r>
          <w:rPr>
            <w:rStyle w:val="Hyperlink"/>
          </w:rPr>
          <w:t>https://www.20087.com/7/05/WangLuoJiaoHuanJiShiChangQianJing.html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热点：网络交换机是干什么用的、网络交换机怎么连接、交换机排名前十大品牌、网络交换机作用、poe交换机、网络交换机价格、交换机与路由器区别、网络交换机和路由器什么区别、监控交换机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3a47c44da4e6a" w:history="1">
      <w:r>
        <w:rPr>
          <w:rStyle w:val="Hyperlink"/>
        </w:rPr>
        <w:t>2025-2031年网络交换机市场现状调研及发展趋势预测报告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angLuoJiaoHuanJiShiChangQianJing.html" TargetMode="External" Id="Rc52570c4d5a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angLuoJiaoHuanJiShiChangQianJing.html" TargetMode="External" Id="Rf0f3a47c44d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2025-01-25T00:08:00Z</dcterms:created>
  <dcterms:modified xsi:type="dcterms:W3CDTF">2025-01-25T01:08:00Z</dcterms:modified>
  <dc:subject>2025-2031年网络交换机市场现状调研及发展趋势预测报告</dc:subject>
  <dc:title>2025-2031年网络交换机市场现状调研及发展趋势预测报告</dc:title>
  <cp:keywords>2025-2031年网络交换机市场现状调研及发展趋势预测报告</cp:keywords>
  <dc:description>2025-2031年网络交换机市场现状调研及发展趋势预测报告</dc:description>
</cp:coreProperties>
</file>