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c838cbe9b84f2d" w:history="1">
              <w:r>
                <w:rPr>
                  <w:rStyle w:val="Hyperlink"/>
                </w:rPr>
                <w:t>2026-2032年全球与中国平板电脑显示器行业发展研究及市场前景分析报告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c838cbe9b84f2d" w:history="1">
              <w:r>
                <w:rPr>
                  <w:rStyle w:val="Hyperlink"/>
                </w:rPr>
                <w:t>2026-2032年全球与中国平板电脑显示器行业发展研究及市场前景分析报告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c838cbe9b84f2d" w:history="1">
                <w:r>
                  <w:rPr>
                    <w:rStyle w:val="Hyperlink"/>
                  </w:rPr>
                  <w:t>https://www.20087.com/8/85/PingBanDianNaoXianShiQiHangYeFaZhanQianJing.html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脑显示器是决定终端视觉体验、功耗表现和产品形态的关键部件，主流技术路线包括LCD、OLED及Mini-LED背光LCD。目前，LCD仍是平板电脑显示面板的绝对主力，凭借成熟工艺、稳定良率和成本优势覆盖中低端及教育、商用市场。OLED面板在高端平板中加速渗透，凭借高对比度、广色域、轻薄化和低功耗优势，成为旗舰机型差异化竞争的重要方向。供应链方面，韩国厂商在高端OLED面板领域仍具先发优势，中国大陆面板厂商在LCD和部分OLED产品上已形成稳定供给能力，并通过柔性OLED、串联OLED和混合OLED结构提升竞争力。市场整体需求受消费电子周期、品牌新品节奏和AI终端升级影响较大，高端产品对显示性能、护眼、触控集成和功耗提出更高要求。</w:t>
      </w:r>
      <w:r>
        <w:rPr>
          <w:rFonts w:hint="eastAsia"/>
        </w:rPr>
        <w:br/>
      </w:r>
      <w:r>
        <w:rPr>
          <w:rFonts w:hint="eastAsia"/>
        </w:rPr>
        <w:t>　　未来，平板电脑显示器将围绕OLED普及、高刷新率、护眼健康和低功耗持续升级。市场调研网认为，OLED面板在高端平板中的渗透率有望进一步提升，串联OLED、混合OLED和柔性OLED结构将改善亮度、寿命和成本表现。Mini-LED背光LCD仍将在中高端市场保持竞争力，尤其在HDR显示和成本敏感场景中具备优势。护眼技术、环境光自适应、可变刷新率和触控显示一体化将成为重要配置方向。随着AI平板、创作平板和教育平板需求分化，显示面板将更注重功耗、色彩一致性、手写笔协同和户外可视性。中国大陆面板厂商在OLED平板领域的份额有望继续提升，但高端材料、驱动IC和良率控制仍是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c838cbe9b84f2d" w:history="1">
        <w:r>
          <w:rPr>
            <w:rStyle w:val="Hyperlink"/>
          </w:rPr>
          <w:t>2026-2032年全球与中国平板电脑显示器行业发展研究及市场前景分析报告</w:t>
        </w:r>
      </w:hyperlink>
      <w:r>
        <w:rPr>
          <w:rFonts w:hint="eastAsia"/>
        </w:rPr>
        <w:t>》，2025年平板电脑显示器行业市场规模达 亿元，预计2032年市场规模将达 亿元，期间年均复合增长率（CAGR）达 %。报告基于国家统计局及相关协会的权威数据，系统研究了平板电脑显示器行业的市场需求、市场规模及产业链现状，分析了平板电脑显示器价格波动、细分市场动态及重点企业的经营表现，科学预测了平板电脑显示器市场前景与发展趋势，揭示了潜在需求与投资机会，同时指出了平板电脑显示器行业可能面临的风险。通过对平板电脑显示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中国平板电脑显示器概述</w:t>
      </w:r>
      <w:r>
        <w:rPr>
          <w:rFonts w:hint="eastAsia"/>
        </w:rPr>
        <w:br/>
      </w:r>
      <w:r>
        <w:rPr>
          <w:rFonts w:hint="eastAsia"/>
        </w:rPr>
        <w:t>　　第一节 平板电脑显示器行业定义</w:t>
      </w:r>
      <w:r>
        <w:rPr>
          <w:rFonts w:hint="eastAsia"/>
        </w:rPr>
        <w:br/>
      </w:r>
      <w:r>
        <w:rPr>
          <w:rFonts w:hint="eastAsia"/>
        </w:rPr>
        <w:t>　　第二节 平板电脑显示器行业发展特性</w:t>
      </w:r>
      <w:r>
        <w:rPr>
          <w:rFonts w:hint="eastAsia"/>
        </w:rPr>
        <w:br/>
      </w:r>
      <w:r>
        <w:rPr>
          <w:rFonts w:hint="eastAsia"/>
        </w:rPr>
        <w:t>　　第三节 平板电脑显示器产业链分析</w:t>
      </w:r>
      <w:r>
        <w:rPr>
          <w:rFonts w:hint="eastAsia"/>
        </w:rPr>
        <w:br/>
      </w:r>
      <w:r>
        <w:rPr>
          <w:rFonts w:hint="eastAsia"/>
        </w:rPr>
        <w:t>　　第四节 平板电脑显示器行业生命周期分析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中国平板电脑显示器发展环境分析</w:t>
      </w:r>
      <w:r>
        <w:rPr>
          <w:rFonts w:hint="eastAsia"/>
        </w:rPr>
        <w:br/>
      </w:r>
      <w:r>
        <w:rPr>
          <w:rFonts w:hint="eastAsia"/>
        </w:rPr>
        <w:t>　　第一节 平板电脑显示器行业经济环境分析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平板电脑显示器行业相关政策、标准</w:t>
      </w:r>
      <w:r>
        <w:rPr>
          <w:rFonts w:hint="eastAsia"/>
        </w:rPr>
        <w:br/>
      </w:r>
      <w:r>
        <w:rPr>
          <w:rFonts w:hint="eastAsia"/>
        </w:rPr>
        <w:t>　　第三节 平板电脑显示器行业相关发展规划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2025-2026年平板电脑显示器行业技术发展现状及趋势分析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平板电脑显示器行业技术发展现状分析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国内外平板电脑显示器行业技术差异与原因</w:t>
      </w:r>
      <w:r>
        <w:rPr>
          <w:rFonts w:hint="eastAsia"/>
        </w:rPr>
        <w:br/>
      </w:r>
      <w:r>
        <w:rPr>
          <w:rFonts w:hint="eastAsia"/>
        </w:rPr>
        <w:t>　　第三节 平板电脑显示器行业技术发展方向、趋势预测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提升平板电脑显示器行业技术能力策略建议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全球平板电脑显示器市场发展概况</w:t>
      </w:r>
      <w:r>
        <w:rPr>
          <w:rFonts w:hint="eastAsia"/>
        </w:rPr>
        <w:br/>
      </w:r>
      <w:r>
        <w:rPr>
          <w:rFonts w:hint="eastAsia"/>
        </w:rPr>
        <w:t>　　第一节 全球平板电脑显示器市场发展分析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北美地区主要国家平板电脑显示器市场概况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欧洲地区主要国家平板电脑显示器市场概况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亚洲地区主要国家平板电脑显示器市场概况</w:t>
      </w:r>
      <w:r>
        <w:rPr>
          <w:rFonts w:hint="eastAsia"/>
        </w:rPr>
        <w:br/>
      </w:r>
      <w:r>
        <w:rPr>
          <w:rFonts w:hint="eastAsia"/>
        </w:rPr>
        <w:t>　　第五节 全球平板电脑显示器市场发展预测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中国平板电脑显示器发展现状</w:t>
      </w:r>
      <w:r>
        <w:rPr>
          <w:rFonts w:hint="eastAsia"/>
        </w:rPr>
        <w:br/>
      </w:r>
      <w:r>
        <w:rPr>
          <w:rFonts w:hint="eastAsia"/>
        </w:rPr>
        <w:t>　　第一节 中国平板电脑显示器市场现状分析</w:t>
      </w:r>
      <w:r>
        <w:rPr>
          <w:rFonts w:hint="eastAsia"/>
        </w:rPr>
        <w:br/>
      </w:r>
      <w:r>
        <w:rPr>
          <w:rFonts w:hint="eastAsia"/>
        </w:rPr>
        <w:t>　　第二节 中国平板电脑显示器行业产量情况分析及预测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一、平板电脑显示器总体产能规模</w:t>
      </w:r>
      <w:r>
        <w:rPr>
          <w:rFonts w:hint="eastAsia"/>
        </w:rPr>
        <w:br/>
      </w:r>
      <w:r>
        <w:rPr>
          <w:rFonts w:hint="eastAsia"/>
        </w:rPr>
        <w:t>　　　　二、平板电脑显示器生产区域分布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三、2020-2025年中国平板电脑显示器行业产量统计分析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三、2026-2032年中国平板电脑显示器行业产量预测分析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中国平板电脑显示器市场需求分析及预测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一、中国平板电脑显示器市场需求特点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二、2020-2025年中国平板电脑显示器市场需求量统计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三、2026-2032年中国平板电脑显示器市场需求量预测</w:t>
      </w:r>
      <w:r>
        <w:rPr>
          <w:rFonts w:hint="eastAsia"/>
        </w:rPr>
        <w:br/>
      </w:r>
      <w:r>
        <w:rPr>
          <w:rFonts w:hint="eastAsia"/>
        </w:rPr>
        <w:t>　　第四节 中国平板电脑显示器价格趋势分析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一、2020-2025年中国平板电脑显示器市场价格趋势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二、2026-2032年中国平板电脑显示器市场价格走势预测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平板电脑显示器市场特性分析</w:t>
      </w:r>
      <w:r>
        <w:rPr>
          <w:rFonts w:hint="eastAsia"/>
        </w:rPr>
        <w:br/>
      </w:r>
      <w:r>
        <w:rPr>
          <w:rFonts w:hint="eastAsia"/>
        </w:rPr>
        <w:t>　　第一节 平板电脑显示器行业集中度分析</w:t>
      </w:r>
      <w:r>
        <w:rPr>
          <w:rFonts w:hint="eastAsia"/>
        </w:rPr>
        <w:br/>
      </w:r>
      <w:r>
        <w:rPr>
          <w:rFonts w:hint="eastAsia"/>
        </w:rPr>
        <w:t>　　第二节 平板电脑显示器行业SWOT分析</w:t>
      </w:r>
      <w:r>
        <w:rPr>
          <w:rFonts w:hint="eastAsia"/>
        </w:rPr>
        <w:br/>
      </w:r>
      <w:r>
        <w:rPr>
          <w:rFonts w:hint="eastAsia"/>
        </w:rPr>
        <w:t>　　　　一、平板电脑显示器行业优势</w:t>
      </w:r>
      <w:r>
        <w:rPr>
          <w:rFonts w:hint="eastAsia"/>
        </w:rPr>
        <w:br/>
      </w:r>
      <w:r>
        <w:rPr>
          <w:rFonts w:hint="eastAsia"/>
        </w:rPr>
        <w:t>　　　　二、平板电脑显示器行业劣势</w:t>
      </w:r>
      <w:r>
        <w:rPr>
          <w:rFonts w:hint="eastAsia"/>
        </w:rPr>
        <w:br/>
      </w:r>
      <w:r>
        <w:rPr>
          <w:rFonts w:hint="eastAsia"/>
        </w:rPr>
        <w:t>　　　　三、平板电脑显示器行业机会</w:t>
      </w:r>
      <w:r>
        <w:rPr>
          <w:rFonts w:hint="eastAsia"/>
        </w:rPr>
        <w:br/>
      </w:r>
      <w:r>
        <w:rPr>
          <w:rFonts w:hint="eastAsia"/>
        </w:rPr>
        <w:t>　　　　四、平板电脑显示器行业风险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2020-2025年平板电脑显示器行业经济运行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2020-2025年中国平板电脑显示器行业盈利能力分析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2020-2025年中国平板电脑显示器行业发展能力分析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2020-2025年平板电脑显示器行业偿债能力分析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2020-2025年平板电脑显示器制造企业数量分析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中国平板电脑显示器行业重点地区发展分析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**地区平板电脑显示器市场发展分析</w:t>
      </w:r>
      <w:r>
        <w:rPr>
          <w:rFonts w:hint="eastAsia"/>
        </w:rPr>
        <w:br/>
      </w:r>
      <w:r>
        <w:rPr>
          <w:rFonts w:hint="eastAsia"/>
        </w:rPr>
        <w:t>　　第三节 **地区平板电脑显示器市场发展分析</w:t>
      </w:r>
      <w:r>
        <w:rPr>
          <w:rFonts w:hint="eastAsia"/>
        </w:rPr>
        <w:br/>
      </w:r>
      <w:r>
        <w:rPr>
          <w:rFonts w:hint="eastAsia"/>
        </w:rPr>
        <w:t>　　第四节 **地区平板电脑显示器市场发展分析</w:t>
      </w:r>
      <w:r>
        <w:rPr>
          <w:rFonts w:hint="eastAsia"/>
        </w:rPr>
        <w:br/>
      </w:r>
      <w:r>
        <w:rPr>
          <w:rFonts w:hint="eastAsia"/>
        </w:rPr>
        <w:t>　　第五节 **地区平板电脑显示器市场发展分析</w:t>
      </w:r>
      <w:r>
        <w:rPr>
          <w:rFonts w:hint="eastAsia"/>
        </w:rPr>
        <w:br/>
      </w:r>
      <w:r>
        <w:rPr>
          <w:rFonts w:hint="eastAsia"/>
        </w:rPr>
        <w:t>　　第六节 **地区平板电脑显示器市场发展分析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2020-2025年中国平板电脑显示器进出口分析</w:t>
      </w:r>
      <w:r>
        <w:rPr>
          <w:rFonts w:hint="eastAsia"/>
        </w:rPr>
        <w:br/>
      </w:r>
      <w:r>
        <w:rPr>
          <w:rFonts w:hint="eastAsia"/>
        </w:rPr>
        <w:t>　　第一节 平板电脑显示器进口情况分析</w:t>
      </w:r>
      <w:r>
        <w:rPr>
          <w:rFonts w:hint="eastAsia"/>
        </w:rPr>
        <w:br/>
      </w:r>
      <w:r>
        <w:rPr>
          <w:rFonts w:hint="eastAsia"/>
        </w:rPr>
        <w:t>　　第二节 平板电脑显示器出口情况分析</w:t>
      </w:r>
      <w:r>
        <w:rPr>
          <w:rFonts w:hint="eastAsia"/>
        </w:rPr>
        <w:br/>
      </w:r>
      <w:r>
        <w:rPr>
          <w:rFonts w:hint="eastAsia"/>
        </w:rPr>
        <w:t>　　第三节 影响平板电脑显示器进出口因素分析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主要平板电脑显示器生产企业及竞争格局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三、企业平板电脑显示器经营状况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三、企业平板电脑显示器经营状况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三、企业平板电脑显示器经营状况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三、企业平板电脑显示器经营状况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三、企业平板电脑显示器经营状况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三、企业平板电脑显示器经营状况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平板电脑显示器行业投资战略研究</w:t>
      </w:r>
      <w:r>
        <w:rPr>
          <w:rFonts w:hint="eastAsia"/>
        </w:rPr>
        <w:br/>
      </w:r>
      <w:r>
        <w:rPr>
          <w:rFonts w:hint="eastAsia"/>
        </w:rPr>
        <w:t>　　第一节 平板电脑显示器行业发展战略研究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对我国平板电脑显示器品牌的战略思考</w:t>
      </w:r>
      <w:r>
        <w:rPr>
          <w:rFonts w:hint="eastAsia"/>
        </w:rPr>
        <w:br/>
      </w:r>
      <w:r>
        <w:rPr>
          <w:rFonts w:hint="eastAsia"/>
        </w:rPr>
        <w:t>　　　　一、平板电脑显示器品牌的重要性</w:t>
      </w:r>
      <w:r>
        <w:rPr>
          <w:rFonts w:hint="eastAsia"/>
        </w:rPr>
        <w:br/>
      </w:r>
      <w:r>
        <w:rPr>
          <w:rFonts w:hint="eastAsia"/>
        </w:rPr>
        <w:t>　　　　二、平板电脑显示器实施品牌战略的意义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三、平板电脑显示器企业品牌的现状分析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四、我国平板电脑显示器企业的品牌战略</w:t>
      </w:r>
      <w:r>
        <w:rPr>
          <w:rFonts w:hint="eastAsia"/>
        </w:rPr>
        <w:br/>
      </w:r>
      <w:r>
        <w:rPr>
          <w:rFonts w:hint="eastAsia"/>
        </w:rPr>
        <w:t>　　　　五、平板电脑显示器品牌战略管理的策略</w:t>
      </w:r>
      <w:r>
        <w:rPr>
          <w:rFonts w:hint="eastAsia"/>
        </w:rPr>
        <w:br/>
      </w:r>
      <w:r>
        <w:rPr>
          <w:rFonts w:hint="eastAsia"/>
        </w:rPr>
        <w:t>　　第三节 平板电脑显示器经营策略分析</w:t>
      </w:r>
      <w:r>
        <w:rPr>
          <w:rFonts w:hint="eastAsia"/>
        </w:rPr>
        <w:br/>
      </w:r>
      <w:r>
        <w:rPr>
          <w:rFonts w:hint="eastAsia"/>
        </w:rPr>
        <w:t>　　　　一、平板电脑显示器市场细分策略</w:t>
      </w:r>
      <w:r>
        <w:rPr>
          <w:rFonts w:hint="eastAsia"/>
        </w:rPr>
        <w:br/>
      </w:r>
      <w:r>
        <w:rPr>
          <w:rFonts w:hint="eastAsia"/>
        </w:rPr>
        <w:t>　　　　二、平板电脑显示器市场创新策略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四、平板电脑显示器新产品差异化战略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2026-2032年中国平板电脑显示器发展趋势预测及投资风险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2026年平板电脑显示器市场前景分析</w:t>
      </w:r>
      <w:r>
        <w:rPr>
          <w:rFonts w:hint="eastAsia"/>
        </w:rPr>
        <w:br/>
      </w:r>
      <w:r>
        <w:rPr>
          <w:rFonts w:hint="eastAsia"/>
        </w:rPr>
        <w:t>　　第二节 2026年平板电脑显示器行业发展趋势预测</w:t>
      </w:r>
      <w:r>
        <w:rPr>
          <w:rFonts w:hint="eastAsia"/>
        </w:rPr>
        <w:br/>
      </w:r>
      <w:r>
        <w:rPr>
          <w:rFonts w:hint="eastAsia"/>
        </w:rPr>
        <w:t>　　第三节 平板电脑显示器行业投资风险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平板电脑显示器投资建议</w:t>
      </w:r>
      <w:r>
        <w:rPr>
          <w:rFonts w:hint="eastAsia"/>
        </w:rPr>
        <w:br/>
      </w:r>
      <w:r>
        <w:rPr>
          <w:rFonts w:hint="eastAsia"/>
        </w:rPr>
        <w:t>　　第一节 平板电脑显示器行业投资环境分析</w:t>
      </w:r>
      <w:r>
        <w:rPr>
          <w:rFonts w:hint="eastAsia"/>
        </w:rPr>
        <w:br/>
      </w:r>
      <w:r>
        <w:rPr>
          <w:rFonts w:hint="eastAsia"/>
        </w:rPr>
        <w:t>　　第二节 平板电脑显示器行业投资进入壁垒分析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平板电脑显示器行业历程</w:t>
      </w:r>
      <w:r>
        <w:rPr>
          <w:rFonts w:hint="eastAsia"/>
        </w:rPr>
        <w:br/>
      </w:r>
      <w:r>
        <w:rPr>
          <w:rFonts w:hint="eastAsia"/>
        </w:rPr>
        <w:t>　　图表 平板电脑显示器行业生命周期</w:t>
      </w:r>
      <w:r>
        <w:rPr>
          <w:rFonts w:hint="eastAsia"/>
        </w:rPr>
        <w:br/>
      </w:r>
      <w:r>
        <w:rPr>
          <w:rFonts w:hint="eastAsia"/>
        </w:rPr>
        <w:t>　　图表 平板电脑显示器行业产业链分析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2020-2025年平板电脑显示器行业市场容量分析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2025年中国平板电脑显示器行业需求领域分布格局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2025年中国平板电脑显示器进口国家及地区分析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2025年中国平板电脑显示器出口国家及地区分析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2020-2025年中国平板电脑显示器行业企业平均规模情况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**地区平板电脑显示器市场规模及增长情况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**地区平板电脑显示器行业市场需求情况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**地区平板电脑显示器市场规模及增长情况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**地区平板电脑显示器行业市场需求情况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**地区平板电脑显示器市场规模及增长情况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**地区平板电脑显示器行业市场需求情况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**地区平板电脑显示器市场规模及增长情况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**地区平板电脑显示器行业市场需求情况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平板电脑显示器重点企业（三）成长能力情况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2026-2032年中国平板电脑显示器行业产能预测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2026-2032年中国平板电脑显示器行业产量预测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2026-2032年中国平板电脑显示器市场需求量预测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2026-2032年中国平板电脑显示器行业供需平衡预测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2026-2032年中国平板电脑显示器行业市场容量预测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2026-2032年中国平板电脑显示器行业市场规模预测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2026年中国平板电脑显示器市场前景分析</w:t>
      </w:r>
      <w:r>
        <w:rPr>
          <w:rFonts w:hint="eastAsia"/>
        </w:rPr>
        <w:br/>
      </w:r>
      <w:r>
        <w:rPr>
          <w:rFonts w:hint="eastAsia"/>
        </w:rPr>
        <w:t>　　图表 2026年中国平板电脑显示器发展趋势预测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c838cbe9b84f2d" w:history="1">
        <w:r>
          <w:rPr>
            <w:rStyle w:val="Hyperlink"/>
          </w:rPr>
          <w:t>2026-2032年全球与中国平板电脑显示器行业发展研究及市场前景分析报告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c838cbe9b84f2d" w:history="1">
        <w:r>
          <w:rPr>
            <w:rStyle w:val="Hyperlink"/>
          </w:rPr>
          <w:t>https://www.20087.com/8/85/PingBanDianNaoXianShiQiHangYeFaZhanQianJing.html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热点：平板电脑显示器尺寸对照表、平板电脑显示器亮度怎么调、平板电脑显示器改造到电脑上、平板电脑显示器不亮了怎么回事、平板电脑显示器不亮是什么原因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5f489e22d84238" w:history="1">
      <w:r>
        <w:rPr>
          <w:rStyle w:val="Hyperlink"/>
        </w:rPr>
        <w:t>2026-2032年全球与中国平板电脑显示器行业发展研究及市场前景分析报告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5/PingBanDianNaoXianShiQiHangYeFaZhanQianJing.html" TargetMode="External" Id="Rfec838cbe9b84f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5/PingBanDianNaoXianShiQiHangYeFaZhanQianJing.html" TargetMode="External" Id="R495f489e22d842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2026-11-07T05:18:43Z</dcterms:created>
  <dcterms:modified xsi:type="dcterms:W3CDTF">2026-11-07T06:18:43Z</dcterms:modified>
  <dc:subject>2026-2032年全球与中国平板电脑显示器行业发展研究及市场前景分析报告</dc:subject>
  <dc:title>2026-2032年全球与中国平板电脑显示器行业发展研究及市场前景分析报告</dc:title>
  <cp:keywords>2026-2032年全球与中国平板电脑显示器行业发展研究及市场前景分析报告</cp:keywords>
  <dc:description>2026-2032年全球与中国平板电脑显示器行业发展研究及市场前景分析报告</dc:description>
</cp:coreProperties>
</file>