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185ee2fde4f1c" w:history="1">
              <w:r>
                <w:rPr>
                  <w:rStyle w:val="Hyperlink"/>
                </w:rPr>
                <w:t>2025-2031年中国桌面一体机市场现状分析与发展前景报告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185ee2fde4f1c" w:history="1">
              <w:r>
                <w:rPr>
                  <w:rStyle w:val="Hyperlink"/>
                </w:rPr>
                <w:t>2025-2031年中国桌面一体机市场现状分析与发展前景报告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185ee2fde4f1c" w:history="1">
                <w:r>
                  <w:rPr>
                    <w:rStyle w:val="Hyperlink"/>
                  </w:rPr>
                  <w:t>https://www.20087.com/8/55/ZhuoMianYiTiJiShiChangQianJingYuCe.html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一体机是集主机、显示器、音响等组件于一体的台式电脑形态，凭借节省空间、外观简洁、安装便捷等特点，广泛应用于家庭娱乐、办公、教育、零售终端等场景。随着计算机硬件集成度的提升和用户对桌面整洁度的要求提高，一体机产品逐步从高端市场向主流消费市场渗透。主要厂商通过优化散热设计、提升屏幕素质、增强音效系统等方式提升产品竞争力。然而，受限于内部空间布局，部分一体机在扩展性、维修便利性和性能释放方面仍存在一定短板，影响其在专业应用领域的接受度。</w:t>
      </w:r>
      <w:r>
        <w:rPr>
          <w:rFonts w:hint="eastAsia"/>
        </w:rPr>
        <w:br/>
      </w:r>
      <w:r>
        <w:rPr>
          <w:rFonts w:hint="eastAsia"/>
        </w:rPr>
        <w:t>　　未来，桌面一体机将朝着高性能、轻薄化、多场景适配方向演进。随着芯片制程工艺的进步和高效散热方案的应用，一体机将逐步突破性能瓶颈，满足图形处理、视频剪辑等专业需求。柔性屏、透明显示、触控交互等新型人机界面技术的引入，也将丰富其应用场景，使其更适用于智慧教室、远程协作、医疗看诊等场合。此外，随着混合办公模式的普及，一体机或将与云桌面、远程控制、会议系统深度融合，构建更加高效的办公生态。政策层面若加强对信息技术应用创新的支持，也将推动国产一体机在政府、金融、能源等关键行业的替代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185ee2fde4f1c" w:history="1">
        <w:r>
          <w:rPr>
            <w:rStyle w:val="Hyperlink"/>
          </w:rPr>
          <w:t>2025-2031年中国桌面一体机市场现状分析与发展前景报告</w:t>
        </w:r>
      </w:hyperlink>
      <w:r>
        <w:rPr>
          <w:rFonts w:hint="eastAsia"/>
        </w:rPr>
        <w:t>》系统梳理了桌面一体机行业的产业链结构，详细分析了桌面一体机市场规模与需求状况，并对市场价格、行业现状及未来前景进行了客观评估。报告结合桌面一体机技术现状与发展方向，对行业趋势作出科学预测，同时聚焦桌面一体机重点企业，解析竞争格局、市场集中度及品牌影响力。通过对桌面一体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桌面一体机产品概述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桌面一体机市场特点分析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桌面一体机行业发展周期特征分析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中国桌面一体机行业发展环境分析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中国桌面一体机行业发展经济环境分析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中国桌面一体机行业发展政策环境分析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一、桌面一体机行业政策影响分析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二、相关桌面一体机行业标准分析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全球桌面一体机行业市场发展调研分析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全球桌面一体机行业市场运行环境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全球桌面一体机行业市场发展情况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一、全球桌面一体机行业市场供给分析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二、全球桌面一体机行业市场需求分析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三、全球桌面一体机行业主要国家地区发展情况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2025-2031年全球桌面一体机行业市场规模趋势预测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中国桌面一体机行业市场供需现状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中国桌面一体机市场现状</w:t>
      </w:r>
      <w:r>
        <w:rPr>
          <w:rFonts w:hint="eastAsia"/>
        </w:rPr>
        <w:br/>
      </w:r>
      <w:r>
        <w:rPr>
          <w:rFonts w:hint="eastAsia"/>
        </w:rPr>
        <w:t>　　第二节 中国桌面一体机产量情况分析及预测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一、桌面一体机总体产能规模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二、2019-2024年中国桌面一体机行业产量统计分析</w:t>
      </w:r>
      <w:r>
        <w:rPr>
          <w:rFonts w:hint="eastAsia"/>
        </w:rPr>
        <w:br/>
      </w:r>
      <w:r>
        <w:rPr>
          <w:rFonts w:hint="eastAsia"/>
        </w:rPr>
        <w:t>　　　　三、桌面一体机行业区域产量分布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四、2025-2031年中国桌面一体机行业产量预测</w:t>
      </w:r>
      <w:r>
        <w:rPr>
          <w:rFonts w:hint="eastAsia"/>
        </w:rPr>
        <w:br/>
      </w:r>
      <w:r>
        <w:rPr>
          <w:rFonts w:hint="eastAsia"/>
        </w:rPr>
        <w:t>　　第三节 中国桌面一体机市场需求分析及预测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一、2019-2024年中国桌面一体机市场需求统计</w:t>
      </w:r>
      <w:r>
        <w:rPr>
          <w:rFonts w:hint="eastAsia"/>
        </w:rPr>
        <w:br/>
      </w:r>
      <w:r>
        <w:rPr>
          <w:rFonts w:hint="eastAsia"/>
        </w:rPr>
        <w:t>　　　　二、中国桌面一体机市场需求特点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三、2025-2031年中国桌面一体机市场需求量预测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2024-2025年桌面一体机行业技术发展现状及趋势分析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桌面一体机行业技术发展现状分析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国内外桌面一体机行业技术差异与原因</w:t>
      </w:r>
      <w:r>
        <w:rPr>
          <w:rFonts w:hint="eastAsia"/>
        </w:rPr>
        <w:br/>
      </w:r>
      <w:r>
        <w:rPr>
          <w:rFonts w:hint="eastAsia"/>
        </w:rPr>
        <w:t>　　第三节 桌面一体机行业技术发展方向、趋势预测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提升桌面一体机行业技术能力策略建议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中国桌面一体机行业现状调研分析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中国桌面一体机行业发展现状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一、2024-2025年桌面一体机行业品牌发展现状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二、2024-2025年桌面一体机行业需求市场现状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三、2024-2025年桌面一体机市场需求层次分析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四、2024-2025年中国桌面一体机市场走向分析</w:t>
      </w:r>
      <w:r>
        <w:rPr>
          <w:rFonts w:hint="eastAsia"/>
        </w:rPr>
        <w:br/>
      </w:r>
      <w:r>
        <w:rPr>
          <w:rFonts w:hint="eastAsia"/>
        </w:rPr>
        <w:t>　　第二节 中国桌面一体机行业存在的问题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一、2024-2025年桌面一体机产品市场存在的主要问题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二、2024-2025年国内桌面一体机产品市场的三大瓶颈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三、2024-2025年桌面一体机产品市场遭遇的规模难题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对中国桌面一体机市场的分析及思考</w:t>
      </w:r>
      <w:r>
        <w:rPr>
          <w:rFonts w:hint="eastAsia"/>
        </w:rPr>
        <w:br/>
      </w:r>
      <w:r>
        <w:rPr>
          <w:rFonts w:hint="eastAsia"/>
        </w:rPr>
        <w:t>　　　　一、桌面一体机市场特点</w:t>
      </w:r>
      <w:r>
        <w:rPr>
          <w:rFonts w:hint="eastAsia"/>
        </w:rPr>
        <w:br/>
      </w:r>
      <w:r>
        <w:rPr>
          <w:rFonts w:hint="eastAsia"/>
        </w:rPr>
        <w:t>　　　　二、桌面一体机市场分析</w:t>
      </w:r>
      <w:r>
        <w:rPr>
          <w:rFonts w:hint="eastAsia"/>
        </w:rPr>
        <w:br/>
      </w:r>
      <w:r>
        <w:rPr>
          <w:rFonts w:hint="eastAsia"/>
        </w:rPr>
        <w:t>　　　　三、桌面一体机市场变化的方向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四、中国桌面一体机行业发展的新思路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五、对中国桌面一体机行业发展的思考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2019-2024年中国桌面一体机产品市场进出口数据分析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2019-2024年中国桌面一体机产品出口统计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2019-2024年中国桌面一体机产品进口统计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2019-2024年中国桌面一体机产品进出口价格对比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中国桌面一体机主要进口来源地及出口目的地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桌面一体机行业细分产品调研</w:t>
      </w:r>
      <w:r>
        <w:rPr>
          <w:rFonts w:hint="eastAsia"/>
        </w:rPr>
        <w:br/>
      </w:r>
      <w:r>
        <w:rPr>
          <w:rFonts w:hint="eastAsia"/>
        </w:rPr>
        <w:t>　　第一节 桌面一体机细分产品结构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2019-2024年中国桌面一体机行业竞争态势分析</w:t>
      </w:r>
      <w:r>
        <w:rPr>
          <w:rFonts w:hint="eastAsia"/>
        </w:rPr>
        <w:br/>
      </w:r>
      <w:r>
        <w:rPr>
          <w:rFonts w:hint="eastAsia"/>
        </w:rPr>
        <w:t>　　第一节 2024年桌面一体机行业集中度分析</w:t>
      </w:r>
      <w:r>
        <w:rPr>
          <w:rFonts w:hint="eastAsia"/>
        </w:rPr>
        <w:br/>
      </w:r>
      <w:r>
        <w:rPr>
          <w:rFonts w:hint="eastAsia"/>
        </w:rPr>
        <w:t>　　　　一、桌面一体机市场集中度分析</w:t>
      </w:r>
      <w:r>
        <w:rPr>
          <w:rFonts w:hint="eastAsia"/>
        </w:rPr>
        <w:br/>
      </w:r>
      <w:r>
        <w:rPr>
          <w:rFonts w:hint="eastAsia"/>
        </w:rPr>
        <w:t>　　　　二、桌面一体机企业分布区域集中度分析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三、桌面一体机区域消费集中度分析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2019-2024年桌面一体机主要企业竞争力分析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2024年桌面一体机行业竞争格局分析</w:t>
      </w:r>
      <w:r>
        <w:rPr>
          <w:rFonts w:hint="eastAsia"/>
        </w:rPr>
        <w:br/>
      </w:r>
      <w:r>
        <w:rPr>
          <w:rFonts w:hint="eastAsia"/>
        </w:rPr>
        <w:t>　　　　一、桌面一体机行业竞争分析</w:t>
      </w:r>
      <w:r>
        <w:rPr>
          <w:rFonts w:hint="eastAsia"/>
        </w:rPr>
        <w:br/>
      </w:r>
      <w:r>
        <w:rPr>
          <w:rFonts w:hint="eastAsia"/>
        </w:rPr>
        <w:t>　　　　二、中外桌面一体机产品竞争分析</w:t>
      </w:r>
      <w:r>
        <w:rPr>
          <w:rFonts w:hint="eastAsia"/>
        </w:rPr>
        <w:br/>
      </w:r>
      <w:r>
        <w:rPr>
          <w:rFonts w:hint="eastAsia"/>
        </w:rPr>
        <w:t>　　　　三、国内桌面一体机行业重点企业发展动向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桌面一体机行业上下游产业链发展情况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桌面一体机上游产业发展分析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桌面一体机下游产业发展分析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桌面一体机行业重点企业竞争力分析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三、企业桌面一体机经营状况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桌面一体机企业管理策略建议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提高桌面一体机企业竞争力的策略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一、提高中国桌面一体机企业核心竞争力的对策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二、桌面一体机企业提升竞争力的主要方向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三、影响桌面一体机企业核心竞争力的因素及提升途径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四、提高桌面一体机企业竞争力的策略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对中国桌面一体机品牌的战略思考</w:t>
      </w:r>
      <w:r>
        <w:rPr>
          <w:rFonts w:hint="eastAsia"/>
        </w:rPr>
        <w:br/>
      </w:r>
      <w:r>
        <w:rPr>
          <w:rFonts w:hint="eastAsia"/>
        </w:rPr>
        <w:t>　　　　一、桌面一体机实施品牌战略的意义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二、桌面一体机企业品牌的现状分析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三、中国桌面一体机企业的品牌战略</w:t>
      </w:r>
      <w:r>
        <w:rPr>
          <w:rFonts w:hint="eastAsia"/>
        </w:rPr>
        <w:br/>
      </w:r>
      <w:r>
        <w:rPr>
          <w:rFonts w:hint="eastAsia"/>
        </w:rPr>
        <w:t>　　　　四、桌面一体机品牌战略管理的策略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桌面一体机行业发展趋势及投资风险预警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2025年桌面一体机市场前景分析</w:t>
      </w:r>
      <w:r>
        <w:rPr>
          <w:rFonts w:hint="eastAsia"/>
        </w:rPr>
        <w:br/>
      </w:r>
      <w:r>
        <w:rPr>
          <w:rFonts w:hint="eastAsia"/>
        </w:rPr>
        <w:t>　　第二节 2025年桌面一体机行业发展趋势预测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影响桌面一体机行业发展的主要因素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一、2025年影响桌面一体机行业运行的有利因素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二、2025年影响桌面一体机行业运行的稳定因素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三、2025年影响桌面一体机行业运行的不利因素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四、2025年中国桌面一体机行业发展面临的挑战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五、2025年中国桌面一体机行业发展面临的机遇</w:t>
      </w:r>
      <w:r>
        <w:rPr>
          <w:rFonts w:hint="eastAsia"/>
        </w:rPr>
        <w:br/>
      </w:r>
      <w:r>
        <w:rPr>
          <w:rFonts w:hint="eastAsia"/>
        </w:rPr>
        <w:t>　　第四节 桌面一体机行业投资风险预警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一、2025年桌面一体机行业市场风险及控制策略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二、2025年桌面一体机行业政策风险及控制策略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三、2025年桌面一体机行业经营风险及控制策略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四、2025年桌面一体机同业竞争风险及控制策略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五、2025年桌面一体机行业其他风险及控制策略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桌面一体机市场研究结论</w:t>
      </w:r>
      <w:r>
        <w:rPr>
          <w:rFonts w:hint="eastAsia"/>
        </w:rPr>
        <w:br/>
      </w:r>
      <w:r>
        <w:rPr>
          <w:rFonts w:hint="eastAsia"/>
        </w:rPr>
        <w:t>　　第二节 桌面一体机子行业研究结论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中⋅智林－桌面一体机市场发展建议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2019-2024年中国桌面一体机市场规模及增长情况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2019-2024年中国桌面一体机行业产量及增长趋势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2025-2031年中国桌面一体机行业产量预测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2019-2024年中国桌面一体机行业市场需求及增长情况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2025-2031年中国桌面一体机行业市场需求预测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**地区桌面一体机市场规模及增长情况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**地区桌面一体机行业市场需求情况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**地区桌面一体机市场规模及增长情况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**地区桌面一体机行业市场需求情况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2019-2024年中国桌面一体机行业出口情况分析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桌面一体机重点企业经营情况分析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2025年桌面一体机行业壁垒</w:t>
      </w:r>
      <w:r>
        <w:rPr>
          <w:rFonts w:hint="eastAsia"/>
        </w:rPr>
        <w:br/>
      </w:r>
      <w:r>
        <w:rPr>
          <w:rFonts w:hint="eastAsia"/>
        </w:rPr>
        <w:t>　　图表 2025年桌面一体机市场前景分析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2025-2031年中国桌面一体机市场规模预测</w:t>
      </w:r>
      <w:r>
        <w:rPr>
          <w:rFonts w:hint="eastAsia"/>
        </w:rPr>
        <w:br/>
      </w:r>
      <w:r>
        <w:rPr>
          <w:rFonts w:hint="eastAsia"/>
        </w:rPr>
        <w:t>　　图表 2025年桌面一体机发展趋势预测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185ee2fde4f1c" w:history="1">
        <w:r>
          <w:rPr>
            <w:rStyle w:val="Hyperlink"/>
          </w:rPr>
          <w:t>2025-2031年中国桌面一体机市场现状分析与发展前景报告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185ee2fde4f1c" w:history="1">
        <w:r>
          <w:rPr>
            <w:rStyle w:val="Hyperlink"/>
          </w:rPr>
          <w:t>https://www.20087.com/8/55/ZhuoMianYiTiJiShiChangQianJingYuCe.html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热点：大屏幕电脑一体机、桌面一体机是什么、智能一体机、桌面一体机电脑、一体机的功能介绍、桌面一体机厂家、一体机图片、桌面一体机箱、一体机怎么显示桌面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b76808bf147d4" w:history="1">
      <w:r>
        <w:rPr>
          <w:rStyle w:val="Hyperlink"/>
        </w:rPr>
        <w:t>2025-2031年中国桌面一体机市场现状分析与发展前景报告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ZhuoMianYiTiJiShiChangQianJingYuCe.html" TargetMode="External" Id="R8ab185ee2fde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ZhuoMianYiTiJiShiChangQianJingYuCe.html" TargetMode="External" Id="R77eb76808bf1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2025-10-03T07:44:59Z</dcterms:created>
  <dcterms:modified xsi:type="dcterms:W3CDTF">2025-10-03T08:44:59Z</dcterms:modified>
  <dc:subject>2025-2031年中国桌面一体机市场现状分析与发展前景报告</dc:subject>
  <dc:title>2025-2031年中国桌面一体机市场现状分析与发展前景报告</dc:title>
  <cp:keywords>2025-2031年中国桌面一体机市场现状分析与发展前景报告</cp:keywords>
  <dc:description>2025-2031年中国桌面一体机市场现状分析与发展前景报告</dc:description>
</cp:coreProperties>
</file>