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2d7f54ff7477e" w:history="1">
              <w:r>
                <w:rPr>
                  <w:rStyle w:val="Hyperlink"/>
                </w:rPr>
                <w:t>全球与中国万兆电口模块发展现状分析及前景趋势报告（2026-2032年）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2d7f54ff7477e" w:history="1">
              <w:r>
                <w:rPr>
                  <w:rStyle w:val="Hyperlink"/>
                </w:rPr>
                <w:t>全球与中国万兆电口模块发展现状分析及前景趋势报告（2026-2032年）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2d7f54ff7477e" w:history="1">
                <w:r>
                  <w:rPr>
                    <w:rStyle w:val="Hyperlink"/>
                  </w:rPr>
                  <w:t>https://www.20087.com/8/85/WanZhaoDianKouMoKuaiShiChangXianZhuangHeQianJing.html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万兆电口模块（10GBASE-T）用于数据中心服务器接入、企业核心交换及高性能计算集群，通过Cat6a/Cat7双绞线实现10 Gbps速率传输，强调电磁兼容性、功耗控制及与现有铜缆基础设施的向后兼容。产品普遍采用紧凑SFP+或RJ45集成封装，支持自动协商与链路聚合，并需满足IEEE 802.3an标准对串扰与回波损耗的要求。行业聚焦于降低每端口瓦特数、提升高温环境稳定性，并优化PHY芯片信号完整性。</w:t>
      </w:r>
      <w:r>
        <w:rPr>
          <w:rFonts w:hint="eastAsia"/>
        </w:rPr>
        <w:br/>
      </w:r>
      <w:r>
        <w:rPr>
          <w:rFonts w:hint="eastAsia"/>
        </w:rPr>
        <w:t>　　未来，万兆电口模块将向多速率自适应与能效智能管理演进。市场调研网认为，NBASE-T兼容设计将支持2.5G/5G/10G自动降速以适配老旧布线；动态电源缩放将根据流量负载实时调节功耗。在边缘计算扩张背景下，工业级宽温模块将部署于严苛环境；PoDL（Power over Data Lines）将同步供电与数据传输。此外，硅光混合集成将探索电口-光口无缝切换；AI驱动的链路诊断将预测电缆老化风险。长期看，万兆电口模块有望从“固定速率连接器”升级为“智能铜缆通信节点”，在网络弹性与绿色计算协同中提供灵活、可靠、具自优化能力的有线接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2d7f54ff7477e" w:history="1">
        <w:r>
          <w:rPr>
            <w:rStyle w:val="Hyperlink"/>
          </w:rPr>
          <w:t>全球与中国万兆电口模块发展现状分析及前景趋势报告（2026-2032年）</w:t>
        </w:r>
      </w:hyperlink>
      <w:r>
        <w:rPr>
          <w:rFonts w:hint="eastAsia"/>
        </w:rPr>
        <w:t>》，2025年万兆电口模块行业市场规模达 亿元，预计2032年市场规模将达 亿元，期间年均复合增长率（CAGR）达 %。报告系统分析了全球及我国万兆电口模块行业的市场规模、竞争格局及技术发展现状，梳理了产业链结构和重点企业表现。报告基于万兆电口模块行业发展轨迹，结合政策环境与万兆电口模块市场需求变化，研判了万兆电口模块行业未来发展趋势与技术演进方向，客观评估了万兆电口模块市场机遇与潜在风险。报告为投资者和从业者提供了专业的市场参考，有助于把握万兆电口模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按产品类型细分，全球万兆电口模块市场规模2021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商业级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按应用细分，全球万兆电口模块市场规模2021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企业网络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万兆电口模块行业发展总体概况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万兆电口模块行业发展主要特点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万兆电口模块行业发展影响因素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万兆电口模块有利因素</w:t>
      </w:r>
      <w:r>
        <w:rPr>
          <w:rFonts w:hint="eastAsia"/>
        </w:rPr>
        <w:br/>
      </w:r>
      <w:r>
        <w:rPr>
          <w:rFonts w:hint="eastAsia"/>
        </w:rPr>
        <w:t>　　　　1.5.3 .2 万兆电口模块不利因素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全球市场，近三年万兆电口模块主要企业占有率及排名（按销量）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万兆电口模块主要企业在国际市场占有率（按销量，2023-2026）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2025年万兆电口模块主要企业在国际市场排名（按销量）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全球市场主要企业万兆电口模块销量（2023-2026）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全球市场，近三年万兆电口模块主要企业占有率及排名（按收入）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万兆电口模块主要企业在国际市场占有率（按收入，2023-2026）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2025年万兆电口模块主要企业在国际市场排名（按收入）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全球市场主要企业万兆电口模块销售收入（2023-2026）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全球市场主要企业万兆电口模块销售价格（2023-2026）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中国市场，近三年万兆电口模块主要企业占有率及排名（按销量）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万兆电口模块主要企业在中国市场占有率（按销量，2023-2026）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2025年万兆电口模块主要企业在中国市场排名（按销量）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中国市场主要企业万兆电口模块销量（2023-2026）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中国市场，近三年万兆电口模块主要企业占有率及排名（按收入）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万兆电口模块主要企业在中国市场占有率（按收入，2023-2026）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2025年万兆电口模块主要企业在中国市场排名（按收入）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中国市场主要企业万兆电口模块销售收入（2023-2026）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全球主要厂商万兆电口模块总部及产地分布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全球主要厂商成立时间及万兆电口模块商业化日期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全球主要厂商万兆电口模块产品类型及应用</w:t>
      </w:r>
      <w:r>
        <w:rPr>
          <w:rFonts w:hint="eastAsia"/>
        </w:rPr>
        <w:br/>
      </w:r>
      <w:r>
        <w:rPr>
          <w:rFonts w:hint="eastAsia"/>
        </w:rPr>
        <w:t>　　2.9 万兆电口模块行业集中度、竞争程度分析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万兆电口模块行业集中度分析：2025年全球Top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全球万兆电口模块第一梯队、第二梯队和第三梯队生产商（品牌）及市场份额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全球万兆电口模块总体规模分析</w:t>
      </w:r>
      <w:r>
        <w:rPr>
          <w:rFonts w:hint="eastAsia"/>
        </w:rPr>
        <w:br/>
      </w:r>
      <w:r>
        <w:rPr>
          <w:rFonts w:hint="eastAsia"/>
        </w:rPr>
        <w:t>　　3.1 全球万兆电口模块供需现状及预测（2021-2032）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全球万兆电口模块产能、产量、产能利用率及发展趋势（2021-2032）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全球万兆电口模块产量、需求量及发展趋势（2021-2032）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全球主要地区万兆电口模块产量及发展趋势（2021-2032）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全球主要地区万兆电口模块产量（2021-2026）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全球主要地区万兆电口模块产量（2027-2032）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全球主要地区万兆电口模块产量市场份额（2021-2032）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中国万兆电口模块供需现状及预测（2021-2032）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中国万兆电口模块产能、产量、产能利用率及发展趋势（2021-2032）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中国万兆电口模块产量、市场需求量及发展趋势（2021-2032）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中国市场万兆电口模块进出口（2021-2032）</w:t>
      </w:r>
      <w:r>
        <w:rPr>
          <w:rFonts w:hint="eastAsia"/>
        </w:rPr>
        <w:br/>
      </w:r>
      <w:r>
        <w:rPr>
          <w:rFonts w:hint="eastAsia"/>
        </w:rPr>
        <w:t>　　3.4 全球万兆电口模块销量及销售额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全球市场万兆电口模块销售额（2021-2032）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全球市场万兆电口模块销量（2021-2032）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全球市场万兆电口模块价格趋势（2021-2032）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全球万兆电口模块主要地区分析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全球主要地区万兆电口模块市场规模分析：2021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全球主要地区万兆电口模块销售收入及市场份额（2021-2026）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全球主要地区万兆电口模块销售收入预测（2027-2032）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全球主要地区万兆电口模块销量分析：2021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全球主要地区万兆电口模块销量及市场份额（2021-2026）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全球主要地区万兆电口模块销量及市场份额预测（2027-2032）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中东市场万兆电口模块销量、收入及增长率（2021-2032）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万兆电口模块销量、收入、价格及毛利率（2021-2026）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不同产品类型万兆电口模块分析</w:t>
      </w:r>
      <w:r>
        <w:rPr>
          <w:rFonts w:hint="eastAsia"/>
        </w:rPr>
        <w:br/>
      </w:r>
      <w:r>
        <w:rPr>
          <w:rFonts w:hint="eastAsia"/>
        </w:rPr>
        <w:t>　　6.1 全球不同产品类型万兆电口模块销量（2021-2032）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全球不同产品类型万兆电口模块销量及市场份额（2021-2026）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全球不同产品类型万兆电口模块销量预测（2027-2032）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全球不同产品类型万兆电口模块收入（2021-2032）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全球不同产品类型万兆电口模块收入及市场份额（2021-2026）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全球不同产品类型万兆电口模块收入预测（2027-2032）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全球不同产品类型万兆电口模块价格走势（2021-2032）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中国不同产品类型万兆电口模块销量（2021-2032）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中国不同产品类型万兆电口模块销量及市场份额（2021-2026）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中国不同产品类型万兆电口模块销量预测（2027-2032）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中国不同产品类型万兆电口模块收入（2021-2032）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中国不同产品类型万兆电口模块收入及市场份额（2021-2026）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中国不同产品类型万兆电口模块收入预测（2027-2032）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不同应用万兆电口模块分析</w:t>
      </w:r>
      <w:r>
        <w:rPr>
          <w:rFonts w:hint="eastAsia"/>
        </w:rPr>
        <w:br/>
      </w:r>
      <w:r>
        <w:rPr>
          <w:rFonts w:hint="eastAsia"/>
        </w:rPr>
        <w:t>　　7.1 全球不同应用万兆电口模块销量（2021-2032）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全球不同应用万兆电口模块销量及市场份额（2021-2026）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全球不同应用万兆电口模块销量预测（2027-2032）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全球不同应用万兆电口模块收入（2021-2032）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全球不同应用万兆电口模块收入及市场份额（2021-2026）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全球不同应用万兆电口模块收入预测（2027-2032）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全球不同应用万兆电口模块价格走势（2021-2032）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中国不同应用万兆电口模块销量（2021-2032）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中国不同应用万兆电口模块销量及市场份额（2021-2026）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中国不同应用万兆电口模块销量预测（2027-2032）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中国不同应用万兆电口模块收入（2021-2032）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中国不同应用万兆电口模块收入及市场份额（2021-2026）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中国不同应用万兆电口模块收入预测（2027-2032）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万兆电口模块行业发展趋势</w:t>
      </w:r>
      <w:r>
        <w:rPr>
          <w:rFonts w:hint="eastAsia"/>
        </w:rPr>
        <w:br/>
      </w:r>
      <w:r>
        <w:rPr>
          <w:rFonts w:hint="eastAsia"/>
        </w:rPr>
        <w:t>　　8.2 万兆电口模块行业主要驱动因素</w:t>
      </w:r>
      <w:r>
        <w:rPr>
          <w:rFonts w:hint="eastAsia"/>
        </w:rPr>
        <w:br/>
      </w:r>
      <w:r>
        <w:rPr>
          <w:rFonts w:hint="eastAsia"/>
        </w:rPr>
        <w:t>　　8.3 万兆电口模块中国企业SWOT分析</w:t>
      </w:r>
      <w:r>
        <w:rPr>
          <w:rFonts w:hint="eastAsia"/>
        </w:rPr>
        <w:br/>
      </w:r>
      <w:r>
        <w:rPr>
          <w:rFonts w:hint="eastAsia"/>
        </w:rPr>
        <w:t>　　8.4 中国万兆电口模块行业政策环境分析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万兆电口模块行业产业链简介</w:t>
      </w:r>
      <w:r>
        <w:rPr>
          <w:rFonts w:hint="eastAsia"/>
        </w:rPr>
        <w:br/>
      </w:r>
      <w:r>
        <w:rPr>
          <w:rFonts w:hint="eastAsia"/>
        </w:rPr>
        <w:t>　　　　9.1.1 万兆电口模块行业供应链分析</w:t>
      </w:r>
      <w:r>
        <w:rPr>
          <w:rFonts w:hint="eastAsia"/>
        </w:rPr>
        <w:br/>
      </w:r>
      <w:r>
        <w:rPr>
          <w:rFonts w:hint="eastAsia"/>
        </w:rPr>
        <w:t>　　　　9.1.2 万兆电口模块主要原料及供应情况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万兆电口模块行业采购模式</w:t>
      </w:r>
      <w:r>
        <w:rPr>
          <w:rFonts w:hint="eastAsia"/>
        </w:rPr>
        <w:br/>
      </w:r>
      <w:r>
        <w:rPr>
          <w:rFonts w:hint="eastAsia"/>
        </w:rPr>
        <w:t>　　9.3 万兆电口模块行业生产模式</w:t>
      </w:r>
      <w:r>
        <w:rPr>
          <w:rFonts w:hint="eastAsia"/>
        </w:rPr>
        <w:br/>
      </w:r>
      <w:r>
        <w:rPr>
          <w:rFonts w:hint="eastAsia"/>
        </w:rPr>
        <w:t>　　9.4 万兆电口模块行业销售模式及销售渠道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按产品类型细分，全球万兆电口模块市场规模2021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按应用细分，全球万兆电口模块市场规模（CAGR）2021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万兆电口模块行业发展主要特点</w:t>
      </w:r>
      <w:r>
        <w:rPr>
          <w:rFonts w:hint="eastAsia"/>
        </w:rPr>
        <w:br/>
      </w:r>
      <w:r>
        <w:rPr>
          <w:rFonts w:hint="eastAsia"/>
        </w:rPr>
        <w:t>　　表 4： 万兆电口模块行业发展有利因素分析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万兆电口模块行业发展不利因素分析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进入万兆电口模块行业壁垒</w:t>
      </w:r>
      <w:r>
        <w:rPr>
          <w:rFonts w:hint="eastAsia"/>
        </w:rPr>
        <w:br/>
      </w:r>
      <w:r>
        <w:rPr>
          <w:rFonts w:hint="eastAsia"/>
        </w:rPr>
        <w:t>　　表 7： 万兆电口模块主要企业在国际市场占有率（按销量，2023-2026）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2025年万兆电口模块主要企业在国际市场排名（按销量）&amp;（千支）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全球市场主要企业万兆电口模块销量（2023-2026）&amp;（千支）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万兆电口模块主要企业在国际市场占有率（按收入，2023-2026）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2025年万兆电口模块主要企业在国际市场排名（按收入）&amp;（万元）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全球市场主要企业万兆电口模块销售收入（2023-2026）&amp;（万元）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全球市场主要企业万兆电口模块销售价格（2023-2026）&amp;（元/支）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万兆电口模块主要企业在中国市场占有率（按销量，2023-2026）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2025年万兆电口模块主要企业在中国市场排名（按销量）&amp;（千支）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中国市场主要企业万兆电口模块销量（2023-2026）&amp;（千支）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万兆电口模块主要企业在中国市场占有率（按收入，2023-2026）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2025年万兆电口模块主要企业在中国市场排名（按收入）&amp;（万元）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中国市场主要企业万兆电口模块销售收入（2023-2026）&amp;（万元）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全球主要厂商万兆电口模块总部及产地分布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全球主要厂商成立时间及万兆电口模块商业化日期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全球主要厂商万兆电口模块产品类型及应用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2025年全球万兆电口模块主要厂商市场地位（第一梯队、第二梯队和第三梯队）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全球万兆电口模块市场投资、并购等现状分析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全球主要地区万兆电口模块产量增速（CAGR）：（2021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全球主要地区万兆电口模块产量（2021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全球主要地区万兆电口模块产量（2021-2026）&amp;（千支）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全球主要地区万兆电口模块产量（2027-2032）&amp;（千支）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全球主要地区万兆电口模块产量市场份额（2021-2026）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全球主要地区万兆电口模块产量市场份额（2027-2032）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中国市场万兆电口模块产量、销量、进出口（2021-2026）&amp;（千支）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中国市场万兆电口模块产量、销量、进出口预测（2027-2032）&amp;（千支）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全球主要地区万兆电口模块销售收入增速：（2021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全球主要地区万兆电口模块销售收入（2021-2026）&amp;（万元）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全球主要地区万兆电口模块销售收入市场份额（2021-2026）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全球主要地区万兆电口模块收入（2027-2032）&amp;（万元）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全球主要地区万兆电口模块收入市场份额（2027-2032）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全球主要地区万兆电口模块销量（千支）：2021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全球主要地区万兆电口模块销量（2021-2026）&amp;（千支）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全球主要地区万兆电口模块销量市场份额（2021-2026）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全球主要地区万兆电口模块销量（2027-2032）&amp;（千支）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全球主要地区万兆电口模块销量份额（2027-2032）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万兆电口模块生产基地、销售区域、竞争对手及市场地位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万兆电口模块产品规格、参数及市场应用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万兆电口模块销量（千支）、收入（万元）、价格（元/支）及毛利率（2021-2026）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全球不同产品类型万兆电口模块销量（2021-2026）&amp;（千支）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124： 全球不同产品类型万兆电口模块销量市场份额（2021-2026）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全球不同产品类型万兆电口模块销量预测（2027-2032）&amp;（千支）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全球市场不同产品类型万兆电口模块销量市场份额预测（2027-2032）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全球不同产品类型万兆电口模块收入（2021-2026）&amp;（万元）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全球不同产品类型万兆电口模块收入市场份额（2021-2026）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全球不同产品类型万兆电口模块收入预测（2027-2032）&amp;（万元）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全球不同产品类型万兆电口模块收入市场份额预测（2027-2032）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中国不同产品类型万兆电口模块销量（2021-2026）&amp;（千支）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132： 中国不同产品类型万兆电口模块销量市场份额（2021-2026）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中国不同产品类型万兆电口模块销量预测（2027-2032）&amp;（千支）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全球市场不同产品类型万兆电口模块销量市场份额预测（2027-2032）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中国不同产品类型万兆电口模块收入（2021-2026）&amp;（万元）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中国不同产品类型万兆电口模块收入市场份额（2021-2026）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中国不同产品类型万兆电口模块收入预测（2027-2032）&amp;（万元）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中国不同产品类型万兆电口模块收入市场份额预测（2027-2032）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全球不同应用万兆电口模块销量（2021-2026）&amp;（千支）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140： 全球不同应用万兆电口模块销量市场份额（2021-2026）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全球不同应用万兆电口模块销量预测（2027-2032）&amp;（千支）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142： 全球市场不同应用万兆电口模块销量市场份额预测（2027-2032）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全球不同应用万兆电口模块收入（2021-2026）&amp;（万元）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全球不同应用万兆电口模块收入市场份额（2021-2026）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全球不同应用万兆电口模块收入预测（2027-2032）&amp;（万元）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全球不同应用万兆电口模块收入市场份额预测（2027-2032）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中国不同应用万兆电口模块销量（2021-2026）&amp;（千支）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148： 中国不同应用万兆电口模块销量市场份额（2021-2026）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中国不同应用万兆电口模块销量预测（2027-2032）&amp;（千支）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150： 中国市场不同应用万兆电口模块销量市场份额预测（2027-2032）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中国不同应用万兆电口模块收入（2021-2026）&amp;（万元）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中国不同应用万兆电口模块收入市场份额（2021-2026）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中国不同应用万兆电口模块收入预测（2027-2032）&amp;（万元）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中国不同应用万兆电口模块收入市场份额预测（2027-2032）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万兆电口模块行业发展趋势</w:t>
      </w:r>
      <w:r>
        <w:rPr>
          <w:rFonts w:hint="eastAsia"/>
        </w:rPr>
        <w:br/>
      </w:r>
      <w:r>
        <w:rPr>
          <w:rFonts w:hint="eastAsia"/>
        </w:rPr>
        <w:t>　　表 156： 万兆电口模块行业主要驱动因素</w:t>
      </w:r>
      <w:r>
        <w:rPr>
          <w:rFonts w:hint="eastAsia"/>
        </w:rPr>
        <w:br/>
      </w:r>
      <w:r>
        <w:rPr>
          <w:rFonts w:hint="eastAsia"/>
        </w:rPr>
        <w:t>　　表 157： 万兆电口模块行业供应链分析</w:t>
      </w:r>
      <w:r>
        <w:rPr>
          <w:rFonts w:hint="eastAsia"/>
        </w:rPr>
        <w:br/>
      </w:r>
      <w:r>
        <w:rPr>
          <w:rFonts w:hint="eastAsia"/>
        </w:rPr>
        <w:t>　　表 158： 万兆电口模块上游原料供应商</w:t>
      </w:r>
      <w:r>
        <w:rPr>
          <w:rFonts w:hint="eastAsia"/>
        </w:rPr>
        <w:br/>
      </w:r>
      <w:r>
        <w:rPr>
          <w:rFonts w:hint="eastAsia"/>
        </w:rPr>
        <w:t>　　表 159： 万兆电口模块主要地区不同应用客户分析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万兆电口模块典型经销商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万兆电口模块产品图片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全球不同产品类型万兆电口模块销售额2021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全球不同产品类型万兆电口模块市场份额2025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商业级产品图片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全球不同应用万兆电口模块市场份额2025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企业网络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2025年全球前五大生产商万兆电口模块市场份额</w:t>
      </w:r>
      <w:r>
        <w:rPr>
          <w:rFonts w:hint="eastAsia"/>
        </w:rPr>
        <w:br/>
      </w:r>
      <w:r>
        <w:rPr>
          <w:rFonts w:hint="eastAsia"/>
        </w:rPr>
        <w:t>　　图 12： 2025年全球万兆电口模块第一梯队、第二梯队和第三梯队厂商及市场份额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全球万兆电口模块产能、产量、产能利用率及发展趋势（2021-2032）&amp;（千支）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全球万兆电口模块产量、需求量及发展趋势（2021-2032）&amp;（千支）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全球主要地区万兆电口模块产量市场份额（2021-2032）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中国万兆电口模块产能、产量、产能利用率及发展趋势（2021-2032）&amp;（千支）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中国万兆电口模块产量、市场需求量及发展趋势（2021-2032）&amp;（千支）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全球万兆电口模块市场销售额及增长率：（2021-2032）&amp;（万元）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全球市场万兆电口模块市场规模：2021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全球市场万兆电口模块价格趋势（2021-2032）&amp;（元/支）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全球主要地区万兆电口模块销售收入（2021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全球主要地区万兆电口模块销售收入市场份额（2021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南美市场万兆电口模块收入及增长率（2021-2032）&amp;（万元）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中东市场万兆电口模块销量及增长率（2021-2032）&amp;（千支）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中东市场万兆电口模块收入及增长率（2021-2032）&amp;（万元）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全球不同产品类型万兆电口模块价格走势（2021-2032）&amp;（元/支）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全球不同应用万兆电口模块价格走势（2021-2032）&amp;（元/支）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万兆电口模块中国企业SWOT分析</w:t>
      </w:r>
      <w:r>
        <w:rPr>
          <w:rFonts w:hint="eastAsia"/>
        </w:rPr>
        <w:br/>
      </w:r>
      <w:r>
        <w:rPr>
          <w:rFonts w:hint="eastAsia"/>
        </w:rPr>
        <w:t>　　图 43： 万兆电口模块产业链</w:t>
      </w:r>
      <w:r>
        <w:rPr>
          <w:rFonts w:hint="eastAsia"/>
        </w:rPr>
        <w:br/>
      </w:r>
      <w:r>
        <w:rPr>
          <w:rFonts w:hint="eastAsia"/>
        </w:rPr>
        <w:t>　　图 44： 万兆电口模块行业采购模式分析</w:t>
      </w:r>
      <w:r>
        <w:rPr>
          <w:rFonts w:hint="eastAsia"/>
        </w:rPr>
        <w:br/>
      </w:r>
      <w:r>
        <w:rPr>
          <w:rFonts w:hint="eastAsia"/>
        </w:rPr>
        <w:t>　　图 45： 万兆电口模块行业生产模式</w:t>
      </w:r>
      <w:r>
        <w:rPr>
          <w:rFonts w:hint="eastAsia"/>
        </w:rPr>
        <w:br/>
      </w:r>
      <w:r>
        <w:rPr>
          <w:rFonts w:hint="eastAsia"/>
        </w:rPr>
        <w:t>　　图 46： 万兆电口模块行业销售模式分析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2d7f54ff7477e" w:history="1">
        <w:r>
          <w:rPr>
            <w:rStyle w:val="Hyperlink"/>
          </w:rPr>
          <w:t>全球与中国万兆电口模块发展现状分析及前景趋势报告（2026-2032年）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2d7f54ff7477e" w:history="1">
        <w:r>
          <w:rPr>
            <w:rStyle w:val="Hyperlink"/>
          </w:rPr>
          <w:t>https://www.20087.com/8/85/WanZhaoDianKouMoKuaiShiChangXianZhuangHeQianJing.html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热点：万兆电口模块 如何降温、万兆电口模块低温是多少度、万兆电口模块 评测、万兆电口模块功耗、万兆电口模块如何拆下来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abd9937454df7" w:history="1">
      <w:r>
        <w:rPr>
          <w:rStyle w:val="Hyperlink"/>
        </w:rPr>
        <w:t>全球与中国万兆电口模块发展现状分析及前景趋势报告（2026-2032年）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anZhaoDianKouMoKuaiShiChangXianZhuangHeQianJing.html" TargetMode="External" Id="R1c32d7f54ff7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anZhaoDianKouMoKuaiShiChangXianZhuangHeQianJing.html" TargetMode="External" Id="R5eaabd993745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2026-03-24T05:25:29Z</dcterms:created>
  <dcterms:modified xsi:type="dcterms:W3CDTF">2026-03-24T06:25:29Z</dcterms:modified>
  <dc:subject>全球与中国万兆电口模块发展现状分析及前景趋势报告（2026-2032年）</dc:subject>
  <dc:title>全球与中国万兆电口模块发展现状分析及前景趋势报告（2026-2032年）</dc:title>
  <cp:keywords>全球与中国万兆电口模块发展现状分析及前景趋势报告（2026-2032年）</cp:keywords>
  <dc:description>全球与中国万兆电口模块发展现状分析及前景趋势报告（2026-2032年）</dc:description>
</cp:coreProperties>
</file>