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57f5535834273" w:history="1">
              <w:r>
                <w:rPr>
                  <w:rStyle w:val="Hyperlink"/>
                </w:rPr>
                <w:t>2026-2032年全球与中国直流供电系统行业发展研究及前景趋势报告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57f5535834273" w:history="1">
              <w:r>
                <w:rPr>
                  <w:rStyle w:val="Hyperlink"/>
                </w:rPr>
                <w:t>2026-2032年全球与中国直流供电系统行业发展研究及前景趋势报告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57f5535834273" w:history="1">
                <w:r>
                  <w:rPr>
                    <w:rStyle w:val="Hyperlink"/>
                  </w:rPr>
                  <w:t>https://www.20087.com/8/15/ZhiLiuGongDianXiTongShiChangQianJing.html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供电系统在数据中心、轨道交通、新能源微网及5G基站等场景中加速部署，主要源于其在电能转换环节少、效率高及与光伏、储能天然兼容的优势。现代直流系统采用模块化UPS、智能配电单元及统一电压等级（如380V DC），减少AC/DC多次变换损耗。在数据中心领域，240V/380V高压直流供电已实现规模化应用，显著降低PUE。然而，缺乏统一标准、直流断路器成本高及故障电弧检测难度大，仍是推广障碍；且现有交流生态惯性强大，改造存量设施面临兼容性挑战。</w:t>
      </w:r>
      <w:r>
        <w:rPr>
          <w:rFonts w:hint="eastAsia"/>
        </w:rPr>
        <w:br/>
      </w:r>
      <w:r>
        <w:rPr>
          <w:rFonts w:hint="eastAsia"/>
        </w:rPr>
        <w:t>　　未来，直流供电系统将向全直流生态、智能保护与建筑一体化方向演进。市场调研网认为，光储直柔（PEDF）建筑将整合屋顶光伏、储能电池、直流空调与照明，形成零碳用电单元。基于电力电子的固态断路器将实现微秒级故障隔离，提升系统安全性。在标准层面，IEC与国标将推动电压等级、接口协议与安全规范统一。此外，AI能量管理系统可动态匹配源-荷-储，优化直流母线电压稳定性。长远看，直流供电系统将从局部能效优化方案升级为支撑新型电力系统、数字基建与绿色建筑深度融合的下一代供配电骨干架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257f5535834273" w:history="1">
        <w:r>
          <w:rPr>
            <w:rStyle w:val="Hyperlink"/>
          </w:rPr>
          <w:t>2026-2032年全球与中国直流供电系统行业发展研究及前景趋势报告</w:t>
        </w:r>
      </w:hyperlink>
      <w:r>
        <w:rPr>
          <w:rFonts w:hint="eastAsia"/>
        </w:rPr>
        <w:t>》，2025年直流供电系统行业市场规模达 亿元，预计2032年市场规模将达 亿元，期间年均复合增长率（CAGR）达 %。报告采用定量与定性相结合的研究方法，系统分析了直流供电系统行业的市场规模、需求动态及价格变化，并对直流供电系统产业链各环节进行了全面梳理。报告详细解读了直流供电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按产品类型细分，全球直流供电系统市场规模2021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线性电源</w:t>
      </w:r>
      <w:r>
        <w:rPr>
          <w:rFonts w:hint="eastAsia"/>
        </w:rPr>
        <w:br/>
      </w:r>
      <w:r>
        <w:rPr>
          <w:rFonts w:hint="eastAsia"/>
        </w:rPr>
        <w:t>　　　　1.3.3 开关电源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按应用细分，全球直流供电系统市场规模2021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工业机械制造</w:t>
      </w:r>
      <w:r>
        <w:rPr>
          <w:rFonts w:hint="eastAsia"/>
        </w:rPr>
        <w:br/>
      </w:r>
      <w:r>
        <w:rPr>
          <w:rFonts w:hint="eastAsia"/>
        </w:rPr>
        <w:t>　　　　1.4.4 半导体制造</w:t>
      </w:r>
      <w:r>
        <w:rPr>
          <w:rFonts w:hint="eastAsia"/>
        </w:rPr>
        <w:br/>
      </w:r>
      <w:r>
        <w:rPr>
          <w:rFonts w:hint="eastAsia"/>
        </w:rPr>
        <w:t>　　　　1.4.5 电子制造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直流供电系统行业发展总体概况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直流供电系统行业发展主要特点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直流供电系统行业发展影响因素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直流供电系统有利因素</w:t>
      </w:r>
      <w:r>
        <w:rPr>
          <w:rFonts w:hint="eastAsia"/>
        </w:rPr>
        <w:br/>
      </w:r>
      <w:r>
        <w:rPr>
          <w:rFonts w:hint="eastAsia"/>
        </w:rPr>
        <w:t>　　　　1.5.3 .2 直流供电系统不利因素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全球市场，近三年直流供电系统主要企业占有率及排名（按销量）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直流供电系统主要企业在国际市场占有率（按销量，2023-2026）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2025年直流供电系统主要企业在国际市场排名（按销量）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全球市场主要企业直流供电系统销量（2023-2026）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全球市场，近三年直流供电系统主要企业占有率及排名（按收入）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直流供电系统主要企业在国际市场占有率（按收入，2023-2026）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2025年直流供电系统主要企业在国际市场排名（按收入）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全球市场主要企业直流供电系统销售收入（2023-2026）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全球市场主要企业直流供电系统销售价格（2023-2026）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中国市场，近三年直流供电系统主要企业占有率及排名（按销量）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直流供电系统主要企业在中国市场占有率（按销量，2023-2026）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2025年直流供电系统主要企业在中国市场排名（按销量）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中国市场主要企业直流供电系统销量（2023-2026）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中国市场，近三年直流供电系统主要企业占有率及排名（按收入）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直流供电系统主要企业在中国市场占有率（按收入，2023-2026）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2025年直流供电系统主要企业在中国市场排名（按收入）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中国市场主要企业直流供电系统销售收入（2023-2026）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全球主要厂商直流供电系统总部及产地分布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全球主要厂商成立时间及直流供电系统商业化日期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全球主要厂商直流供电系统产品类型及应用</w:t>
      </w:r>
      <w:r>
        <w:rPr>
          <w:rFonts w:hint="eastAsia"/>
        </w:rPr>
        <w:br/>
      </w:r>
      <w:r>
        <w:rPr>
          <w:rFonts w:hint="eastAsia"/>
        </w:rPr>
        <w:t>　　2.9 直流供电系统行业集中度、竞争程度分析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直流供电系统行业集中度分析：2025年全球Top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全球直流供电系统第一梯队、第二梯队和第三梯队生产商（品牌）及市场份额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全球直流供电系统总体规模分析</w:t>
      </w:r>
      <w:r>
        <w:rPr>
          <w:rFonts w:hint="eastAsia"/>
        </w:rPr>
        <w:br/>
      </w:r>
      <w:r>
        <w:rPr>
          <w:rFonts w:hint="eastAsia"/>
        </w:rPr>
        <w:t>　　3.1 全球直流供电系统供需现状及预测（2021-2032）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全球直流供电系统产能、产量、产能利用率及发展趋势（2021-2032）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全球直流供电系统产量、需求量及发展趋势（2021-2032）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全球主要地区直流供电系统产量及发展趋势（2021-2032）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全球主要地区直流供电系统产量（2021-2026）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全球主要地区直流供电系统产量（2027-2032）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全球主要地区直流供电系统产量市场份额（2021-2032）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中国直流供电系统供需现状及预测（2021-2032）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中国直流供电系统产能、产量、产能利用率及发展趋势（2021-2032）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中国直流供电系统产量、市场需求量及发展趋势（2021-2032）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中国市场直流供电系统进出口（2021-2032）</w:t>
      </w:r>
      <w:r>
        <w:rPr>
          <w:rFonts w:hint="eastAsia"/>
        </w:rPr>
        <w:br/>
      </w:r>
      <w:r>
        <w:rPr>
          <w:rFonts w:hint="eastAsia"/>
        </w:rPr>
        <w:t>　　3.4 全球直流供电系统销量及销售额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全球市场直流供电系统销售额（2021-2032）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全球市场直流供电系统销量（2021-2032）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全球市场直流供电系统价格趋势（2021-2032）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全球直流供电系统主要地区分析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全球主要地区直流供电系统市场规模分析：2021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全球主要地区直流供电系统销售收入及市场份额（2021-2026）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全球主要地区直流供电系统销售收入预测（2027-2032）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全球主要地区直流供电系统销量分析：2021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全球主要地区直流供电系统销量及市场份额（2021-2026）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全球主要地区直流供电系统销量及市场份额预测（2027-2032）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北美市场直流供电系统销量、收入及增长率（2021-2032）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欧洲市场直流供电系统销量、收入及增长率（2021-2032）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中国市场直流供电系统销量、收入及增长率（2021-2032）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日本市场直流供电系统销量、收入及增长率（2021-2032）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东南亚市场直流供电系统销量、收入及增长率（2021-2032）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印度市场直流供电系统销量、收入及增长率（2021-2032）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南美市场直流供电系统销量、收入及增长率（2021-2032）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中东市场直流供电系统销量、收入及增长率（2021-2032）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直流供电系统销量、收入、价格及毛利率（2021-2026）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直流供电系统销量、收入、价格及毛利率（2021-2026）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直流供电系统销量、收入、价格及毛利率（2021-2026）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直流供电系统销量、收入、价格及毛利率（2021-2026）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直流供电系统销量、收入、价格及毛利率（2021-2026）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直流供电系统销量、收入、价格及毛利率（2021-2026）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直流供电系统销量、收入、价格及毛利率（2021-2026）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不同产品类型直流供电系统分析</w:t>
      </w:r>
      <w:r>
        <w:rPr>
          <w:rFonts w:hint="eastAsia"/>
        </w:rPr>
        <w:br/>
      </w:r>
      <w:r>
        <w:rPr>
          <w:rFonts w:hint="eastAsia"/>
        </w:rPr>
        <w:t>　　6.1 全球不同产品类型直流供电系统销量（2021-2032）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全球不同产品类型直流供电系统销量及市场份额（2021-2026）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全球不同产品类型直流供电系统销量预测（2027-2032）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全球不同产品类型直流供电系统收入（2021-2032）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全球不同产品类型直流供电系统收入及市场份额（2021-2026）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全球不同产品类型直流供电系统收入预测（2027-2032）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全球不同产品类型直流供电系统价格走势（2021-2032）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中国不同产品类型直流供电系统销量（2021-2032）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中国不同产品类型直流供电系统销量及市场份额（2021-2026）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中国不同产品类型直流供电系统销量预测（2027-2032）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中国不同产品类型直流供电系统收入（2021-2032）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中国不同产品类型直流供电系统收入及市场份额（2021-2026）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中国不同产品类型直流供电系统收入预测（2027-2032）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不同应用直流供电系统分析</w:t>
      </w:r>
      <w:r>
        <w:rPr>
          <w:rFonts w:hint="eastAsia"/>
        </w:rPr>
        <w:br/>
      </w:r>
      <w:r>
        <w:rPr>
          <w:rFonts w:hint="eastAsia"/>
        </w:rPr>
        <w:t>　　7.1 全球不同应用直流供电系统销量（2021-2032）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全球不同应用直流供电系统销量及市场份额（2021-2026）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全球不同应用直流供电系统销量预测（2027-2032）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全球不同应用直流供电系统收入（2021-2032）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全球不同应用直流供电系统收入及市场份额（2021-2026）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全球不同应用直流供电系统收入预测（2027-2032）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全球不同应用直流供电系统价格走势（2021-2032）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中国不同应用直流供电系统销量（2021-2032）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中国不同应用直流供电系统销量及市场份额（2021-2026）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中国不同应用直流供电系统销量预测（2027-2032）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中国不同应用直流供电系统收入（2021-2032）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中国不同应用直流供电系统收入及市场份额（2021-2026）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中国不同应用直流供电系统收入预测（2027-2032）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直流供电系统行业发展趋势</w:t>
      </w:r>
      <w:r>
        <w:rPr>
          <w:rFonts w:hint="eastAsia"/>
        </w:rPr>
        <w:br/>
      </w:r>
      <w:r>
        <w:rPr>
          <w:rFonts w:hint="eastAsia"/>
        </w:rPr>
        <w:t>　　8.2 直流供电系统行业主要驱动因素</w:t>
      </w:r>
      <w:r>
        <w:rPr>
          <w:rFonts w:hint="eastAsia"/>
        </w:rPr>
        <w:br/>
      </w:r>
      <w:r>
        <w:rPr>
          <w:rFonts w:hint="eastAsia"/>
        </w:rPr>
        <w:t>　　8.3 直流供电系统中国企业SWOT分析</w:t>
      </w:r>
      <w:r>
        <w:rPr>
          <w:rFonts w:hint="eastAsia"/>
        </w:rPr>
        <w:br/>
      </w:r>
      <w:r>
        <w:rPr>
          <w:rFonts w:hint="eastAsia"/>
        </w:rPr>
        <w:t>　　8.4 中国直流供电系统行业政策环境分析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直流供电系统行业产业链简介</w:t>
      </w:r>
      <w:r>
        <w:rPr>
          <w:rFonts w:hint="eastAsia"/>
        </w:rPr>
        <w:br/>
      </w:r>
      <w:r>
        <w:rPr>
          <w:rFonts w:hint="eastAsia"/>
        </w:rPr>
        <w:t>　　　　9.1.1 直流供电系统行业供应链分析</w:t>
      </w:r>
      <w:r>
        <w:rPr>
          <w:rFonts w:hint="eastAsia"/>
        </w:rPr>
        <w:br/>
      </w:r>
      <w:r>
        <w:rPr>
          <w:rFonts w:hint="eastAsia"/>
        </w:rPr>
        <w:t>　　　　9.1.2 直流供电系统主要原料及供应情况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直流供电系统行业采购模式</w:t>
      </w:r>
      <w:r>
        <w:rPr>
          <w:rFonts w:hint="eastAsia"/>
        </w:rPr>
        <w:br/>
      </w:r>
      <w:r>
        <w:rPr>
          <w:rFonts w:hint="eastAsia"/>
        </w:rPr>
        <w:t>　　9.3 直流供电系统行业生产模式</w:t>
      </w:r>
      <w:r>
        <w:rPr>
          <w:rFonts w:hint="eastAsia"/>
        </w:rPr>
        <w:br/>
      </w:r>
      <w:r>
        <w:rPr>
          <w:rFonts w:hint="eastAsia"/>
        </w:rPr>
        <w:t>　　9.4 直流供电系统行业销售模式及销售渠道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按产品类型细分，全球直流供电系统市场规模2021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按应用细分，全球直流供电系统市场规模（CAGR）2021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直流供电系统行业发展主要特点</w:t>
      </w:r>
      <w:r>
        <w:rPr>
          <w:rFonts w:hint="eastAsia"/>
        </w:rPr>
        <w:br/>
      </w:r>
      <w:r>
        <w:rPr>
          <w:rFonts w:hint="eastAsia"/>
        </w:rPr>
        <w:t>　　表 4： 直流供电系统行业发展有利因素分析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直流供电系统行业发展不利因素分析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进入直流供电系统行业壁垒</w:t>
      </w:r>
      <w:r>
        <w:rPr>
          <w:rFonts w:hint="eastAsia"/>
        </w:rPr>
        <w:br/>
      </w:r>
      <w:r>
        <w:rPr>
          <w:rFonts w:hint="eastAsia"/>
        </w:rPr>
        <w:t>　　表 7： 直流供电系统主要企业在国际市场占有率（按销量，2023-2026）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2025年直流供电系统主要企业在国际市场排名（按销量）&amp;（套）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全球市场主要企业直流供电系统销量（2023-2026）&amp;（套）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直流供电系统主要企业在国际市场占有率（按收入，2023-2026）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2025年直流供电系统主要企业在国际市场排名（按收入）&amp;（万元）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全球市场主要企业直流供电系统销售收入（2023-2026）&amp;（万元）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全球市场主要企业直流供电系统销售价格（2023-2026）&amp;（元/套）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直流供电系统主要企业在中国市场占有率（按销量，2023-2026）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2025年直流供电系统主要企业在中国市场排名（按销量）&amp;（套）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中国市场主要企业直流供电系统销量（2023-2026）&amp;（套）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直流供电系统主要企业在中国市场占有率（按收入，2023-2026）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2025年直流供电系统主要企业在中国市场排名（按收入）&amp;（万元）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中国市场主要企业直流供电系统销售收入（2023-2026）&amp;（万元）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全球主要厂商直流供电系统总部及产地分布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全球主要厂商成立时间及直流供电系统商业化日期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全球主要厂商直流供电系统产品类型及应用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2025年全球直流供电系统主要厂商市场地位（第一梯队、第二梯队和第三梯队）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全球直流供电系统市场投资、并购等现状分析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全球主要地区直流供电系统产量增速（CAGR）：（2021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全球主要地区直流供电系统产量（2021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全球主要地区直流供电系统产量（2021-2026）&amp;（套）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全球主要地区直流供电系统产量（2027-2032）&amp;（套）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全球主要地区直流供电系统产量市场份额（2021-2026）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全球主要地区直流供电系统产量市场份额（2027-2032）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中国市场直流供电系统产量、销量、进出口（2021-2026）&amp;（套）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中国市场直流供电系统产量、销量、进出口预测（2027-2032）&amp;（套）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全球主要地区直流供电系统销售收入增速：（2021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全球主要地区直流供电系统销售收入（2021-2026）&amp;（万元）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全球主要地区直流供电系统销售收入市场份额（2021-2026）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全球主要地区直流供电系统收入（2027-2032）&amp;（万元）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全球主要地区直流供电系统收入市场份额（2027-2032）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全球主要地区直流供电系统销量（套）：2021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全球主要地区直流供电系统销量（2021-2026）&amp;（套）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全球主要地区直流供电系统销量市场份额（2021-2026）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全球主要地区直流供电系统销量（2027-2032）&amp;（套）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全球主要地区直流供电系统销量份额（2027-2032）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直流供电系统销量（套）、收入（万元）、价格（元/套）及毛利率（2021-2026）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直流供电系统销量（套）、收入（万元）、价格（元/套）及毛利率（2021-2026）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直流供电系统销量（套）、收入（万元）、价格（元/套）及毛利率（2021-2026）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直流供电系统销量（套）、收入（万元）、价格（元/套）及毛利率（2021-2026）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直流供电系统销量（套）、收入（万元）、价格（元/套）及毛利率（2021-2026）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直流供电系统销量（套）、收入（万元）、价格（元/套）及毛利率（2021-2026）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直流供电系统生产基地、销售区域、竞争对手及市场地位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直流供电系统销量（套）、收入（万元）、价格（元/套）及毛利率（2021-2026）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全球不同产品类型直流供电系统销量（2021-2026）&amp;（套）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79： 全球不同产品类型直流供电系统销量市场份额（2021-2026）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全球不同产品类型直流供电系统销量预测（2027-2032）&amp;（套）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全球市场不同产品类型直流供电系统销量市场份额预测（2027-2032）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全球不同产品类型直流供电系统收入（2021-2026）&amp;（万元）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全球不同产品类型直流供电系统收入市场份额（2021-2026）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全球不同产品类型直流供电系统收入预测（2027-2032）&amp;（万元）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全球不同产品类型直流供电系统收入市场份额预测（2027-2032）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中国不同产品类型直流供电系统销量（2021-2026）&amp;（套）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87： 中国不同产品类型直流供电系统销量市场份额（2021-2026）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中国不同产品类型直流供电系统销量预测（2027-2032）&amp;（套）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全球市场不同产品类型直流供电系统销量市场份额预测（2027-2032）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中国不同产品类型直流供电系统收入（2021-2026）&amp;（万元）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中国不同产品类型直流供电系统收入市场份额（2021-2026）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中国不同产品类型直流供电系统收入预测（2027-2032）&amp;（万元）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中国不同产品类型直流供电系统收入市场份额预测（2027-2032）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全球不同应用直流供电系统销量（2021-2026）&amp;（套）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全球不同应用直流供电系统销量市场份额（2021-2026）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全球不同应用直流供电系统销量预测（2027-2032）&amp;（套）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97： 全球市场不同应用直流供电系统销量市场份额预测（2027-2032）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全球不同应用直流供电系统收入（2021-2026）&amp;（万元）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全球不同应用直流供电系统收入市场份额（2021-2026）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全球不同应用直流供电系统收入预测（2027-2032）&amp;（万元）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全球不同应用直流供电系统收入市场份额预测（2027-2032）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中国不同应用直流供电系统销量（2021-2026）&amp;（套）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103： 中国不同应用直流供电系统销量市场份额（2021-2026）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中国不同应用直流供电系统销量预测（2027-2032）&amp;（套）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中国市场不同应用直流供电系统销量市场份额预测（2027-2032）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中国不同应用直流供电系统收入（2021-2026）&amp;（万元）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中国不同应用直流供电系统收入市场份额（2021-2026）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中国不同应用直流供电系统收入预测（2027-2032）&amp;（万元）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中国不同应用直流供电系统收入市场份额预测（2027-2032）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直流供电系统行业发展趋势</w:t>
      </w:r>
      <w:r>
        <w:rPr>
          <w:rFonts w:hint="eastAsia"/>
        </w:rPr>
        <w:br/>
      </w:r>
      <w:r>
        <w:rPr>
          <w:rFonts w:hint="eastAsia"/>
        </w:rPr>
        <w:t>　　表 111： 直流供电系统行业主要驱动因素</w:t>
      </w:r>
      <w:r>
        <w:rPr>
          <w:rFonts w:hint="eastAsia"/>
        </w:rPr>
        <w:br/>
      </w:r>
      <w:r>
        <w:rPr>
          <w:rFonts w:hint="eastAsia"/>
        </w:rPr>
        <w:t>　　表 112： 直流供电系统行业供应链分析</w:t>
      </w:r>
      <w:r>
        <w:rPr>
          <w:rFonts w:hint="eastAsia"/>
        </w:rPr>
        <w:br/>
      </w:r>
      <w:r>
        <w:rPr>
          <w:rFonts w:hint="eastAsia"/>
        </w:rPr>
        <w:t>　　表 113： 直流供电系统上游原料供应商</w:t>
      </w:r>
      <w:r>
        <w:rPr>
          <w:rFonts w:hint="eastAsia"/>
        </w:rPr>
        <w:br/>
      </w:r>
      <w:r>
        <w:rPr>
          <w:rFonts w:hint="eastAsia"/>
        </w:rPr>
        <w:t>　　表 114： 直流供电系统主要地区不同应用客户分析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直流供电系统典型经销商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直流供电系统产品图片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全球不同产品类型直流供电系统销售额2021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全球不同产品类型直流供电系统市场份额2025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线性电源产品图片</w:t>
      </w:r>
      <w:r>
        <w:rPr>
          <w:rFonts w:hint="eastAsia"/>
        </w:rPr>
        <w:br/>
      </w:r>
      <w:r>
        <w:rPr>
          <w:rFonts w:hint="eastAsia"/>
        </w:rPr>
        <w:t>　　图 5： 开关电源产品图片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全球不同应用直流供电系统市场份额2025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工业机械制造</w:t>
      </w:r>
      <w:r>
        <w:rPr>
          <w:rFonts w:hint="eastAsia"/>
        </w:rPr>
        <w:br/>
      </w:r>
      <w:r>
        <w:rPr>
          <w:rFonts w:hint="eastAsia"/>
        </w:rPr>
        <w:t>　　图 11： 半导体制造</w:t>
      </w:r>
      <w:r>
        <w:rPr>
          <w:rFonts w:hint="eastAsia"/>
        </w:rPr>
        <w:br/>
      </w:r>
      <w:r>
        <w:rPr>
          <w:rFonts w:hint="eastAsia"/>
        </w:rPr>
        <w:t>　　图 12： 电子制造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2025年全球前五大生产商直流供电系统市场份额</w:t>
      </w:r>
      <w:r>
        <w:rPr>
          <w:rFonts w:hint="eastAsia"/>
        </w:rPr>
        <w:br/>
      </w:r>
      <w:r>
        <w:rPr>
          <w:rFonts w:hint="eastAsia"/>
        </w:rPr>
        <w:t>　　图 15： 2025年全球直流供电系统第一梯队、第二梯队和第三梯队厂商及市场份额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全球直流供电系统产能、产量、产能利用率及发展趋势（2021-2032）&amp;（套）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全球直流供电系统产量、需求量及发展趋势（2021-2032）&amp;（套）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全球主要地区直流供电系统产量市场份额（2021-2032）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中国直流供电系统产能、产量、产能利用率及发展趋势（2021-2032）&amp;（套）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中国直流供电系统产量、市场需求量及发展趋势（2021-2032）&amp;（套）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全球直流供电系统市场销售额及增长率：（2021-2032）&amp;（万元）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全球市场直流供电系统市场规模：2021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全球市场直流供电系统销量及增长率（2021-2032）&amp;（套）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全球市场直流供电系统价格趋势（2021-2032）&amp;（元/套）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全球主要地区直流供电系统销售收入（2021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全球主要地区直流供电系统销售收入市场份额（2021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北美市场直流供电系统销量及增长率（2021-2032）&amp;（套）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北美市场直流供电系统收入及增长率（2021-2032）&amp;（万元）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欧洲市场直流供电系统销量及增长率（2021-2032）&amp;（套）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欧洲市场直流供电系统收入及增长率（2021-2032）&amp;（万元）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中国市场直流供电系统销量及增长率（2021-2032）&amp;（套）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中国市场直流供电系统收入及增长率（2021-2032）&amp;（万元）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日本市场直流供电系统销量及增长率（2021-2032）&amp;（套）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日本市场直流供电系统收入及增长率（2021-2032）&amp;（万元）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东南亚市场直流供电系统销量及增长率（2021-2032）&amp;（套）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东南亚市场直流供电系统收入及增长率（2021-2032）&amp;（万元）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印度市场直流供电系统销量及增长率（2021-2032）&amp;（套）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印度市场直流供电系统收入及增长率（2021-2032）&amp;（万元）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南美市场直流供电系统销量及增长率（2021-2032）&amp;（套）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南美市场直流供电系统收入及增长率（2021-2032）&amp;（万元）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中东市场直流供电系统销量及增长率（2021-2032）&amp;（套）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中东市场直流供电系统收入及增长率（2021-2032）&amp;（万元）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全球不同产品类型直流供电系统价格走势（2021-2032）&amp;（元/套）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全球不同应用直流供电系统价格走势（2021-2032）&amp;（元/套）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直流供电系统中国企业SWOT分析</w:t>
      </w:r>
      <w:r>
        <w:rPr>
          <w:rFonts w:hint="eastAsia"/>
        </w:rPr>
        <w:br/>
      </w:r>
      <w:r>
        <w:rPr>
          <w:rFonts w:hint="eastAsia"/>
        </w:rPr>
        <w:t>　　图 46： 直流供电系统产业链</w:t>
      </w:r>
      <w:r>
        <w:rPr>
          <w:rFonts w:hint="eastAsia"/>
        </w:rPr>
        <w:br/>
      </w:r>
      <w:r>
        <w:rPr>
          <w:rFonts w:hint="eastAsia"/>
        </w:rPr>
        <w:t>　　图 47： 直流供电系统行业采购模式分析</w:t>
      </w:r>
      <w:r>
        <w:rPr>
          <w:rFonts w:hint="eastAsia"/>
        </w:rPr>
        <w:br/>
      </w:r>
      <w:r>
        <w:rPr>
          <w:rFonts w:hint="eastAsia"/>
        </w:rPr>
        <w:t>　　图 48： 直流供电系统行业生产模式</w:t>
      </w:r>
      <w:r>
        <w:rPr>
          <w:rFonts w:hint="eastAsia"/>
        </w:rPr>
        <w:br/>
      </w:r>
      <w:r>
        <w:rPr>
          <w:rFonts w:hint="eastAsia"/>
        </w:rPr>
        <w:t>　　图 49： 直流供电系统行业销售模式分析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57f5535834273" w:history="1">
        <w:r>
          <w:rPr>
            <w:rStyle w:val="Hyperlink"/>
          </w:rPr>
          <w:t>2026-2032年全球与中国直流供电系统行业发展研究及前景趋势报告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57f5535834273" w:history="1">
        <w:r>
          <w:rPr>
            <w:rStyle w:val="Hyperlink"/>
          </w:rPr>
          <w:t>https://www.20087.com/8/15/ZhiLiuGongDianXiTongShiChangQianJing.html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系统的工作原理、直流供电系统由什么组成、无功电量算不算电费、直流供电系统包括哪些设备、直流电和交流电区别、直流供电系统图片大全、生活中用直流电的东西、直流供电系统保护、什么是直流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7a28912184b5e" w:history="1">
      <w:r>
        <w:rPr>
          <w:rStyle w:val="Hyperlink"/>
        </w:rPr>
        <w:t>2026-2032年全球与中国直流供电系统行业发展研究及前景趋势报告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iLiuGongDianXiTongShiChangQianJing.html" TargetMode="External" Id="R6a257f553583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iLiuGongDianXiTongShiChangQianJing.html" TargetMode="External" Id="Rf337a2891218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2026-03-20T08:43:13Z</dcterms:created>
  <dcterms:modified xsi:type="dcterms:W3CDTF">2026-03-20T09:43:13Z</dcterms:modified>
  <dc:subject>2026-2032年全球与中国直流供电系统行业发展研究及前景趋势报告</dc:subject>
  <dc:title>2026-2032年全球与中国直流供电系统行业发展研究及前景趋势报告</dc:title>
  <cp:keywords>2026-2032年全球与中国直流供电系统行业发展研究及前景趋势报告</cp:keywords>
  <dc:description>2026-2032年全球与中国直流供电系统行业发展研究及前景趋势报告</dc:description>
</cp:coreProperties>
</file>