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4e9dd63e444ea" w:history="1">
              <w:r>
                <w:rPr>
                  <w:rStyle w:val="Hyperlink"/>
                </w:rPr>
                <w:t>2025-2031年中国大数据行业发展全面调研与未来趋势预测报告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4e9dd63e444ea" w:history="1">
              <w:r>
                <w:rPr>
                  <w:rStyle w:val="Hyperlink"/>
                </w:rPr>
                <w:t>2025-2031年中国大数据行业发展全面调研与未来趋势预测报告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4e9dd63e444ea" w:history="1">
                <w:r>
                  <w:rPr>
                    <w:rStyle w:val="Hyperlink"/>
                  </w:rPr>
                  <w:t>https://www.20087.com/9/15/DaShuJuFaZhanQuShiFenXi.html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数字经济时代的关键基础设施，对各行各业的转型升级产生了深远影响。近年来，随着数据采集、存储、分析技术的飞速进步，大数据的应用场景不断拓展，涵盖了精准营销、智能制造、智慧城市等多个领域。一方面，大数据分析帮助企业洞察市场趋势，优化决策流程，如通过社交媒体分析、客户行为追踪等，实现产品与服务的精准定位与个性化推荐。另一方面，大数据技术推动了传统行业的数字化转型，如在农业领域实现精准灌溉、病虫害预警，提升生产效率与资源利用率；在医疗领域实现疾病早期诊断、患者个性化治疗方案制定，提升医疗服务水平。此外，大数据技术的应用也催生了一系列新兴业态，如数据交易平台、数据咨询服务等，为数据资产的流通与增值创造了条件。</w:t>
      </w:r>
      <w:r>
        <w:rPr>
          <w:rFonts w:hint="eastAsia"/>
        </w:rPr>
        <w:br/>
      </w:r>
      <w:r>
        <w:rPr>
          <w:rFonts w:hint="eastAsia"/>
        </w:rPr>
        <w:t>　　未来，大数据行业将更加聚焦于数据安全、算法透明与跨领域融合。数据安全方面，随着数据量的爆炸性增长与数据泄露事件的频发，行业将更加重视数据隐私保护与合规管理，如采用区块链技术实现数据的去中心化存储与加密传输，保障数据主权与安全。算法透明度的提升将促进公平竞争与社会信任，如建立算法审计机制、公开算法逻辑框架，避免算法偏见与歧视现象的发生。跨领域融合方面，大数据将与人工智能、物联网、5G等技术深度融合，实现数据的实时感知、智能分析与自主决策，推动各行业迈向智能化、网络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4e9dd63e444ea" w:history="1">
        <w:r>
          <w:rPr>
            <w:rStyle w:val="Hyperlink"/>
          </w:rPr>
          <w:t>2025-2031年中国大数据行业发展全面调研与未来趋势预测报告</w:t>
        </w:r>
      </w:hyperlink>
      <w:r>
        <w:rPr>
          <w:rFonts w:hint="eastAsia"/>
        </w:rPr>
        <w:t>》通过详实的数据分析，全面解析了大数据行业的市场规模、需求动态及价格趋势，深入探讨了大数据产业链上下游的协同关系与竞争格局变化。报告对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行业的未来发展方向，并针对潜在风险提出了切实可行的应对策略。报告为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全球行业大数据市场发展状况分析</w:t>
      </w:r>
      <w:r>
        <w:rPr>
          <w:rFonts w:hint="eastAsia"/>
        </w:rPr>
        <w:br/>
      </w:r>
      <w:r>
        <w:rPr>
          <w:rFonts w:hint="eastAsia"/>
        </w:rPr>
        <w:t>　　1.1 全球行业大数据市场发展分析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全球行业大数据市场发展周期</w:t>
      </w:r>
      <w:r>
        <w:rPr>
          <w:rFonts w:hint="eastAsia"/>
        </w:rPr>
        <w:br/>
      </w:r>
      <w:r>
        <w:rPr>
          <w:rFonts w:hint="eastAsia"/>
        </w:rPr>
        <w:t>　　　　1.1.2 全球行业大数据市场发展规模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全球行业大数据市场结构分析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全球行业大数据市场竞争格局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全球行业大数据市场前景与趋势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主要地区行业大数据市场发展分析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1.2.2 欧洲行业大数据市场发展分析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（1）欧洲行业大数据市场发展现状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（2）欧洲行业大数据市场格局分析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（3）欧洲行业大数据市场发展趋势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1.2.3 日本行业大数据市场发展分析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（3）日本行业大数据市场发展趋势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1.2.4 中国台湾行业大数据市场发展分析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（2）中国台湾行业大数据市场格局分析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（3）中国台湾行业大数据市场发展趋势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中国行业大数据市场发展状况分析</w:t>
      </w:r>
      <w:r>
        <w:rPr>
          <w:rFonts w:hint="eastAsia"/>
        </w:rPr>
        <w:br/>
      </w:r>
      <w:r>
        <w:rPr>
          <w:rFonts w:hint="eastAsia"/>
        </w:rPr>
        <w:t>　　2.1 中国行业大数据市场发展分析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中国行业大数据市场发展周期</w:t>
      </w:r>
      <w:r>
        <w:rPr>
          <w:rFonts w:hint="eastAsia"/>
        </w:rPr>
        <w:br/>
      </w:r>
      <w:r>
        <w:rPr>
          <w:rFonts w:hint="eastAsia"/>
        </w:rPr>
        <w:t>　　　　2.1.2 中国行业大数据市场发展规模</w:t>
      </w:r>
      <w:r>
        <w:rPr>
          <w:rFonts w:hint="eastAsia"/>
        </w:rPr>
        <w:br/>
      </w:r>
      <w:r>
        <w:rPr>
          <w:rFonts w:hint="eastAsia"/>
        </w:rPr>
        <w:t>　　　　2.1.3 中国行业大数据市场结构分析</w:t>
      </w:r>
      <w:r>
        <w:rPr>
          <w:rFonts w:hint="eastAsia"/>
        </w:rPr>
        <w:br/>
      </w:r>
      <w:r>
        <w:rPr>
          <w:rFonts w:hint="eastAsia"/>
        </w:rPr>
        <w:t>　　　　2.1.4 中国行业大数据市场竞争格局</w:t>
      </w:r>
      <w:r>
        <w:rPr>
          <w:rFonts w:hint="eastAsia"/>
        </w:rPr>
        <w:br/>
      </w:r>
      <w:r>
        <w:rPr>
          <w:rFonts w:hint="eastAsia"/>
        </w:rPr>
        <w:t>　　　　2.1.5 中国行业大数据市场发展痛点</w:t>
      </w:r>
      <w:r>
        <w:rPr>
          <w:rFonts w:hint="eastAsia"/>
        </w:rPr>
        <w:br/>
      </w:r>
      <w:r>
        <w:rPr>
          <w:rFonts w:hint="eastAsia"/>
        </w:rPr>
        <w:t>　　2.2 主要省市行业大数据市场发展分析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（2）北京市行业大数据市场格局分析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（3）北京市行业大数据市场发展前景</w:t>
      </w:r>
      <w:r>
        <w:rPr>
          <w:rFonts w:hint="eastAsia"/>
        </w:rPr>
        <w:br/>
      </w:r>
      <w:r>
        <w:rPr>
          <w:rFonts w:hint="eastAsia"/>
        </w:rPr>
        <w:t>　　　　2.2.2 上海市行业大数据市场发展分析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（2）上海市行业大数据市场格局分析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（3）上海市行业大数据市场发展前景</w:t>
      </w:r>
      <w:r>
        <w:rPr>
          <w:rFonts w:hint="eastAsia"/>
        </w:rPr>
        <w:br/>
      </w:r>
      <w:r>
        <w:rPr>
          <w:rFonts w:hint="eastAsia"/>
        </w:rPr>
        <w:t>　　　　2.2.3 广东省行业大数据市场发展分析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（2）广东省行业大数据市场格局分析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（3）广东省行业大数据市场发展趋势</w:t>
      </w:r>
      <w:r>
        <w:rPr>
          <w:rFonts w:hint="eastAsia"/>
        </w:rPr>
        <w:br/>
      </w:r>
      <w:r>
        <w:rPr>
          <w:rFonts w:hint="eastAsia"/>
        </w:rPr>
        <w:t>　　　　2.2.4 四川省行业大数据市场发展分析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（1）四川省行业大数据市场发展现状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（2）四川省行业大数据市场格局分析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（3）四川省行业大数据市场发展趋势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中国行业大数据细分市场发展分析</w:t>
      </w:r>
      <w:r>
        <w:rPr>
          <w:rFonts w:hint="eastAsia"/>
        </w:rPr>
        <w:br/>
      </w:r>
      <w:r>
        <w:rPr>
          <w:rFonts w:hint="eastAsia"/>
        </w:rPr>
        <w:t>　　3.1 互联网大数据市场发展分析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市场发展现状分析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通信业大数据市场发展分析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市场发展现状分析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金融业大数据市场发展分析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市场发展现状分析</w:t>
      </w:r>
      <w:r>
        <w:rPr>
          <w:rFonts w:hint="eastAsia"/>
        </w:rPr>
        <w:br/>
      </w:r>
      <w:r>
        <w:rPr>
          <w:rFonts w:hint="eastAsia"/>
        </w:rPr>
        <w:t>　　　　中国金融行业大数据市场规模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交通领域大数据市场发展分析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市场发展现状分析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政府领域大数据市场发展分析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市场发展现状分析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医疗领域大数据市场发展分析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市场发展现状分析</w:t>
      </w:r>
      <w:r>
        <w:rPr>
          <w:rFonts w:hint="eastAsia"/>
        </w:rPr>
        <w:br/>
      </w:r>
      <w:r>
        <w:rPr>
          <w:rFonts w:hint="eastAsia"/>
        </w:rPr>
        <w:t>　　　　3.6.2 市场竞争格局分析</w:t>
      </w:r>
      <w:r>
        <w:rPr>
          <w:rFonts w:hint="eastAsia"/>
        </w:rPr>
        <w:br/>
      </w:r>
      <w:r>
        <w:rPr>
          <w:rFonts w:hint="eastAsia"/>
        </w:rPr>
        <w:t>　　　　3.6.3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3.7 其他领域大数据市场发展分析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行业大数据市场领先企业案例分析</w:t>
      </w:r>
      <w:r>
        <w:rPr>
          <w:rFonts w:hint="eastAsia"/>
        </w:rPr>
        <w:br/>
      </w:r>
      <w:r>
        <w:rPr>
          <w:rFonts w:hint="eastAsia"/>
        </w:rPr>
        <w:t>　　4.1 国外行业大数据领先企业案例分析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EMC公司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Microsoft公司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Splunk公司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Tableau Software公司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Cloudera公司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国内行业大数据领先企业案例分析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紫光股份有限公司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河南省现在包装印刷有限公司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中:智:林:－行业大数据市场投资潜力与策略规划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行业大数据市场发展前景预测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行业大数据市场发展趋势预测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行业大数据市场投资潜力分析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行业大数据市场投资现状分析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行业大数据市场投资策略规划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1：全球行业大数据市场发展周期</w:t>
      </w:r>
      <w:r>
        <w:rPr>
          <w:rFonts w:hint="eastAsia"/>
        </w:rPr>
        <w:br/>
      </w:r>
      <w:r>
        <w:rPr>
          <w:rFonts w:hint="eastAsia"/>
        </w:rPr>
        <w:t>　　图表 2：2020-2025年全球行业大数据市场规模及增速（单位：亿美元，%）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3：全球行业大数据市场产品结构特征（单位：%）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4：2025-2031年全球行业大数据市场发展规模预测</w:t>
      </w:r>
      <w:r>
        <w:rPr>
          <w:rFonts w:hint="eastAsia"/>
        </w:rPr>
        <w:br/>
      </w:r>
      <w:r>
        <w:rPr>
          <w:rFonts w:hint="eastAsia"/>
        </w:rPr>
        <w:t>　　图表 5：全球行业大数据市场结构预测</w:t>
      </w:r>
      <w:r>
        <w:rPr>
          <w:rFonts w:hint="eastAsia"/>
        </w:rPr>
        <w:br/>
      </w:r>
      <w:r>
        <w:rPr>
          <w:rFonts w:hint="eastAsia"/>
        </w:rPr>
        <w:t>　　图表 6：中国行业大数据市场发展周期</w:t>
      </w:r>
      <w:r>
        <w:rPr>
          <w:rFonts w:hint="eastAsia"/>
        </w:rPr>
        <w:br/>
      </w:r>
      <w:r>
        <w:rPr>
          <w:rFonts w:hint="eastAsia"/>
        </w:rPr>
        <w:t>　　图表 7：2020-2025年中国行业大数据市场规模及增速（单位：亿元，%）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8：中国行业大数据市场产品结构特征（单位：%）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9：中国行业大数据市场现有企业的竞争分析</w:t>
      </w:r>
      <w:r>
        <w:rPr>
          <w:rFonts w:hint="eastAsia"/>
        </w:rPr>
        <w:br/>
      </w:r>
      <w:r>
        <w:rPr>
          <w:rFonts w:hint="eastAsia"/>
        </w:rPr>
        <w:t>　　图表 10：中国行业大数据行业现存痛点简析</w:t>
      </w:r>
      <w:r>
        <w:rPr>
          <w:rFonts w:hint="eastAsia"/>
        </w:rPr>
        <w:br/>
      </w:r>
      <w:r>
        <w:rPr>
          <w:rFonts w:hint="eastAsia"/>
        </w:rPr>
        <w:t>　　图表 11：2020-2025年中国互联网业大数据市场发展规模</w:t>
      </w:r>
      <w:r>
        <w:rPr>
          <w:rFonts w:hint="eastAsia"/>
        </w:rPr>
        <w:br/>
      </w:r>
      <w:r>
        <w:rPr>
          <w:rFonts w:hint="eastAsia"/>
        </w:rPr>
        <w:t>　　图表 12：2025年中国互联网业大数据市场竞争格局</w:t>
      </w:r>
      <w:r>
        <w:rPr>
          <w:rFonts w:hint="eastAsia"/>
        </w:rPr>
        <w:br/>
      </w:r>
      <w:r>
        <w:rPr>
          <w:rFonts w:hint="eastAsia"/>
        </w:rPr>
        <w:t>　　图表 13：2025-2031年中国互联网业大数据市场规模预测</w:t>
      </w:r>
      <w:r>
        <w:rPr>
          <w:rFonts w:hint="eastAsia"/>
        </w:rPr>
        <w:br/>
      </w:r>
      <w:r>
        <w:rPr>
          <w:rFonts w:hint="eastAsia"/>
        </w:rPr>
        <w:t>　　图表 14：2020-2025年中国通信业大数据市场发展规模</w:t>
      </w:r>
      <w:r>
        <w:rPr>
          <w:rFonts w:hint="eastAsia"/>
        </w:rPr>
        <w:br/>
      </w:r>
      <w:r>
        <w:rPr>
          <w:rFonts w:hint="eastAsia"/>
        </w:rPr>
        <w:t>　　图表 15：2025年中国通信业大数据市场竞争格局</w:t>
      </w:r>
      <w:r>
        <w:rPr>
          <w:rFonts w:hint="eastAsia"/>
        </w:rPr>
        <w:br/>
      </w:r>
      <w:r>
        <w:rPr>
          <w:rFonts w:hint="eastAsia"/>
        </w:rPr>
        <w:t>　　图表 16：2025-2031年中国通信业大数据市场规模预测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17：2020-2025年中国金融业大数据市场发展规模</w:t>
      </w:r>
      <w:r>
        <w:rPr>
          <w:rFonts w:hint="eastAsia"/>
        </w:rPr>
        <w:br/>
      </w:r>
      <w:r>
        <w:rPr>
          <w:rFonts w:hint="eastAsia"/>
        </w:rPr>
        <w:t>　　图表 18：2025年中国金融业大数据市场竞争格局</w:t>
      </w:r>
      <w:r>
        <w:rPr>
          <w:rFonts w:hint="eastAsia"/>
        </w:rPr>
        <w:br/>
      </w:r>
      <w:r>
        <w:rPr>
          <w:rFonts w:hint="eastAsia"/>
        </w:rPr>
        <w:t>　　图表 19：2025-2031年中国金融业大数据市场规模预测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20：2020-2025年中国交通领域大数据市场发展规模</w:t>
      </w:r>
      <w:r>
        <w:rPr>
          <w:rFonts w:hint="eastAsia"/>
        </w:rPr>
        <w:br/>
      </w:r>
      <w:r>
        <w:rPr>
          <w:rFonts w:hint="eastAsia"/>
        </w:rPr>
        <w:t>　　图表 21：2025年中国交通领域大数据市场竞争格局</w:t>
      </w:r>
      <w:r>
        <w:rPr>
          <w:rFonts w:hint="eastAsia"/>
        </w:rPr>
        <w:br/>
      </w:r>
      <w:r>
        <w:rPr>
          <w:rFonts w:hint="eastAsia"/>
        </w:rPr>
        <w:t>　　图表 22：2025-2031年中国交通领域大数据市场规模预测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23：2020-2025年中国政府领域大数据市场发展规模</w:t>
      </w:r>
      <w:r>
        <w:rPr>
          <w:rFonts w:hint="eastAsia"/>
        </w:rPr>
        <w:br/>
      </w:r>
      <w:r>
        <w:rPr>
          <w:rFonts w:hint="eastAsia"/>
        </w:rPr>
        <w:t>　　图表 24：2025年中国政府领域大数据市场竞争格局</w:t>
      </w:r>
      <w:r>
        <w:rPr>
          <w:rFonts w:hint="eastAsia"/>
        </w:rPr>
        <w:br/>
      </w:r>
      <w:r>
        <w:rPr>
          <w:rFonts w:hint="eastAsia"/>
        </w:rPr>
        <w:t>　　图表 25：2025-2031年中国政府领域大数据市场规模预测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26：2020-2025年中国医疗领域大数据市场发展规模</w:t>
      </w:r>
      <w:r>
        <w:rPr>
          <w:rFonts w:hint="eastAsia"/>
        </w:rPr>
        <w:br/>
      </w:r>
      <w:r>
        <w:rPr>
          <w:rFonts w:hint="eastAsia"/>
        </w:rPr>
        <w:t>　　图表 27：2025年中国医疗领域大数据市场竞争格局</w:t>
      </w:r>
      <w:r>
        <w:rPr>
          <w:rFonts w:hint="eastAsia"/>
        </w:rPr>
        <w:br/>
      </w:r>
      <w:r>
        <w:rPr>
          <w:rFonts w:hint="eastAsia"/>
        </w:rPr>
        <w:t>　　图表 28：2025-2031年中国医疗领域大数据市场规模预测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4e9dd63e444ea" w:history="1">
        <w:r>
          <w:rPr>
            <w:rStyle w:val="Hyperlink"/>
          </w:rPr>
          <w:t>2025-2031年中国大数据行业发展全面调研与未来趋势预测报告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4e9dd63e444ea" w:history="1">
        <w:r>
          <w:rPr>
            <w:rStyle w:val="Hyperlink"/>
          </w:rPr>
          <w:t>https://www.20087.com/9/15/DaShuJuFaZhanQuShiFenXi.html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549718374ae2" w:history="1">
      <w:r>
        <w:rPr>
          <w:rStyle w:val="Hyperlink"/>
        </w:rPr>
        <w:t>2025-2031年中国大数据行业发展全面调研与未来趋势预测报告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ShuJuFaZhanQuShiFenXi.html" TargetMode="External" Id="R39c4e9dd63e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ShuJuFaZhanQuShiFenXi.html" TargetMode="External" Id="R4f555497183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2025-06-19T08:14:00Z</dcterms:created>
  <dcterms:modified xsi:type="dcterms:W3CDTF">2025-06-19T09:14:00Z</dcterms:modified>
  <dc:subject>2025-2031年中国大数据行业发展全面调研与未来趋势预测报告</dc:subject>
  <dc:title>2025-2031年中国大数据行业发展全面调研与未来趋势预测报告</dc:title>
  <cp:keywords>2025-2031年中国大数据行业发展全面调研与未来趋势预测报告</cp:keywords>
  <dc:description>2025-2031年中国大数据行业发展全面调研与未来趋势预测报告</dc:description>
</cp:coreProperties>
</file>