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df66da2b44808" w:history="1">
              <w:r>
                <w:rPr>
                  <w:rStyle w:val="Hyperlink"/>
                </w:rPr>
                <w:t>2026-2032年全球与中国定向天线行业市场调研及行业前景分析报告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df66da2b44808" w:history="1">
              <w:r>
                <w:rPr>
                  <w:rStyle w:val="Hyperlink"/>
                </w:rPr>
                <w:t>2026-2032年全球与中国定向天线行业市场调研及行业前景分析报告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df66da2b44808" w:history="1">
                <w:r>
                  <w:rPr>
                    <w:rStyle w:val="Hyperlink"/>
                  </w:rPr>
                  <w:t>https://www.20087.com/9/55/DingXiangTianXianQianJing.html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向天线是一种在特定方向上集中辐射或接收电磁波的射频器件，具备高增益、强抗干扰能力与窄波束特性，广泛应用于5G基站、卫星通信、微波回传、雷达及无线专网等场景。定向天线包括抛物面天线、喇叭天线、相控阵天线及毫米波波导天线，强调宽频带、低旁瓣、轻量化及环境适应性（如IP67防护）。然而，在高频段（如26 GHz以上），制造公差对性能影响显著，量产一致性控制难度大；机械式波束扫描响应慢，难以满足高速移动通信需求。此外，多频段共口径设计复杂，易引发互耦干扰，制约设备小型化与集成度提升。</w:t>
      </w:r>
      <w:r>
        <w:rPr>
          <w:rFonts w:hint="eastAsia"/>
        </w:rPr>
        <w:br/>
      </w:r>
      <w:r>
        <w:rPr>
          <w:rFonts w:hint="eastAsia"/>
        </w:rPr>
        <w:t>　　未来，定向天线将向智能波束赋形、超材料结构与通感一体化升级。市场调研网指出，基于AI的动态波束优化可实时跟踪用户位置；超表面（metasurface）技术实现低剖面、低成本高增益辐射。在6G愿景下，太赫兹定向天线将支持厘米级定位与成像感知融合。长远看，定向天线将从“静态辐射单元”进化为“空间智能调控界面”，在空天地一体化网络与沉浸式通信需求驱动下，成为构建高可靠、高容量无线连接的核心物理层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df66da2b44808" w:history="1">
        <w:r>
          <w:rPr>
            <w:rStyle w:val="Hyperlink"/>
          </w:rPr>
          <w:t>2026-2032年全球与中国定向天线行业市场调研及行业前景分析报告</w:t>
        </w:r>
      </w:hyperlink>
      <w:r>
        <w:rPr>
          <w:rFonts w:hint="eastAsia"/>
        </w:rPr>
        <w:t>》系统分析了定向天线行业的市场规模、供需关系及产业链结构，详细梳理了定向天线细分市场的品牌竞争态势与价格变化，重点剖析了行业内主要企业的经营状况，揭示了定向天线市场集中度与竞争格局。报告结合定向天线技术现状及未来发展方向，对行业前景进行了科学预测，明确了定向天线发展趋势、潜在机遇与风险。通过SWOT分析，为定向天线企业、投资者及政府部门提供了权威、客观的行业洞察与决策支持，助力把握定向天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按产品类型细分，全球定向天线市场规模2021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八木天线</w:t>
      </w:r>
      <w:r>
        <w:rPr>
          <w:rFonts w:hint="eastAsia"/>
        </w:rPr>
        <w:br/>
      </w:r>
      <w:r>
        <w:rPr>
          <w:rFonts w:hint="eastAsia"/>
        </w:rPr>
        <w:t>　　　　1.3.3 抛物面网格天线</w:t>
      </w:r>
      <w:r>
        <w:rPr>
          <w:rFonts w:hint="eastAsia"/>
        </w:rPr>
        <w:br/>
      </w:r>
      <w:r>
        <w:rPr>
          <w:rFonts w:hint="eastAsia"/>
        </w:rPr>
        <w:t>　　　　1.3.4 贴片天线</w:t>
      </w:r>
      <w:r>
        <w:rPr>
          <w:rFonts w:hint="eastAsia"/>
        </w:rPr>
        <w:br/>
      </w:r>
      <w:r>
        <w:rPr>
          <w:rFonts w:hint="eastAsia"/>
        </w:rPr>
        <w:t>　　　　1.3.5 平板天线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按应用细分，全球定向天线市场规模2021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监控网络</w:t>
      </w:r>
      <w:r>
        <w:rPr>
          <w:rFonts w:hint="eastAsia"/>
        </w:rPr>
        <w:br/>
      </w:r>
      <w:r>
        <w:rPr>
          <w:rFonts w:hint="eastAsia"/>
        </w:rPr>
        <w:t>　　　　1.4.3 广播系统</w:t>
      </w:r>
      <w:r>
        <w:rPr>
          <w:rFonts w:hint="eastAsia"/>
        </w:rPr>
        <w:br/>
      </w:r>
      <w:r>
        <w:rPr>
          <w:rFonts w:hint="eastAsia"/>
        </w:rPr>
        <w:t>　　　　1.4.4 射频探头</w:t>
      </w:r>
      <w:r>
        <w:rPr>
          <w:rFonts w:hint="eastAsia"/>
        </w:rPr>
        <w:br/>
      </w:r>
      <w:r>
        <w:rPr>
          <w:rFonts w:hint="eastAsia"/>
        </w:rPr>
        <w:t>　　　　1.4.5 车载雷达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定向天线行业发展总体概况</w:t>
      </w:r>
      <w:r>
        <w:rPr>
          <w:rFonts w:hint="eastAsia"/>
        </w:rPr>
        <w:br/>
      </w:r>
      <w:r>
        <w:rPr>
          <w:rFonts w:hint="eastAsia"/>
        </w:rPr>
        <w:t>　　　　1.5.2 定向天线行业发展主要特点</w:t>
      </w:r>
      <w:r>
        <w:rPr>
          <w:rFonts w:hint="eastAsia"/>
        </w:rPr>
        <w:br/>
      </w:r>
      <w:r>
        <w:rPr>
          <w:rFonts w:hint="eastAsia"/>
        </w:rPr>
        <w:t>　　　　1.5.3 定向天线行业发展影响因素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定向天线有利因素</w:t>
      </w:r>
      <w:r>
        <w:rPr>
          <w:rFonts w:hint="eastAsia"/>
        </w:rPr>
        <w:br/>
      </w:r>
      <w:r>
        <w:rPr>
          <w:rFonts w:hint="eastAsia"/>
        </w:rPr>
        <w:t>　　　　1.5.3 .2 定向天线不利因素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全球市场，近三年定向天线主要企业占有率及排名（按销量）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定向天线主要企业在国际市场占有率（按销量，2023-2026）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2025年定向天线主要企业在国际市场排名（按销量）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全球市场主要企业定向天线销量（2023-2026）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全球市场，近三年定向天线主要企业占有率及排名（按收入）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定向天线主要企业在国际市场占有率（按收入，2023-2026）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2025年定向天线主要企业在国际市场排名（按收入）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全球市场主要企业定向天线销售收入（2023-2026）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全球市场主要企业定向天线销售价格（2023-2026）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中国市场，近三年定向天线主要企业占有率及排名（按销量）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定向天线主要企业在中国市场占有率（按销量，2023-2026）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2025年定向天线主要企业在中国市场排名（按销量）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中国市场主要企业定向天线销量（2023-2026）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中国市场，近三年定向天线主要企业占有率及排名（按收入）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定向天线主要企业在中国市场占有率（按收入，2023-2026）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2025年定向天线主要企业在中国市场排名（按收入）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中国市场主要企业定向天线销售收入（2023-2026）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全球主要厂商定向天线总部及产地分布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全球主要厂商成立时间及定向天线商业化日期</w:t>
      </w:r>
      <w:r>
        <w:rPr>
          <w:rFonts w:hint="eastAsia"/>
        </w:rPr>
        <w:br/>
      </w:r>
      <w:r>
        <w:rPr>
          <w:rFonts w:hint="eastAsia"/>
        </w:rPr>
        <w:t>　　2.8 全球主要厂商定向天线产品类型及应用</w:t>
      </w:r>
      <w:r>
        <w:rPr>
          <w:rFonts w:hint="eastAsia"/>
        </w:rPr>
        <w:br/>
      </w:r>
      <w:r>
        <w:rPr>
          <w:rFonts w:hint="eastAsia"/>
        </w:rPr>
        <w:t>　　2.9 定向天线行业集中度、竞争程度分析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定向天线行业集中度分析：2025年全球Top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全球定向天线第一梯队、第二梯队和第三梯队生产商（品牌）及市场份额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全球定向天线总体规模分析</w:t>
      </w:r>
      <w:r>
        <w:rPr>
          <w:rFonts w:hint="eastAsia"/>
        </w:rPr>
        <w:br/>
      </w:r>
      <w:r>
        <w:rPr>
          <w:rFonts w:hint="eastAsia"/>
        </w:rPr>
        <w:t>　　3.1 全球定向天线供需现状及预测（2021-2032）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全球定向天线产能、产量、产能利用率及发展趋势（2021-2032）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全球定向天线产量、需求量及发展趋势（2021-2032）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全球主要地区定向天线产量及发展趋势（2021-2032）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全球主要地区定向天线产量（2021-2026）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全球主要地区定向天线产量（2027-2032）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全球主要地区定向天线产量市场份额（2021-2032）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中国定向天线供需现状及预测（2021-2032）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中国定向天线产能、产量、产能利用率及发展趋势（2021-2032）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中国定向天线产量、市场需求量及发展趋势（2021-2032）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中国市场定向天线进出口（2021-2032）</w:t>
      </w:r>
      <w:r>
        <w:rPr>
          <w:rFonts w:hint="eastAsia"/>
        </w:rPr>
        <w:br/>
      </w:r>
      <w:r>
        <w:rPr>
          <w:rFonts w:hint="eastAsia"/>
        </w:rPr>
        <w:t>　　3.4 全球定向天线销量及销售额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全球市场定向天线销售额（2021-2032）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全球市场定向天线销量（2021-2032）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全球市场定向天线价格趋势（2021-2032）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全球定向天线主要地区分析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全球主要地区定向天线市场规模分析：2021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全球主要地区定向天线销售收入及市场份额（2021-2026）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全球主要地区定向天线销售收入预测（2027-2032）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全球主要地区定向天线销量分析：2021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全球主要地区定向天线销量及市场份额（2021-2026）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全球主要地区定向天线销量及市场份额预测（2027-2032）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北美市场定向天线销量、收入及增长率（2021-2032）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欧洲市场定向天线销量、收入及增长率（2021-2032）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中国市场定向天线销量、收入及增长率（2021-2032）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日本市场定向天线销量、收入及增长率（2021-2032）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东南亚市场定向天线销量、收入及增长率（2021-2032）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印度市场定向天线销量、收入及增长率（2021-2032）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南美市场定向天线销量、收入及增长率（2021-2032）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中东市场定向天线销量、收入及增长率（2021-2032）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定向天线销量、收入、价格及毛利率（2021-2026）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定向天线销量、收入、价格及毛利率（2021-2026）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定向天线销量、收入、价格及毛利率（2021-2026）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重点企业（4）基本信息、定向天线生产基地、销售区域、竞争对手及市场地位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定向天线销量、收入、价格及毛利率（2021-2026）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重点企业（5）基本信息、定向天线生产基地、销售区域、竞争对手及市场地位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定向天线销量、收入、价格及毛利率（2021-2026）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重点企业（6）基本信息、定向天线生产基地、销售区域、竞争对手及市场地位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定向天线销量、收入、价格及毛利率（2021-2026）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重点企业（7）基本信息、定向天线生产基地、销售区域、竞争对手及市场地位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定向天线销量、收入、价格及毛利率（2021-2026）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重点企业（8）基本信息、定向天线生产基地、销售区域、竞争对手及市场地位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定向天线销量、收入、价格及毛利率（2021-2026）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重点企业（9）基本信息、定向天线生产基地、销售区域、竞争对手及市场地位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定向天线销量、收入、价格及毛利率（2021-2026）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重点企业（10）基本信息、定向天线生产基地、销售区域、竞争对手及市场地位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定向天线销量、收入、价格及毛利率（2021-2026）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重点企业（11）基本信息、定向天线生产基地、销售区域、竞争对手及市场地位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定向天线销量、收入、价格及毛利率（2021-2026）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重点企业（12）基本信息、定向天线生产基地、销售区域、竞争对手及市场地位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定向天线销量、收入、价格及毛利率（2021-2026）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不同产品类型定向天线分析</w:t>
      </w:r>
      <w:r>
        <w:rPr>
          <w:rFonts w:hint="eastAsia"/>
        </w:rPr>
        <w:br/>
      </w:r>
      <w:r>
        <w:rPr>
          <w:rFonts w:hint="eastAsia"/>
        </w:rPr>
        <w:t>　　6.1 全球不同产品类型定向天线销量（2021-2032）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全球不同产品类型定向天线销量及市场份额（2021-2026）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全球不同产品类型定向天线销量预测（2027-2032）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全球不同产品类型定向天线收入（2021-2032）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全球不同产品类型定向天线收入及市场份额（2021-2026）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全球不同产品类型定向天线收入预测（2027-2032）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全球不同产品类型定向天线价格走势（2021-2032）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中国不同产品类型定向天线销量（2021-2032）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中国不同产品类型定向天线销量及市场份额（2021-2026）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中国不同产品类型定向天线销量预测（2027-2032）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中国不同产品类型定向天线收入（2021-2032）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中国不同产品类型定向天线收入及市场份额（2021-2026）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中国不同产品类型定向天线收入预测（2027-2032）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不同应用定向天线分析</w:t>
      </w:r>
      <w:r>
        <w:rPr>
          <w:rFonts w:hint="eastAsia"/>
        </w:rPr>
        <w:br/>
      </w:r>
      <w:r>
        <w:rPr>
          <w:rFonts w:hint="eastAsia"/>
        </w:rPr>
        <w:t>　　7.1 全球不同应用定向天线销量（2021-2032）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全球不同应用定向天线销量及市场份额（2021-2026）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全球不同应用定向天线销量预测（2027-2032）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全球不同应用定向天线收入（2021-2032）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全球不同应用定向天线收入及市场份额（2021-2026）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全球不同应用定向天线收入预测（2027-2032）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全球不同应用定向天线价格走势（2021-2032）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中国不同应用定向天线销量（2021-2032）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中国不同应用定向天线销量及市场份额（2021-2026）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中国不同应用定向天线销量预测（2027-2032）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中国不同应用定向天线收入（2021-2032）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中国不同应用定向天线收入及市场份额（2021-2026）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中国不同应用定向天线收入预测（2027-2032）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定向天线行业发展趋势</w:t>
      </w:r>
      <w:r>
        <w:rPr>
          <w:rFonts w:hint="eastAsia"/>
        </w:rPr>
        <w:br/>
      </w:r>
      <w:r>
        <w:rPr>
          <w:rFonts w:hint="eastAsia"/>
        </w:rPr>
        <w:t>　　8.2 定向天线行业主要驱动因素</w:t>
      </w:r>
      <w:r>
        <w:rPr>
          <w:rFonts w:hint="eastAsia"/>
        </w:rPr>
        <w:br/>
      </w:r>
      <w:r>
        <w:rPr>
          <w:rFonts w:hint="eastAsia"/>
        </w:rPr>
        <w:t>　　8.3 定向天线中国企业SWOT分析</w:t>
      </w:r>
      <w:r>
        <w:rPr>
          <w:rFonts w:hint="eastAsia"/>
        </w:rPr>
        <w:br/>
      </w:r>
      <w:r>
        <w:rPr>
          <w:rFonts w:hint="eastAsia"/>
        </w:rPr>
        <w:t>　　8.4 中国定向天线行业政策环境分析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定向天线行业产业链简介</w:t>
      </w:r>
      <w:r>
        <w:rPr>
          <w:rFonts w:hint="eastAsia"/>
        </w:rPr>
        <w:br/>
      </w:r>
      <w:r>
        <w:rPr>
          <w:rFonts w:hint="eastAsia"/>
        </w:rPr>
        <w:t>　　　　9.1.1 定向天线行业供应链分析</w:t>
      </w:r>
      <w:r>
        <w:rPr>
          <w:rFonts w:hint="eastAsia"/>
        </w:rPr>
        <w:br/>
      </w:r>
      <w:r>
        <w:rPr>
          <w:rFonts w:hint="eastAsia"/>
        </w:rPr>
        <w:t>　　　　9.1.2 定向天线主要原料及供应情况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定向天线行业采购模式</w:t>
      </w:r>
      <w:r>
        <w:rPr>
          <w:rFonts w:hint="eastAsia"/>
        </w:rPr>
        <w:br/>
      </w:r>
      <w:r>
        <w:rPr>
          <w:rFonts w:hint="eastAsia"/>
        </w:rPr>
        <w:t>　　9.3 定向天线行业生产模式</w:t>
      </w:r>
      <w:r>
        <w:rPr>
          <w:rFonts w:hint="eastAsia"/>
        </w:rPr>
        <w:br/>
      </w:r>
      <w:r>
        <w:rPr>
          <w:rFonts w:hint="eastAsia"/>
        </w:rPr>
        <w:t>　　9.4 定向天线行业销售模式及销售渠道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按产品类型细分，全球定向天线市场规模2021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按应用细分，全球定向天线市场规模（CAGR）2021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定向天线行业发展主要特点</w:t>
      </w:r>
      <w:r>
        <w:rPr>
          <w:rFonts w:hint="eastAsia"/>
        </w:rPr>
        <w:br/>
      </w:r>
      <w:r>
        <w:rPr>
          <w:rFonts w:hint="eastAsia"/>
        </w:rPr>
        <w:t>　　表 4： 定向天线行业发展有利因素分析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定向天线行业发展不利因素分析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进入定向天线行业壁垒</w:t>
      </w:r>
      <w:r>
        <w:rPr>
          <w:rFonts w:hint="eastAsia"/>
        </w:rPr>
        <w:br/>
      </w:r>
      <w:r>
        <w:rPr>
          <w:rFonts w:hint="eastAsia"/>
        </w:rPr>
        <w:t>　　表 7： 定向天线主要企业在国际市场占有率（按销量，2023-2026）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2025年定向天线主要企业在国际市场排名（按销量）&amp;（千件）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全球市场主要企业定向天线销量（2023-2026）&amp;（千件）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定向天线主要企业在国际市场占有率（按收入，2023-2026）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2025年定向天线主要企业在国际市场排名（按收入）&amp;（万元）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全球市场主要企业定向天线销售收入（2023-2026）&amp;（万元）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全球市场主要企业定向天线销售价格（2023-2026）&amp;（元/件）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定向天线主要企业在中国市场占有率（按销量，2023-2026）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2025年定向天线主要企业在中国市场排名（按销量）&amp;（千件）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中国市场主要企业定向天线销量（2023-2026）&amp;（千件）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定向天线主要企业在中国市场占有率（按收入，2023-2026）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2025年定向天线主要企业在中国市场排名（按收入）&amp;（万元）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中国市场主要企业定向天线销售收入（2023-2026）&amp;（万元）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全球主要厂商定向天线总部及产地分布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全球主要厂商成立时间及定向天线商业化日期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全球主要厂商定向天线产品类型及应用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2025年全球定向天线主要厂商市场地位（第一梯队、第二梯队和第三梯队）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全球定向天线市场投资、并购等现状分析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全球主要地区定向天线产量增速（CAGR）：（2021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全球主要地区定向天线产量（2021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全球主要地区定向天线产量（2021-2026）&amp;（千件）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全球主要地区定向天线产量（2027-2032）&amp;（千件）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全球主要地区定向天线产量市场份额（2021-2026）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全球主要地区定向天线产量市场份额（2027-2032）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中国市场定向天线产量、销量、进出口（2021-2026）&amp;（千件）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中国市场定向天线产量、销量、进出口预测（2027-2032）&amp;（千件）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全球主要地区定向天线销售收入增速：（2021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全球主要地区定向天线销售收入（2021-2026）&amp;（万元）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全球主要地区定向天线销售收入市场份额（2021-2026）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全球主要地区定向天线收入（2027-2032）&amp;（万元）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全球主要地区定向天线收入市场份额（2027-2032）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全球主要地区定向天线销量（千件）：2021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全球主要地区定向天线销量（2021-2026）&amp;（千件）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全球主要地区定向天线销量市场份额（2021-2026）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全球主要地区定向天线销量（2027-2032）&amp;（千件）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全球主要地区定向天线销量份额（2027-2032）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定向天线生产基地、销售区域、竞争对手及市场地位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定向天线销量（千件）、收入（万元）、价格（元/件）及毛利率（2021-2026）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定向天线生产基地、销售区域、竞争对手及市场地位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定向天线销量（千件）、收入（万元）、价格（元/件）及毛利率（2021-2026）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定向天线生产基地、销售区域、竞争对手及市场地位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定向天线销量（千件）、收入（万元）、价格（元/件）及毛利率（2021-2026）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定向天线生产基地、销售区域、竞争对手及市场地位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定向天线销量（千件）、收入（万元）、价格（元/件）及毛利率（2021-2026）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定向天线生产基地、销售区域、竞争对手及市场地位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定向天线销量（千件）、收入（万元）、价格（元/件）及毛利率（2021-2026）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定向天线生产基地、销售区域、竞争对手及市场地位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定向天线销量（千件）、收入（万元）、价格（元/件）及毛利率（2021-2026）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定向天线生产基地、销售区域、竞争对手及市场地位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定向天线销量（千件）、收入（万元）、价格（元/件）及毛利率（2021-2026）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定向天线生产基地、销售区域、竞争对手及市场地位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定向天线销量（千件）、收入（万元）、价格（元/件）及毛利率（2021-2026）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定向天线生产基地、销售区域、竞争对手及市场地位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定向天线销量（千件）、收入（万元）、价格（元/件）及毛利率（2021-2026）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定向天线生产基地、销售区域、竞争对手及市场地位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定向天线销量（千件）、收入（万元）、价格（元/件）及毛利率（2021-2026）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定向天线生产基地、销售区域、竞争对手及市场地位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定向天线销量（千件）、收入（万元）、价格（元/件）及毛利率（2021-2026）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定向天线生产基地、销售区域、竞争对手及市场地位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定向天线销量（千件）、收入（万元）、价格（元/件）及毛利率（2021-2026）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全球不同产品类型定向天线销量（2021-2026）&amp;（千件）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全球不同产品类型定向天线销量市场份额（2021-2026）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全球不同产品类型定向天线销量预测（2027-2032）&amp;（千件）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全球市场不同产品类型定向天线销量市场份额预测（2027-2032）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全球不同产品类型定向天线收入（2021-2026）&amp;（万元）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全球不同产品类型定向天线收入市场份额（2021-2026）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全球不同产品类型定向天线收入预测（2027-2032）&amp;（万元）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全球不同产品类型定向天线收入市场份额预测（2027-2032）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中国不同产品类型定向天线销量（2021-2026）&amp;（千件）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中国不同产品类型定向天线销量市场份额（2021-2026）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中国不同产品类型定向天线销量预测（2027-2032）&amp;（千件）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全球市场不同产品类型定向天线销量市场份额预测（2027-2032）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中国不同产品类型定向天线收入（2021-2026）&amp;（万元）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中国不同产品类型定向天线收入市场份额（2021-2026）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中国不同产品类型定向天线收入预测（2027-2032）&amp;（万元）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中国不同产品类型定向天线收入市场份额预测（2027-2032）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全球不同应用定向天线销量（2021-2026）&amp;（千件）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全球不同应用定向天线销量市场份额（2021-2026）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全球不同应用定向天线销量预测（2027-2032）&amp;（千件）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全球市场不同应用定向天线销量市场份额预测（2027-2032）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全球不同应用定向天线收入（2021-2026）&amp;（万元）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全球不同应用定向天线收入市场份额（2021-2026）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全球不同应用定向天线收入预测（2027-2032）&amp;（万元）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全球不同应用定向天线收入市场份额预测（2027-2032）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中国不同应用定向天线销量（2021-2026）&amp;（千件）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中国不同应用定向天线销量市场份额（2021-2026）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中国不同应用定向天线销量预测（2027-2032）&amp;（千件）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中国市场不同应用定向天线销量市场份额预测（2027-2032）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中国不同应用定向天线收入（2021-2026）&amp;（万元）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中国不同应用定向天线收入市场份额（2021-2026）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中国不同应用定向天线收入预测（2027-2032）&amp;（万元）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中国不同应用定向天线收入市场份额预测（2027-2032）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定向天线行业发展趋势</w:t>
      </w:r>
      <w:r>
        <w:rPr>
          <w:rFonts w:hint="eastAsia"/>
        </w:rPr>
        <w:br/>
      </w:r>
      <w:r>
        <w:rPr>
          <w:rFonts w:hint="eastAsia"/>
        </w:rPr>
        <w:t>　　表 136： 定向天线行业主要驱动因素</w:t>
      </w:r>
      <w:r>
        <w:rPr>
          <w:rFonts w:hint="eastAsia"/>
        </w:rPr>
        <w:br/>
      </w:r>
      <w:r>
        <w:rPr>
          <w:rFonts w:hint="eastAsia"/>
        </w:rPr>
        <w:t>　　表 137： 定向天线行业供应链分析</w:t>
      </w:r>
      <w:r>
        <w:rPr>
          <w:rFonts w:hint="eastAsia"/>
        </w:rPr>
        <w:br/>
      </w:r>
      <w:r>
        <w:rPr>
          <w:rFonts w:hint="eastAsia"/>
        </w:rPr>
        <w:t>　　表 138： 定向天线上游原料供应商</w:t>
      </w:r>
      <w:r>
        <w:rPr>
          <w:rFonts w:hint="eastAsia"/>
        </w:rPr>
        <w:br/>
      </w:r>
      <w:r>
        <w:rPr>
          <w:rFonts w:hint="eastAsia"/>
        </w:rPr>
        <w:t>　　表 139： 定向天线主要地区不同应用客户分析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定向天线典型经销商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定向天线产品图片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全球不同产品类型定向天线销售额2021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全球不同产品类型定向天线市场份额2025 &amp; 2032</w:t>
      </w:r>
      <w:r>
        <w:rPr>
          <w:rFonts w:hint="eastAsia"/>
        </w:rPr>
        <w:br/>
      </w:r>
      <w:r>
        <w:rPr>
          <w:rFonts w:hint="eastAsia"/>
        </w:rPr>
        <w:t>　　图 4： 八木天线产品图片</w:t>
      </w:r>
      <w:r>
        <w:rPr>
          <w:rFonts w:hint="eastAsia"/>
        </w:rPr>
        <w:br/>
      </w:r>
      <w:r>
        <w:rPr>
          <w:rFonts w:hint="eastAsia"/>
        </w:rPr>
        <w:t>　　图 5： 抛物面网格天线产品图片</w:t>
      </w:r>
      <w:r>
        <w:rPr>
          <w:rFonts w:hint="eastAsia"/>
        </w:rPr>
        <w:br/>
      </w:r>
      <w:r>
        <w:rPr>
          <w:rFonts w:hint="eastAsia"/>
        </w:rPr>
        <w:t>　　图 6： 贴片天线产品图片</w:t>
      </w:r>
      <w:r>
        <w:rPr>
          <w:rFonts w:hint="eastAsia"/>
        </w:rPr>
        <w:br/>
      </w:r>
      <w:r>
        <w:rPr>
          <w:rFonts w:hint="eastAsia"/>
        </w:rPr>
        <w:t>　　图 7： 平板天线产品图片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全球不同应用定向天线市场份额2025 &amp; 2032</w:t>
      </w:r>
      <w:r>
        <w:rPr>
          <w:rFonts w:hint="eastAsia"/>
        </w:rPr>
        <w:br/>
      </w:r>
      <w:r>
        <w:rPr>
          <w:rFonts w:hint="eastAsia"/>
        </w:rPr>
        <w:t>　　图 10： 监控网络</w:t>
      </w:r>
      <w:r>
        <w:rPr>
          <w:rFonts w:hint="eastAsia"/>
        </w:rPr>
        <w:br/>
      </w:r>
      <w:r>
        <w:rPr>
          <w:rFonts w:hint="eastAsia"/>
        </w:rPr>
        <w:t>　　图 11： 广播系统</w:t>
      </w:r>
      <w:r>
        <w:rPr>
          <w:rFonts w:hint="eastAsia"/>
        </w:rPr>
        <w:br/>
      </w:r>
      <w:r>
        <w:rPr>
          <w:rFonts w:hint="eastAsia"/>
        </w:rPr>
        <w:t>　　图 12： 射频探头</w:t>
      </w:r>
      <w:r>
        <w:rPr>
          <w:rFonts w:hint="eastAsia"/>
        </w:rPr>
        <w:br/>
      </w:r>
      <w:r>
        <w:rPr>
          <w:rFonts w:hint="eastAsia"/>
        </w:rPr>
        <w:t>　　图 13： 车载雷达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2025年全球前五大生产商定向天线市场份额</w:t>
      </w:r>
      <w:r>
        <w:rPr>
          <w:rFonts w:hint="eastAsia"/>
        </w:rPr>
        <w:br/>
      </w:r>
      <w:r>
        <w:rPr>
          <w:rFonts w:hint="eastAsia"/>
        </w:rPr>
        <w:t>　　图 16： 2025年全球定向天线第一梯队、第二梯队和第三梯队厂商及市场份额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全球定向天线产能、产量、产能利用率及发展趋势（2021-2032）&amp;（千件）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全球定向天线产量、需求量及发展趋势（2021-2032）&amp;（千件）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全球主要地区定向天线产量市场份额（2021-2032）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中国定向天线产能、产量、产能利用率及发展趋势（2021-2032）&amp;（千件）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中国定向天线产量、市场需求量及发展趋势（2021-2032）&amp;（千件）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全球定向天线市场销售额及增长率：（2021-2032）&amp;（万元）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全球市场定向天线市场规模：2021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全球市场定向天线销量及增长率（2021-2032）&amp;（千件）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全球市场定向天线价格趋势（2021-2032）&amp;（元/件）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全球主要地区定向天线销售收入（2021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全球主要地区定向天线销售收入市场份额（2021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北美市场定向天线销量及增长率（2021-2032）&amp;（千件）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北美市场定向天线收入及增长率（2021-2032）&amp;（万元）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欧洲市场定向天线销量及增长率（2021-2032）&amp;（千件）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欧洲市场定向天线收入及增长率（2021-2032）&amp;（万元）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中国市场定向天线销量及增长率（2021-2032）&amp;（千件）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中国市场定向天线收入及增长率（2021-2032）&amp;（万元）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日本市场定向天线销量及增长率（2021-2032）&amp;（千件）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日本市场定向天线收入及增长率（2021-2032）&amp;（万元）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东南亚市场定向天线销量及增长率（2021-2032）&amp;（千件）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东南亚市场定向天线收入及增长率（2021-2032）&amp;（万元）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印度市场定向天线销量及增长率（2021-2032）&amp;（千件）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印度市场定向天线收入及增长率（2021-2032）&amp;（万元）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南美市场定向天线销量及增长率（2021-2032）&amp;（千件）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南美市场定向天线收入及增长率（2021-2032）&amp;（万元）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中东市场定向天线销量及增长率（2021-2032）&amp;（千件）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中东市场定向天线收入及增长率（2021-2032）&amp;（万元）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全球不同产品类型定向天线价格走势（2021-2032）&amp;（元/件）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全球不同应用定向天线价格走势（2021-2032）&amp;（元/件）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定向天线中国企业SWOT分析</w:t>
      </w:r>
      <w:r>
        <w:rPr>
          <w:rFonts w:hint="eastAsia"/>
        </w:rPr>
        <w:br/>
      </w:r>
      <w:r>
        <w:rPr>
          <w:rFonts w:hint="eastAsia"/>
        </w:rPr>
        <w:t>　　图 47： 定向天线产业链</w:t>
      </w:r>
      <w:r>
        <w:rPr>
          <w:rFonts w:hint="eastAsia"/>
        </w:rPr>
        <w:br/>
      </w:r>
      <w:r>
        <w:rPr>
          <w:rFonts w:hint="eastAsia"/>
        </w:rPr>
        <w:t>　　图 48： 定向天线行业采购模式分析</w:t>
      </w:r>
      <w:r>
        <w:rPr>
          <w:rFonts w:hint="eastAsia"/>
        </w:rPr>
        <w:br/>
      </w:r>
      <w:r>
        <w:rPr>
          <w:rFonts w:hint="eastAsia"/>
        </w:rPr>
        <w:t>　　图 49： 定向天线行业生产模式</w:t>
      </w:r>
      <w:r>
        <w:rPr>
          <w:rFonts w:hint="eastAsia"/>
        </w:rPr>
        <w:br/>
      </w:r>
      <w:r>
        <w:rPr>
          <w:rFonts w:hint="eastAsia"/>
        </w:rPr>
        <w:t>　　图 50： 定向天线行业销售模式分析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df66da2b44808" w:history="1">
        <w:r>
          <w:rPr>
            <w:rStyle w:val="Hyperlink"/>
          </w:rPr>
          <w:t>2026-2032年全球与中国定向天线行业市场调研及行业前景分析报告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df66da2b44808" w:history="1">
        <w:r>
          <w:rPr>
            <w:rStyle w:val="Hyperlink"/>
          </w:rPr>
          <w:t>https://www.20087.com/9/55/DingXiangTianXianQianJing.html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热点：中国十大基站天线厂家、定向天线和全向天线的区别、wifi天线、定向天线的优点、蓝牙天线、定向天线图片、自制一个万能天线、定向天线外形多为什么天线、天线发射信号的原理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90c959615466e" w:history="1">
      <w:r>
        <w:rPr>
          <w:rStyle w:val="Hyperlink"/>
        </w:rPr>
        <w:t>2026-2032年全球与中国定向天线行业市场调研及行业前景分析报告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DingXiangTianXianQianJing.html" TargetMode="External" Id="R211df66da2b4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DingXiangTianXianQianJing.html" TargetMode="External" Id="R3b690c959615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2026-02-08T01:54:20Z</dcterms:created>
  <dcterms:modified xsi:type="dcterms:W3CDTF">2026-02-08T02:54:20Z</dcterms:modified>
  <dc:subject>2026-2032年全球与中国定向天线行业市场调研及行业前景分析报告</dc:subject>
  <dc:title>2026-2032年全球与中国定向天线行业市场调研及行业前景分析报告</dc:title>
  <cp:keywords>2026-2032年全球与中国定向天线行业市场调研及行业前景分析报告</cp:keywords>
  <dc:description>2026-2032年全球与中国定向天线行业市场调研及行业前景分析报告</dc:description>
</cp:coreProperties>
</file>