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86ffa98d24245" w:history="1">
              <w:r>
                <w:rPr>
                  <w:rStyle w:val="Hyperlink"/>
                </w:rPr>
                <w:t>2026-2032年中国无线视频传输设备市场现状调研与前景分析报告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86ffa98d24245" w:history="1">
              <w:r>
                <w:rPr>
                  <w:rStyle w:val="Hyperlink"/>
                </w:rPr>
                <w:t>2026-2032年中国无线视频传输设备市场现状调研与前景分析报告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86ffa98d24245" w:history="1">
                <w:r>
                  <w:rPr>
                    <w:rStyle w:val="Hyperlink"/>
                  </w:rPr>
                  <w:t>https://www.20087.com/9/95/WuXianShiPinChuanShuSheBeiShiChangQianJing.html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无线视频传输设备是利用无线电波实现图像与视频信号实时、无损传输的核心硬件，广泛应用于广电直播、工业视觉、低空经济、远程医疗及智慧安防等多元场景。随着5G-Advanced、Wi-Fi 7及毫米波通信技术的普及，无线视频传输设备已全面进入超高清与低延时时代。设备普遍支持4K/8K高分辨率视频编码，并通过AI智能编码与动态码率调节技术，在复杂的电磁环境中依然能够保持画面的流畅与稳定。在低空经济与无人机领域，图传系统实现了远距离、抗干扰的实时画面回传，成为保障飞行安全与作业效率的关键；在工业制造环节，低延时图传实现了产线监控与机器人协同的实时可视化，大幅提升了智能制造的管控效率。</w:t>
      </w:r>
      <w:r>
        <w:rPr>
          <w:rFonts w:hint="eastAsia"/>
        </w:rPr>
        <w:br/>
      </w:r>
      <w:r>
        <w:rPr>
          <w:rFonts w:hint="eastAsia"/>
        </w:rPr>
        <w:t>　　未来，无线视频传输设备将向边缘智能化、多技术融合与全链路安全化方向深度迭代。市场调研网指出，边缘计算能力的深度嵌入，将使图传设备具备本地图像预处理、目标识别与数据压缩功能，有效降低传输带宽压力与端到端延时，实现从“单纯传输工具”向“智能视觉终端”的升级。在通信制式上，Wi-Fi、5G、毫米波及太赫兹技术将协同发展，通过多链路聚合与智能漫游技术，构建起覆盖近距离高速到远距离广域的多层次传输体系。此外，随着数据隐私保护法规的收紧，硬件级加密与身份认证技术将成为设备标配，构建起防泄露、可审计的全链路安全防护体系，确保高价值视频数据在传输与存储过程中的绝对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086ffa98d24245" w:history="1">
        <w:r>
          <w:rPr>
            <w:rStyle w:val="Hyperlink"/>
          </w:rPr>
          <w:t>2026-2032年中国无线视频传输设备市场现状调研与前景分析报告</w:t>
        </w:r>
      </w:hyperlink>
      <w:r>
        <w:rPr>
          <w:rFonts w:hint="eastAsia"/>
        </w:rPr>
        <w:t>》，2025年无线视频传输设备行业市场规模达 亿元，预计2032年市场规模将达 亿元，期间年均复合增长率（CAGR）达 %。报告基于统计局、相关行业协会及科研机构的详实数据，系统分析无线视频传输设备行业的市场规模、供需结构和竞争格局，梳理无线视频传输设备技术发展现状与创新方向。报告客观评估了无线视频传输设备市场增长潜力与风险因素，结合政策环境与消费趋势变化，对无线视频传输设备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无线视频传输设备行业概述</w:t>
      </w:r>
      <w:r>
        <w:rPr>
          <w:rFonts w:hint="eastAsia"/>
        </w:rPr>
        <w:br/>
      </w:r>
      <w:r>
        <w:rPr>
          <w:rFonts w:hint="eastAsia"/>
        </w:rPr>
        <w:t>　　第一节 无线视频传输设备定义与分类</w:t>
      </w:r>
      <w:r>
        <w:rPr>
          <w:rFonts w:hint="eastAsia"/>
        </w:rPr>
        <w:br/>
      </w:r>
      <w:r>
        <w:rPr>
          <w:rFonts w:hint="eastAsia"/>
        </w:rPr>
        <w:t>　　第二节 无线视频传输设备应用领域</w:t>
      </w:r>
      <w:r>
        <w:rPr>
          <w:rFonts w:hint="eastAsia"/>
        </w:rPr>
        <w:br/>
      </w:r>
      <w:r>
        <w:rPr>
          <w:rFonts w:hint="eastAsia"/>
        </w:rPr>
        <w:t>　　第三节 无线视频传输设备行业经济指标分析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无线视频传输设备产业链及经营模式分析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三、无线视频传输设备销售模式及销售渠道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全球无线视频传输设备市场发展综述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2020-2025年全球无线视频传输设备市场规模与趋势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主要国家与地区无线视频传输设备市场分析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2026-2032年全球无线视频传输设备行业发展趋势与前景预测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中国无线视频传输设备行业市场分析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2025-2026年无线视频传输设备产能与投资动态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一、国内无线视频传输设备产能及利用情况</w:t>
      </w:r>
      <w:r>
        <w:rPr>
          <w:rFonts w:hint="eastAsia"/>
        </w:rPr>
        <w:br/>
      </w:r>
      <w:r>
        <w:rPr>
          <w:rFonts w:hint="eastAsia"/>
        </w:rPr>
        <w:t>　　　　二、无线视频传输设备产能扩张与投资动态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2026-2032年无线视频传输设备行业产量统计与趋势预测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一、2020-2025年无线视频传输设备行业产量数据统计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1、2020-2025年无线视频传输设备产量及增长趋势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2、2020-2025年无线视频传输设备细分产品产量及份额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二、影响无线视频传输设备产量的关键因素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三、2026-2032年无线视频传输设备产量预测</w:t>
      </w:r>
      <w:r>
        <w:rPr>
          <w:rFonts w:hint="eastAsia"/>
        </w:rPr>
        <w:br/>
      </w:r>
      <w:r>
        <w:rPr>
          <w:rFonts w:hint="eastAsia"/>
        </w:rPr>
        <w:t>　　第三节 2026-2032年无线视频传输设备市场需求与销售分析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一、2025-2026年无线视频传输设备行业需求现状</w:t>
      </w:r>
      <w:r>
        <w:rPr>
          <w:rFonts w:hint="eastAsia"/>
        </w:rPr>
        <w:br/>
      </w:r>
      <w:r>
        <w:rPr>
          <w:rFonts w:hint="eastAsia"/>
        </w:rPr>
        <w:t>　　　　二、无线视频传输设备客户群体与需求特点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三、2020-2025年无线视频传输设备行业销售规模分析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四、2026-2032年无线视频传输设备市场增长潜力与规模预测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中国无线视频传输设备细分市场与下游应用领域分析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无线视频传输设备细分市场分析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一、2025-2026年无线视频传输设备主要细分产品市场现状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无线视频传输设备下游应用与客户群体分析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一、2025-2026年无线视频传输设备各应用领域市场现状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2025-2026年无线视频传输设备行业技术发展现状及趋势分析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无线视频传输设备行业技术发展现状分析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国内外无线视频传输设备行业技术差异与原因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无线视频传输设备行业技术发展方向、趋势预测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提升无线视频传输设备行业技术能力策略建议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无线视频传输设备价格机制与竞争策略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一、2020-2025年无线视频传输设备市场价格走势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无线视频传输设备定价策略与方法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2026-2032年无线视频传输设备价格竞争态势与趋势预测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中国无线视频传输设备行业重点区域市场研究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2025-2026年重点区域无线视频传输设备市场发展概况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二、2020-2025年无线视频传输设备市场需求规模情况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三、2026-2032年无线视频传输设备行业发展潜力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二、2020-2025年无线视频传输设备市场需求规模情况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三、2026-2032年无线视频传输设备行业发展潜力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二、2020-2025年无线视频传输设备市场需求规模情况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三、2026-2032年无线视频传输设备行业发展潜力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二、2020-2025年无线视频传输设备市场需求规模情况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三、2026-2032年无线视频传输设备行业发展潜力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二、2020-2025年无线视频传输设备市场需求规模情况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三、2026-2032年无线视频传输设备行业发展潜力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2020-2025年中国无线视频传输设备行业进出口情况分析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无线视频传输设备行业进口情况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一、2020-2025年无线视频传输设备进口规模及增长情况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二、无线视频传输设备主要进口来源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无线视频传输设备行业出口情况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一、2020-2025年无线视频传输设备出口规模及增长情况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二、无线视频传输设备主要出口目的地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2020-2025年中国无线视频传输设备行业总体发展与财务状况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2020-2025年中国无线视频传输设备行业规模情况</w:t>
      </w:r>
      <w:r>
        <w:rPr>
          <w:rFonts w:hint="eastAsia"/>
        </w:rPr>
        <w:br/>
      </w:r>
      <w:r>
        <w:rPr>
          <w:rFonts w:hint="eastAsia"/>
        </w:rPr>
        <w:t>　　　　一、无线视频传输设备行业企业数量规模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二、无线视频传输设备行业从业人员规模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三、无线视频传输设备行业市场敏感性分析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2020-2025年中国无线视频传输设备行业财务能力分析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一、无线视频传输设备行业盈利能力</w:t>
      </w:r>
      <w:r>
        <w:rPr>
          <w:rFonts w:hint="eastAsia"/>
        </w:rPr>
        <w:br/>
      </w:r>
      <w:r>
        <w:rPr>
          <w:rFonts w:hint="eastAsia"/>
        </w:rPr>
        <w:t>　　　　二、无线视频传输设备行业偿债能力</w:t>
      </w:r>
      <w:r>
        <w:rPr>
          <w:rFonts w:hint="eastAsia"/>
        </w:rPr>
        <w:br/>
      </w:r>
      <w:r>
        <w:rPr>
          <w:rFonts w:hint="eastAsia"/>
        </w:rPr>
        <w:t>　　　　三、无线视频传输设备行业营运能力</w:t>
      </w:r>
      <w:r>
        <w:rPr>
          <w:rFonts w:hint="eastAsia"/>
        </w:rPr>
        <w:br/>
      </w:r>
      <w:r>
        <w:rPr>
          <w:rFonts w:hint="eastAsia"/>
        </w:rPr>
        <w:t>　　　　四、无线视频传输设备行业发展能力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无线视频传输设备行业重点企业调研分析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二、企业无线视频传输设备业务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中国无线视频传输设备行业竞争格局分析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无线视频传输设备行业竞争格局总览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2025-2026年无线视频传输设备行业竞争力分析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2020-2025年无线视频传输设备行业企业并购活动分析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2025-2026年无线视频传输设备行业会展与招投标活动分析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一、无线视频传输设备行业会展活动及其市场影响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2026年中国无线视频传输设备企业发展企业发展策略与建议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无线视频传输设备销售模式与渠道策略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无线视频传输设备品牌与市场推广策略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无线视频传输设备研发投入与技术创新能力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无线视频传输设备合作联盟与资源整合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中国无线视频传输设备行业风险与对策</w:t>
      </w:r>
      <w:r>
        <w:rPr>
          <w:rFonts w:hint="eastAsia"/>
        </w:rPr>
        <w:br/>
      </w:r>
      <w:r>
        <w:rPr>
          <w:rFonts w:hint="eastAsia"/>
        </w:rPr>
        <w:t>　　第一节 无线视频传输设备行业SWOT分析</w:t>
      </w:r>
      <w:r>
        <w:rPr>
          <w:rFonts w:hint="eastAsia"/>
        </w:rPr>
        <w:br/>
      </w:r>
      <w:r>
        <w:rPr>
          <w:rFonts w:hint="eastAsia"/>
        </w:rPr>
        <w:t>　　　　一、无线视频传输设备行业优势</w:t>
      </w:r>
      <w:r>
        <w:rPr>
          <w:rFonts w:hint="eastAsia"/>
        </w:rPr>
        <w:br/>
      </w:r>
      <w:r>
        <w:rPr>
          <w:rFonts w:hint="eastAsia"/>
        </w:rPr>
        <w:t>　　　　二、无线视频传输设备行业劣势</w:t>
      </w:r>
      <w:r>
        <w:rPr>
          <w:rFonts w:hint="eastAsia"/>
        </w:rPr>
        <w:br/>
      </w:r>
      <w:r>
        <w:rPr>
          <w:rFonts w:hint="eastAsia"/>
        </w:rPr>
        <w:t>　　　　三、无线视频传输设备市场机会</w:t>
      </w:r>
      <w:r>
        <w:rPr>
          <w:rFonts w:hint="eastAsia"/>
        </w:rPr>
        <w:br/>
      </w:r>
      <w:r>
        <w:rPr>
          <w:rFonts w:hint="eastAsia"/>
        </w:rPr>
        <w:t>　　　　四、无线视频传输设备市场威胁</w:t>
      </w:r>
      <w:r>
        <w:rPr>
          <w:rFonts w:hint="eastAsia"/>
        </w:rPr>
        <w:br/>
      </w:r>
      <w:r>
        <w:rPr>
          <w:rFonts w:hint="eastAsia"/>
        </w:rPr>
        <w:t>　　第二节 无线视频传输设备行业风险及对策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2026-2032年中国无线视频传输设备行业前景与发展趋势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2025-2026年无线视频传输设备行业发展环境分析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一、无线视频传输设备行业主管部门与监管体制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二、无线视频传输设备行业主要法律法规及政策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三、无线视频传输设备行业标准与质量监管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2026-2032年无线视频传输设备行业发展趋势与方向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2026-2032年无线视频传输设备行业发展潜力与机遇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无线视频传输设备行业研究结论与建议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无线视频传输设备行业发展建议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无线视频传输设备行业类别</w:t>
      </w:r>
      <w:r>
        <w:rPr>
          <w:rFonts w:hint="eastAsia"/>
        </w:rPr>
        <w:br/>
      </w:r>
      <w:r>
        <w:rPr>
          <w:rFonts w:hint="eastAsia"/>
        </w:rPr>
        <w:t>　　图表 无线视频传输设备行业产业链调研</w:t>
      </w:r>
      <w:r>
        <w:rPr>
          <w:rFonts w:hint="eastAsia"/>
        </w:rPr>
        <w:br/>
      </w:r>
      <w:r>
        <w:rPr>
          <w:rFonts w:hint="eastAsia"/>
        </w:rPr>
        <w:t>　　图表 无线视频传输设备行业现状</w:t>
      </w:r>
      <w:r>
        <w:rPr>
          <w:rFonts w:hint="eastAsia"/>
        </w:rPr>
        <w:br/>
      </w:r>
      <w:r>
        <w:rPr>
          <w:rFonts w:hint="eastAsia"/>
        </w:rPr>
        <w:t>　　图表 无线视频传输设备行业标准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2020-2025年中国无线视频传输设备行业市场规模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2025年中国无线视频传输设备行业产能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2020-2025年中国无线视频传输设备行业产量统计</w:t>
      </w:r>
      <w:r>
        <w:rPr>
          <w:rFonts w:hint="eastAsia"/>
        </w:rPr>
        <w:br/>
      </w:r>
      <w:r>
        <w:rPr>
          <w:rFonts w:hint="eastAsia"/>
        </w:rPr>
        <w:t>　　图表 无线视频传输设备行业动态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2020-2025年中国无线视频传输设备市场需求量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2025年中国无线视频传输设备行业需求区域调研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2020-2025年中国无线视频传输设备行情</w:t>
      </w:r>
      <w:r>
        <w:rPr>
          <w:rFonts w:hint="eastAsia"/>
        </w:rPr>
        <w:br/>
      </w:r>
      <w:r>
        <w:rPr>
          <w:rFonts w:hint="eastAsia"/>
        </w:rPr>
        <w:t>　　图表 2020-2025年中国无线视频传输设备价格走势图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2020-2025年中国无线视频传输设备行业销售收入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2020-2025年中国无线视频传输设备行业盈利情况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2020-2025年中国无线视频传输设备行业利润总额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2020-2025年中国无线视频传输设备进口统计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2020-2025年中国无线视频传输设备出口统计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2020-2025年中国无线视频传输设备行业企业数量统计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**地区无线视频传输设备市场规模</w:t>
      </w:r>
      <w:r>
        <w:rPr>
          <w:rFonts w:hint="eastAsia"/>
        </w:rPr>
        <w:br/>
      </w:r>
      <w:r>
        <w:rPr>
          <w:rFonts w:hint="eastAsia"/>
        </w:rPr>
        <w:t>　　图表 **地区无线视频传输设备行业市场需求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**地区无线视频传输设备市场调研</w:t>
      </w:r>
      <w:r>
        <w:rPr>
          <w:rFonts w:hint="eastAsia"/>
        </w:rPr>
        <w:br/>
      </w:r>
      <w:r>
        <w:rPr>
          <w:rFonts w:hint="eastAsia"/>
        </w:rPr>
        <w:t>　　图表 **地区无线视频传输设备行业市场需求分析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**地区无线视频传输设备市场规模</w:t>
      </w:r>
      <w:r>
        <w:rPr>
          <w:rFonts w:hint="eastAsia"/>
        </w:rPr>
        <w:br/>
      </w:r>
      <w:r>
        <w:rPr>
          <w:rFonts w:hint="eastAsia"/>
        </w:rPr>
        <w:t>　　图表 **地区无线视频传输设备行业市场需求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**地区无线视频传输设备市场调研</w:t>
      </w:r>
      <w:r>
        <w:rPr>
          <w:rFonts w:hint="eastAsia"/>
        </w:rPr>
        <w:br/>
      </w:r>
      <w:r>
        <w:rPr>
          <w:rFonts w:hint="eastAsia"/>
        </w:rPr>
        <w:t>　　图表 **地区无线视频传输设备行业市场需求分析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无线视频传输设备行业竞争对手分析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无线视频传输设备重点企业（三）成长能力情况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2026-2032年中国无线视频传输设备行业产能预测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2026-2032年中国无线视频传输设备行业产量预测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2026-2032年中国无线视频传输设备市场需求预测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2026-2032年中国无线视频传输设备行业市场规模预测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无线视频传输设备行业准入条件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2026-2032年中国无线视频传输设备行业信息化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2026-2032年中国无线视频传输设备行业风险分析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2026-2032年中国无线视频传输设备行业发展趋势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2026-2032年中国无线视频传输设备市场前景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86ffa98d24245" w:history="1">
        <w:r>
          <w:rPr>
            <w:rStyle w:val="Hyperlink"/>
          </w:rPr>
          <w:t>2026-2032年中国无线视频传输设备市场现状调研与前景分析报告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86ffa98d24245" w:history="1">
        <w:r>
          <w:rPr>
            <w:rStyle w:val="Hyperlink"/>
          </w:rPr>
          <w:t>https://www.20087.com/9/95/WuXianShiPinChuanShuSheBeiShiChangQianJing.html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热点：无线传输、无线视频传输设备一般什么频率、天线的五个基本参数、无线视频传输设备怎么用、无线视频传输模块、视频无线传输器、无线高清视频传输器、视频信号无线传输设备、常见的无线传输设备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8bf16f4f44fee" w:history="1">
      <w:r>
        <w:rPr>
          <w:rStyle w:val="Hyperlink"/>
        </w:rPr>
        <w:t>2026-2032年中国无线视频传输设备市场现状调研与前景分析报告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WuXianShiPinChuanShuSheBeiShiChangQianJing.html" TargetMode="External" Id="R68086ffa98d2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WuXianShiPinChuanShuSheBeiShiChangQianJing.html" TargetMode="External" Id="R3b48bf16f4f4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2026-05-20T08:07:18Z</dcterms:created>
  <dcterms:modified xsi:type="dcterms:W3CDTF">2026-05-20T09:07:18Z</dcterms:modified>
  <dc:subject>2026-2032年中国无线视频传输设备市场现状调研与前景分析报告</dc:subject>
  <dc:title>2026-2032年中国无线视频传输设备市场现状调研与前景分析报告</dc:title>
  <cp:keywords>2026-2032年中国无线视频传输设备市场现状调研与前景分析报告</cp:keywords>
  <dc:description>2026-2032年中国无线视频传输设备市场现状调研与前景分析报告</dc:description>
</cp:coreProperties>
</file>