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a639a20be455b" w:history="1">
              <w:r>
                <w:rPr>
                  <w:rStyle w:val="Hyperlink"/>
                </w:rPr>
                <w:t>2026-2032年中国渲染农场市场现状与前景分析报告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a639a20be455b" w:history="1">
              <w:r>
                <w:rPr>
                  <w:rStyle w:val="Hyperlink"/>
                </w:rPr>
                <w:t>2026-2032年中国渲染农场市场现状与前景分析报告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a639a20be455b" w:history="1">
                <w:r>
                  <w:rPr>
                    <w:rStyle w:val="Hyperlink"/>
                  </w:rPr>
                  <w:t>https://www.20087.com/9/85/XuanRanNongChangShiChangQianJingYuCe.html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1a639a20be455b" w:history="1">
        <w:r>
          <w:rPr>
            <w:rStyle w:val="Hyperlink"/>
          </w:rPr>
          <w:t>2026-2032年中国渲染农场市场现状与前景分析报告</w:t>
        </w:r>
      </w:hyperlink>
      <w:r>
        <w:rPr>
          <w:rFonts w:hint="eastAsia"/>
        </w:rPr>
        <w:t>》，2025年渲染农场行业市场规模达 亿元，预计2032年市场规模将达 亿元，期间年均复合增长率（CAGR）达 %。报告基于国家统计局、相关协会等权威数据，结合专业团队对渲染农场行业的长期监测，全面分析了渲染农场行业的市场规模、技术现状、发展趋势及竞争格局。报告详细梳理了渲染农场市场需求、进出口情况、上下游产业链、重点区域分布及主要企业动态，并通过SWOT分析揭示了渲染农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渲染农场产业概述</w:t>
      </w:r>
      <w:r>
        <w:rPr>
          <w:rFonts w:hint="eastAsia"/>
        </w:rPr>
        <w:br/>
      </w:r>
      <w:r>
        <w:rPr>
          <w:rFonts w:hint="eastAsia"/>
        </w:rPr>
        <w:t>　　第一节 渲染农场定义</w:t>
      </w:r>
      <w:r>
        <w:rPr>
          <w:rFonts w:hint="eastAsia"/>
        </w:rPr>
        <w:br/>
      </w:r>
      <w:r>
        <w:rPr>
          <w:rFonts w:hint="eastAsia"/>
        </w:rPr>
        <w:t>　　第二节 渲染农场行业特点</w:t>
      </w:r>
      <w:r>
        <w:rPr>
          <w:rFonts w:hint="eastAsia"/>
        </w:rPr>
        <w:br/>
      </w:r>
      <w:r>
        <w:rPr>
          <w:rFonts w:hint="eastAsia"/>
        </w:rPr>
        <w:t>　　第三节 渲染农场产业链分析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中国渲染农场行业运行环境分析</w:t>
      </w:r>
      <w:r>
        <w:rPr>
          <w:rFonts w:hint="eastAsia"/>
        </w:rPr>
        <w:br/>
      </w:r>
      <w:r>
        <w:rPr>
          <w:rFonts w:hint="eastAsia"/>
        </w:rPr>
        <w:t>　　第一节 渲染农场运行经济环境分析</w:t>
      </w:r>
      <w:r>
        <w:rPr>
          <w:rFonts w:hint="eastAsia"/>
        </w:rPr>
        <w:br/>
      </w:r>
      <w:r>
        <w:rPr>
          <w:rFonts w:hint="eastAsia"/>
        </w:rPr>
        <w:t>　　第二节 渲染农场产业政策环境分析</w:t>
      </w:r>
      <w:r>
        <w:rPr>
          <w:rFonts w:hint="eastAsia"/>
        </w:rPr>
        <w:br/>
      </w:r>
      <w:r>
        <w:rPr>
          <w:rFonts w:hint="eastAsia"/>
        </w:rPr>
        <w:t>　　　　一、渲染农场行业监管体制</w:t>
      </w:r>
      <w:r>
        <w:rPr>
          <w:rFonts w:hint="eastAsia"/>
        </w:rPr>
        <w:br/>
      </w:r>
      <w:r>
        <w:rPr>
          <w:rFonts w:hint="eastAsia"/>
        </w:rPr>
        <w:t>　　　　二、渲染农场行业主要法规</w:t>
      </w:r>
      <w:r>
        <w:rPr>
          <w:rFonts w:hint="eastAsia"/>
        </w:rPr>
        <w:br/>
      </w:r>
      <w:r>
        <w:rPr>
          <w:rFonts w:hint="eastAsia"/>
        </w:rPr>
        <w:t>　　　　三、主要渲染农场产业政策</w:t>
      </w:r>
      <w:r>
        <w:rPr>
          <w:rFonts w:hint="eastAsia"/>
        </w:rPr>
        <w:br/>
      </w:r>
      <w:r>
        <w:rPr>
          <w:rFonts w:hint="eastAsia"/>
        </w:rPr>
        <w:t>　　第三节 渲染农场产业社会环境分析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2025-2026年渲染农场行业技术发展现状及趋势分析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渲染农场行业技术发展现状分析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国内外渲染农场行业技术差距分析及差距形成的主要原因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渲染农场行业技术发展方向、趋势预测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提升渲染农场行业技术能力策略建议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全球渲染农场行业发展态势分析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全球渲染农场市场发展现状分析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国外主要国家渲染农场市场现状</w:t>
      </w:r>
      <w:r>
        <w:rPr>
          <w:rFonts w:hint="eastAsia"/>
        </w:rPr>
        <w:br/>
      </w:r>
      <w:r>
        <w:rPr>
          <w:rFonts w:hint="eastAsia"/>
        </w:rPr>
        <w:t>　　第三节 全球渲染农场行业发展趋势预测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中国渲染农场行业市场分析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2020-2025年中国渲染农场行业规模情况</w:t>
      </w:r>
      <w:r>
        <w:rPr>
          <w:rFonts w:hint="eastAsia"/>
        </w:rPr>
        <w:br/>
      </w:r>
      <w:r>
        <w:rPr>
          <w:rFonts w:hint="eastAsia"/>
        </w:rPr>
        <w:t>　　　　一、渲染农场行业市场规模情况分析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二、渲染农场行业单位规模情况</w:t>
      </w:r>
      <w:r>
        <w:rPr>
          <w:rFonts w:hint="eastAsia"/>
        </w:rPr>
        <w:br/>
      </w:r>
      <w:r>
        <w:rPr>
          <w:rFonts w:hint="eastAsia"/>
        </w:rPr>
        <w:t>　　　　三、渲染农场行业人员规模情况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2020-2025年中国渲染农场行业财务能力分析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一、渲染农场行业盈利能力分析</w:t>
      </w:r>
      <w:r>
        <w:rPr>
          <w:rFonts w:hint="eastAsia"/>
        </w:rPr>
        <w:br/>
      </w:r>
      <w:r>
        <w:rPr>
          <w:rFonts w:hint="eastAsia"/>
        </w:rPr>
        <w:t>　　　　二、渲染农场行业偿债能力分析</w:t>
      </w:r>
      <w:r>
        <w:rPr>
          <w:rFonts w:hint="eastAsia"/>
        </w:rPr>
        <w:br/>
      </w:r>
      <w:r>
        <w:rPr>
          <w:rFonts w:hint="eastAsia"/>
        </w:rPr>
        <w:t>　　　　三、渲染农场行业营运能力分析</w:t>
      </w:r>
      <w:r>
        <w:rPr>
          <w:rFonts w:hint="eastAsia"/>
        </w:rPr>
        <w:br/>
      </w:r>
      <w:r>
        <w:rPr>
          <w:rFonts w:hint="eastAsia"/>
        </w:rPr>
        <w:t>　　　　四、渲染农场行业发展能力分析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2025-2026年中国渲染农场行业热点动态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2026年中国渲染农场行业面临的挑战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中国重点地区渲染农场行业市场调研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重点地区（一）渲染农场市场调研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重点地区（二）渲染农场市场调研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重点地区（三）渲染农场市场调研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重点地区（四）渲染农场市场调研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重点地区（五）渲染农场市场调研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中国渲染农场行业价格走势及影响因素分析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国内渲染农场行业价格回顾</w:t>
      </w:r>
      <w:r>
        <w:rPr>
          <w:rFonts w:hint="eastAsia"/>
        </w:rPr>
        <w:br/>
      </w:r>
      <w:r>
        <w:rPr>
          <w:rFonts w:hint="eastAsia"/>
        </w:rPr>
        <w:t>　　第二节 国内渲染农场行业价格走势预测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国内渲染农场行业价格影响因素分析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中国渲染农场行业客户调研</w:t>
      </w:r>
      <w:r>
        <w:rPr>
          <w:rFonts w:hint="eastAsia"/>
        </w:rPr>
        <w:br/>
      </w:r>
      <w:r>
        <w:rPr>
          <w:rFonts w:hint="eastAsia"/>
        </w:rPr>
        <w:t>　　　　一、渲染农场行业客户偏好调查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二、客户对渲染农场品牌的首要认知渠道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三、渲染农场品牌忠诚度调查</w:t>
      </w:r>
      <w:r>
        <w:rPr>
          <w:rFonts w:hint="eastAsia"/>
        </w:rPr>
        <w:br/>
      </w:r>
      <w:r>
        <w:rPr>
          <w:rFonts w:hint="eastAsia"/>
        </w:rPr>
        <w:t>　　　　四、渲染农场行业客户消费理念调研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中国渲染农场行业竞争格局分析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2025年渲染农场行业集中度分析</w:t>
      </w:r>
      <w:r>
        <w:rPr>
          <w:rFonts w:hint="eastAsia"/>
        </w:rPr>
        <w:br/>
      </w:r>
      <w:r>
        <w:rPr>
          <w:rFonts w:hint="eastAsia"/>
        </w:rPr>
        <w:t>　　　　一、渲染农场市场集中度分析</w:t>
      </w:r>
      <w:r>
        <w:rPr>
          <w:rFonts w:hint="eastAsia"/>
        </w:rPr>
        <w:br/>
      </w:r>
      <w:r>
        <w:rPr>
          <w:rFonts w:hint="eastAsia"/>
        </w:rPr>
        <w:t>　　　　二、渲染农场企业集中度分析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2025-2026年渲染农场行业竞争格局分析</w:t>
      </w:r>
      <w:r>
        <w:rPr>
          <w:rFonts w:hint="eastAsia"/>
        </w:rPr>
        <w:br/>
      </w:r>
      <w:r>
        <w:rPr>
          <w:rFonts w:hint="eastAsia"/>
        </w:rPr>
        <w:t>　　　　一、渲染农场行业竞争策略分析</w:t>
      </w:r>
      <w:r>
        <w:rPr>
          <w:rFonts w:hint="eastAsia"/>
        </w:rPr>
        <w:br/>
      </w:r>
      <w:r>
        <w:rPr>
          <w:rFonts w:hint="eastAsia"/>
        </w:rPr>
        <w:t>　　　　二、渲染农场行业竞争格局展望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三、我国渲染农场市场竞争趋势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渲染农场行业重点企业发展调研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渲染农场企业发展策略分析</w:t>
      </w:r>
      <w:r>
        <w:rPr>
          <w:rFonts w:hint="eastAsia"/>
        </w:rPr>
        <w:br/>
      </w:r>
      <w:r>
        <w:rPr>
          <w:rFonts w:hint="eastAsia"/>
        </w:rPr>
        <w:t>　　第一节 渲染农场市场策略分析</w:t>
      </w:r>
      <w:r>
        <w:rPr>
          <w:rFonts w:hint="eastAsia"/>
        </w:rPr>
        <w:br/>
      </w:r>
      <w:r>
        <w:rPr>
          <w:rFonts w:hint="eastAsia"/>
        </w:rPr>
        <w:t>　　　　一、渲染农场价格策略分析</w:t>
      </w:r>
      <w:r>
        <w:rPr>
          <w:rFonts w:hint="eastAsia"/>
        </w:rPr>
        <w:br/>
      </w:r>
      <w:r>
        <w:rPr>
          <w:rFonts w:hint="eastAsia"/>
        </w:rPr>
        <w:t>　　　　二、渲染农场渠道策略分析</w:t>
      </w:r>
      <w:r>
        <w:rPr>
          <w:rFonts w:hint="eastAsia"/>
        </w:rPr>
        <w:br/>
      </w:r>
      <w:r>
        <w:rPr>
          <w:rFonts w:hint="eastAsia"/>
        </w:rPr>
        <w:t>　　第二节 渲染农场销售策略分析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提高渲染农场企业竞争力的策略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一、提高中国渲染农场企业核心竞争力的对策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二、渲染农场企业提升竞争力的主要方向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三、影响渲染农场企业核心竞争力的因素及提升途径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四、提高渲染农场企业竞争力的策略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渲染农场行业投资风险与控制策略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渲染农场行业SWOT模型分析</w:t>
      </w:r>
      <w:r>
        <w:rPr>
          <w:rFonts w:hint="eastAsia"/>
        </w:rPr>
        <w:br/>
      </w:r>
      <w:r>
        <w:rPr>
          <w:rFonts w:hint="eastAsia"/>
        </w:rPr>
        <w:t>　　　　一、渲染农场行业优势分析</w:t>
      </w:r>
      <w:r>
        <w:rPr>
          <w:rFonts w:hint="eastAsia"/>
        </w:rPr>
        <w:br/>
      </w:r>
      <w:r>
        <w:rPr>
          <w:rFonts w:hint="eastAsia"/>
        </w:rPr>
        <w:t>　　　　二、渲染农场行业劣势分析</w:t>
      </w:r>
      <w:r>
        <w:rPr>
          <w:rFonts w:hint="eastAsia"/>
        </w:rPr>
        <w:br/>
      </w:r>
      <w:r>
        <w:rPr>
          <w:rFonts w:hint="eastAsia"/>
        </w:rPr>
        <w:t>　　　　三、渲染农场行业机会分析</w:t>
      </w:r>
      <w:r>
        <w:rPr>
          <w:rFonts w:hint="eastAsia"/>
        </w:rPr>
        <w:br/>
      </w:r>
      <w:r>
        <w:rPr>
          <w:rFonts w:hint="eastAsia"/>
        </w:rPr>
        <w:t>　　　　四、渲染农场行业风险分析</w:t>
      </w:r>
      <w:r>
        <w:rPr>
          <w:rFonts w:hint="eastAsia"/>
        </w:rPr>
        <w:br/>
      </w:r>
      <w:r>
        <w:rPr>
          <w:rFonts w:hint="eastAsia"/>
        </w:rPr>
        <w:t>　　第二节 渲染农场行业投资风险及控制策略分析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一、渲染农场市场风险及控制策略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二、渲染农场行业政策风险及控制策略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三、渲染农场行业经营风险及控制策略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四、渲染农场同业竞争风险及控制策略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五、渲染农场行业其他风险及控制策略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2026-2032年中国渲染农场行业投资潜力及发展趋势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2026-2032年渲染农场行业投资潜力分析</w:t>
      </w:r>
      <w:r>
        <w:rPr>
          <w:rFonts w:hint="eastAsia"/>
        </w:rPr>
        <w:br/>
      </w:r>
      <w:r>
        <w:rPr>
          <w:rFonts w:hint="eastAsia"/>
        </w:rPr>
        <w:t>　　　　一、渲染农场行业重点可投资领域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二、渲染农场行业目标市场需求潜力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三、渲染农场行业投资潜力综合评判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中智^林^2026-2032年中国渲染农场行业发展趋势分析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一、2026年渲染农场市场前景分析</w:t>
      </w:r>
      <w:r>
        <w:rPr>
          <w:rFonts w:hint="eastAsia"/>
        </w:rPr>
        <w:br/>
      </w:r>
      <w:r>
        <w:rPr>
          <w:rFonts w:hint="eastAsia"/>
        </w:rPr>
        <w:t>　　　　二、2026年渲染农场发展趋势预测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三、2026-2032年我国渲染农场行业发展剖析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五、未来渲染农场行业发展变局剖析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渲染农场介绍</w:t>
      </w:r>
      <w:r>
        <w:rPr>
          <w:rFonts w:hint="eastAsia"/>
        </w:rPr>
        <w:br/>
      </w:r>
      <w:r>
        <w:rPr>
          <w:rFonts w:hint="eastAsia"/>
        </w:rPr>
        <w:t>　　图表 渲染农场图片</w:t>
      </w:r>
      <w:r>
        <w:rPr>
          <w:rFonts w:hint="eastAsia"/>
        </w:rPr>
        <w:br/>
      </w:r>
      <w:r>
        <w:rPr>
          <w:rFonts w:hint="eastAsia"/>
        </w:rPr>
        <w:t>　　图表 渲染农场产业链调研</w:t>
      </w:r>
      <w:r>
        <w:rPr>
          <w:rFonts w:hint="eastAsia"/>
        </w:rPr>
        <w:br/>
      </w:r>
      <w:r>
        <w:rPr>
          <w:rFonts w:hint="eastAsia"/>
        </w:rPr>
        <w:t>　　图表 渲染农场行业特点</w:t>
      </w:r>
      <w:r>
        <w:rPr>
          <w:rFonts w:hint="eastAsia"/>
        </w:rPr>
        <w:br/>
      </w:r>
      <w:r>
        <w:rPr>
          <w:rFonts w:hint="eastAsia"/>
        </w:rPr>
        <w:t>　　图表 渲染农场政策</w:t>
      </w:r>
      <w:r>
        <w:rPr>
          <w:rFonts w:hint="eastAsia"/>
        </w:rPr>
        <w:br/>
      </w:r>
      <w:r>
        <w:rPr>
          <w:rFonts w:hint="eastAsia"/>
        </w:rPr>
        <w:t>　　图表 渲染农场技术 标准</w:t>
      </w:r>
      <w:r>
        <w:rPr>
          <w:rFonts w:hint="eastAsia"/>
        </w:rPr>
        <w:br/>
      </w:r>
      <w:r>
        <w:rPr>
          <w:rFonts w:hint="eastAsia"/>
        </w:rPr>
        <w:t>　　图表 渲染农场最新消息 动态</w:t>
      </w:r>
      <w:r>
        <w:rPr>
          <w:rFonts w:hint="eastAsia"/>
        </w:rPr>
        <w:br/>
      </w:r>
      <w:r>
        <w:rPr>
          <w:rFonts w:hint="eastAsia"/>
        </w:rPr>
        <w:t>　　图表 渲染农场行业现状</w:t>
      </w:r>
      <w:r>
        <w:rPr>
          <w:rFonts w:hint="eastAsia"/>
        </w:rPr>
        <w:br/>
      </w:r>
      <w:r>
        <w:rPr>
          <w:rFonts w:hint="eastAsia"/>
        </w:rPr>
        <w:t>　　图表 2020-2025年渲染农场行业市场容量统计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2020-2025年中国渲染农场市场规模情况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2020-2025年中国渲染农场销售统计</w:t>
      </w:r>
      <w:r>
        <w:rPr>
          <w:rFonts w:hint="eastAsia"/>
        </w:rPr>
        <w:br/>
      </w:r>
      <w:r>
        <w:rPr>
          <w:rFonts w:hint="eastAsia"/>
        </w:rPr>
        <w:t>　　图表 2020-2025年中国渲染农场利润总额</w:t>
      </w:r>
      <w:r>
        <w:rPr>
          <w:rFonts w:hint="eastAsia"/>
        </w:rPr>
        <w:br/>
      </w:r>
      <w:r>
        <w:rPr>
          <w:rFonts w:hint="eastAsia"/>
        </w:rPr>
        <w:t>　　图表 2020-2025年中国渲染农场企业数量统计</w:t>
      </w:r>
      <w:r>
        <w:rPr>
          <w:rFonts w:hint="eastAsia"/>
        </w:rPr>
        <w:br/>
      </w:r>
      <w:r>
        <w:rPr>
          <w:rFonts w:hint="eastAsia"/>
        </w:rPr>
        <w:t>　　图表 2025年渲染农场成本和利润分析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2020-2025年中国渲染农场行业经营效益分析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2020-2025年中国渲染农场行业发展能力分析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2020-2025年中国渲染农场行业盈利能力分析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2020-2025年中国渲染农场行业运营能力分析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2020-2025年中国渲染农场行业偿债能力分析</w:t>
      </w:r>
      <w:r>
        <w:rPr>
          <w:rFonts w:hint="eastAsia"/>
        </w:rPr>
        <w:br/>
      </w:r>
      <w:r>
        <w:rPr>
          <w:rFonts w:hint="eastAsia"/>
        </w:rPr>
        <w:t>　　图表 渲染农场品牌分析</w:t>
      </w:r>
      <w:r>
        <w:rPr>
          <w:rFonts w:hint="eastAsia"/>
        </w:rPr>
        <w:br/>
      </w:r>
      <w:r>
        <w:rPr>
          <w:rFonts w:hint="eastAsia"/>
        </w:rPr>
        <w:t>　　图表 **地区渲染农场市场规模</w:t>
      </w:r>
      <w:r>
        <w:rPr>
          <w:rFonts w:hint="eastAsia"/>
        </w:rPr>
        <w:br/>
      </w:r>
      <w:r>
        <w:rPr>
          <w:rFonts w:hint="eastAsia"/>
        </w:rPr>
        <w:t>　　图表 **地区渲染农场行业市场需求</w:t>
      </w:r>
      <w:r>
        <w:rPr>
          <w:rFonts w:hint="eastAsia"/>
        </w:rPr>
        <w:br/>
      </w:r>
      <w:r>
        <w:rPr>
          <w:rFonts w:hint="eastAsia"/>
        </w:rPr>
        <w:t>　　图表 **地区渲染农场市场调研</w:t>
      </w:r>
      <w:r>
        <w:rPr>
          <w:rFonts w:hint="eastAsia"/>
        </w:rPr>
        <w:br/>
      </w:r>
      <w:r>
        <w:rPr>
          <w:rFonts w:hint="eastAsia"/>
        </w:rPr>
        <w:t>　　图表 **地区渲染农场行业市场需求分析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**地区渲染农场市场规模</w:t>
      </w:r>
      <w:r>
        <w:rPr>
          <w:rFonts w:hint="eastAsia"/>
        </w:rPr>
        <w:br/>
      </w:r>
      <w:r>
        <w:rPr>
          <w:rFonts w:hint="eastAsia"/>
        </w:rPr>
        <w:t>　　图表 **地区渲染农场行业市场需求</w:t>
      </w:r>
      <w:r>
        <w:rPr>
          <w:rFonts w:hint="eastAsia"/>
        </w:rPr>
        <w:br/>
      </w:r>
      <w:r>
        <w:rPr>
          <w:rFonts w:hint="eastAsia"/>
        </w:rPr>
        <w:t>　　图表 **地区渲染农场市场调研</w:t>
      </w:r>
      <w:r>
        <w:rPr>
          <w:rFonts w:hint="eastAsia"/>
        </w:rPr>
        <w:br/>
      </w:r>
      <w:r>
        <w:rPr>
          <w:rFonts w:hint="eastAsia"/>
        </w:rPr>
        <w:t>　　图表 **地区渲染农场市场需求分析</w:t>
      </w:r>
      <w:r>
        <w:rPr>
          <w:rFonts w:hint="eastAsia"/>
        </w:rPr>
        <w:br/>
      </w:r>
      <w:r>
        <w:rPr>
          <w:rFonts w:hint="eastAsia"/>
        </w:rPr>
        <w:t>　　图表 渲染农场上游发展</w:t>
      </w:r>
      <w:r>
        <w:rPr>
          <w:rFonts w:hint="eastAsia"/>
        </w:rPr>
        <w:br/>
      </w:r>
      <w:r>
        <w:rPr>
          <w:rFonts w:hint="eastAsia"/>
        </w:rPr>
        <w:t>　　图表 渲染农场下游发展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渲染农场企业（一）概况</w:t>
      </w:r>
      <w:r>
        <w:rPr>
          <w:rFonts w:hint="eastAsia"/>
        </w:rPr>
        <w:br/>
      </w:r>
      <w:r>
        <w:rPr>
          <w:rFonts w:hint="eastAsia"/>
        </w:rPr>
        <w:t>　　图表 企业渲染农场业务</w:t>
      </w:r>
      <w:r>
        <w:rPr>
          <w:rFonts w:hint="eastAsia"/>
        </w:rPr>
        <w:br/>
      </w:r>
      <w:r>
        <w:rPr>
          <w:rFonts w:hint="eastAsia"/>
        </w:rPr>
        <w:t>　　图表 渲染农场企业（一）经营情况分析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渲染农场企业（一）盈利能力情况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渲染农场企业（一）偿债能力情况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渲染农场企业（一）运营能力情况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渲染农场企业（一）成长能力情况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渲染农场企业（二）简介</w:t>
      </w:r>
      <w:r>
        <w:rPr>
          <w:rFonts w:hint="eastAsia"/>
        </w:rPr>
        <w:br/>
      </w:r>
      <w:r>
        <w:rPr>
          <w:rFonts w:hint="eastAsia"/>
        </w:rPr>
        <w:t>　　图表 企业渲染农场业务</w:t>
      </w:r>
      <w:r>
        <w:rPr>
          <w:rFonts w:hint="eastAsia"/>
        </w:rPr>
        <w:br/>
      </w:r>
      <w:r>
        <w:rPr>
          <w:rFonts w:hint="eastAsia"/>
        </w:rPr>
        <w:t>　　图表 渲染农场企业（二）经营情况分析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渲染农场企业（二）盈利能力情况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渲染农场企业（二）偿债能力情况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渲染农场企业（二）运营能力情况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渲染农场企业（二）成长能力情况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渲染农场企业（三）概况</w:t>
      </w:r>
      <w:r>
        <w:rPr>
          <w:rFonts w:hint="eastAsia"/>
        </w:rPr>
        <w:br/>
      </w:r>
      <w:r>
        <w:rPr>
          <w:rFonts w:hint="eastAsia"/>
        </w:rPr>
        <w:t>　　图表 企业渲染农场业务</w:t>
      </w:r>
      <w:r>
        <w:rPr>
          <w:rFonts w:hint="eastAsia"/>
        </w:rPr>
        <w:br/>
      </w:r>
      <w:r>
        <w:rPr>
          <w:rFonts w:hint="eastAsia"/>
        </w:rPr>
        <w:t>　　图表 渲染农场企业（三）经营情况分析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渲染农场企业（三）盈利能力情况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渲染农场企业（三）偿债能力情况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渲染农场企业（三）运营能力情况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渲染农场企业（三）成长能力情况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渲染农场企业（四）简介</w:t>
      </w:r>
      <w:r>
        <w:rPr>
          <w:rFonts w:hint="eastAsia"/>
        </w:rPr>
        <w:br/>
      </w:r>
      <w:r>
        <w:rPr>
          <w:rFonts w:hint="eastAsia"/>
        </w:rPr>
        <w:t>　　图表 企业渲染农场业务</w:t>
      </w:r>
      <w:r>
        <w:rPr>
          <w:rFonts w:hint="eastAsia"/>
        </w:rPr>
        <w:br/>
      </w:r>
      <w:r>
        <w:rPr>
          <w:rFonts w:hint="eastAsia"/>
        </w:rPr>
        <w:t>　　图表 渲染农场企业（四）经营情况分析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渲染农场企业（四）盈利能力情况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渲染农场企业（四）偿债能力情况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渲染农场企业（四）运营能力情况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渲染农场企业（四）成长能力情况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渲染农场投资、并购情况</w:t>
      </w:r>
      <w:r>
        <w:rPr>
          <w:rFonts w:hint="eastAsia"/>
        </w:rPr>
        <w:br/>
      </w:r>
      <w:r>
        <w:rPr>
          <w:rFonts w:hint="eastAsia"/>
        </w:rPr>
        <w:t>　　图表 渲染农场优势</w:t>
      </w:r>
      <w:r>
        <w:rPr>
          <w:rFonts w:hint="eastAsia"/>
        </w:rPr>
        <w:br/>
      </w:r>
      <w:r>
        <w:rPr>
          <w:rFonts w:hint="eastAsia"/>
        </w:rPr>
        <w:t>　　图表 渲染农场劣势</w:t>
      </w:r>
      <w:r>
        <w:rPr>
          <w:rFonts w:hint="eastAsia"/>
        </w:rPr>
        <w:br/>
      </w:r>
      <w:r>
        <w:rPr>
          <w:rFonts w:hint="eastAsia"/>
        </w:rPr>
        <w:t>　　图表 渲染农场机会</w:t>
      </w:r>
      <w:r>
        <w:rPr>
          <w:rFonts w:hint="eastAsia"/>
        </w:rPr>
        <w:br/>
      </w:r>
      <w:r>
        <w:rPr>
          <w:rFonts w:hint="eastAsia"/>
        </w:rPr>
        <w:t>　　图表 渲染农场威胁</w:t>
      </w:r>
      <w:r>
        <w:rPr>
          <w:rFonts w:hint="eastAsia"/>
        </w:rPr>
        <w:br/>
      </w:r>
      <w:r>
        <w:rPr>
          <w:rFonts w:hint="eastAsia"/>
        </w:rPr>
        <w:t>　　图表 进入渲染农场行业壁垒</w:t>
      </w:r>
      <w:r>
        <w:rPr>
          <w:rFonts w:hint="eastAsia"/>
        </w:rPr>
        <w:br/>
      </w:r>
      <w:r>
        <w:rPr>
          <w:rFonts w:hint="eastAsia"/>
        </w:rPr>
        <w:t>　　图表 渲染农场发展有利因素</w:t>
      </w:r>
      <w:r>
        <w:rPr>
          <w:rFonts w:hint="eastAsia"/>
        </w:rPr>
        <w:br/>
      </w:r>
      <w:r>
        <w:rPr>
          <w:rFonts w:hint="eastAsia"/>
        </w:rPr>
        <w:t>　　图表 渲染农场发展不利因素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2026-2032年中国渲染农场行业信息化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2026-2032年中国渲染农场行业市场容量预测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2026-2032年中国渲染农场行业市场规模预测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2026-2032年中国渲染农场行业风险</w:t>
      </w:r>
      <w:r>
        <w:rPr>
          <w:rFonts w:hint="eastAsia"/>
        </w:rPr>
        <w:br/>
      </w:r>
      <w:r>
        <w:rPr>
          <w:rFonts w:hint="eastAsia"/>
        </w:rPr>
        <w:t>　　图表 2026-2032年中国渲染农场市场前景分析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2026-2032年中国渲染农场发展趋势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a639a20be455b" w:history="1">
        <w:r>
          <w:rPr>
            <w:rStyle w:val="Hyperlink"/>
          </w:rPr>
          <w:t>2026-2032年中国渲染农场市场现状与前景分析报告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a639a20be455b" w:history="1">
        <w:r>
          <w:rPr>
            <w:rStyle w:val="Hyperlink"/>
          </w:rPr>
          <w:t>https://www.20087.com/9/85/XuanRanNongChangShiChangQianJingYuCe.html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热点：渲染农场价格、渲染农场 免费、渲染农场gpu、渲染农场搭建、渲染农场怎么用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6b60d9f6f4600" w:history="1">
      <w:r>
        <w:rPr>
          <w:rStyle w:val="Hyperlink"/>
        </w:rPr>
        <w:t>2026-2032年中国渲染农场市场现状与前景分析报告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uanRanNongChangShiChangQianJingYuCe.html" TargetMode="External" Id="R7a1a639a20be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uanRanNongChangShiChangQianJingYuCe.html" TargetMode="External" Id="R48e6b60d9f6f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2026-06-04T04:52:29Z</dcterms:created>
  <dcterms:modified xsi:type="dcterms:W3CDTF">2026-06-04T05:52:29Z</dcterms:modified>
  <dc:subject>2026-2032年中国渲染农场市场现状与前景分析报告</dc:subject>
  <dc:title>2026-2032年中国渲染农场市场现状与前景分析报告</dc:title>
  <cp:keywords>2026-2032年中国渲染农场市场现状与前景分析报告</cp:keywords>
  <dc:description>2026-2032年中国渲染农场市场现状与前景分析报告</dc:description>
</cp:coreProperties>
</file>