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3692a3ae4731" w:history="1">
              <w:r>
                <w:rPr>
                  <w:rStyle w:val="Hyperlink"/>
                </w:rPr>
                <w:t>2025-2031年中国航空线束市场现状与行业前景分析报告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3692a3ae4731" w:history="1">
              <w:r>
                <w:rPr>
                  <w:rStyle w:val="Hyperlink"/>
                </w:rPr>
                <w:t>2025-2031年中国航空线束市场现状与行业前景分析报告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3692a3ae4731" w:history="1">
                <w:r>
                  <w:rPr>
                    <w:rStyle w:val="Hyperlink"/>
                  </w:rPr>
                  <w:t>https://www.20087.com/9/55/HangKongXianShuHangYeQianJing.html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线束是飞机电气系统的“神经网络”，负责传输电力、数据与控制信号，连接航电、飞控、照明及传感器等关键子系统，需在极端振动、高低温循环及电磁干扰环境下保持高可靠性。航空线束普遍采用轻量化氟塑料绝缘导线（如PTFE、ETFE）、高密度连接器及编织屏蔽层，强调重量控制、阻燃性、信号完整性及全生命周期可追溯性，制造过程严格遵循AS/EN标准并实施100%导通与绝缘测试。在飞机电气化程度提升（如多电飞机MEA）与航电系统复杂化背景下，对高集成度、低串扰、易维护的航空线束需求持续增长。然而，行业仍面临手工布线效率低、线束重量优化空间有限、以及新型高速数据线缆（如ARINC 818）对阻抗匹配要求严苛等问题。</w:t>
      </w:r>
      <w:r>
        <w:rPr>
          <w:rFonts w:hint="eastAsia"/>
        </w:rPr>
        <w:br/>
      </w:r>
      <w:r>
        <w:rPr>
          <w:rFonts w:hint="eastAsia"/>
        </w:rPr>
        <w:t>　　航空线束的未来发展将聚焦于光-电混合集成、数字孪生制造与智能健康管理三大方向。光纤替代部分铜缆将减轻重量并提升带宽；3D打印线槽与自动布线机器人将提升装配精度与效率。在运维端，嵌入式光纤光栅传感器将实时监测线束应变与温度，实现故障预警。此外，每根线束将绑定唯一数字身份，支持全生命周期追踪与维修记录同步。长远来看，航空线束将从被动信号通道升级为具备轻量化、高带宽与状态自知能力的智能机载信息基础设施，在下一代绿色智能飞行器中构建高可靠信息传输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3692a3ae4731" w:history="1">
        <w:r>
          <w:rPr>
            <w:rStyle w:val="Hyperlink"/>
          </w:rPr>
          <w:t>2025-2031年中国航空线束市场现状与行业前景分析报告</w:t>
        </w:r>
      </w:hyperlink>
      <w:r>
        <w:rPr>
          <w:rFonts w:hint="eastAsia"/>
        </w:rPr>
        <w:t>》依托国家统计局、发改委及航空线束行业协会的数据，全面分析了航空线束行业的产业链、市场规模、需求、价格和现状。航空线束报告深入探讨了行业的竞争格局、集中度和品牌影响力，并对航空线束未来市场前景和发展趋势进行了科学预测。同时，对航空线束重点企业的经营状况和发展战略进行了详细介绍，为投资者、企业决策者和银行信贷部门提供了宝贵的市场情报和决策支持，帮助各方把握航空线束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航空线束行业概述</w:t>
      </w:r>
      <w:r>
        <w:rPr>
          <w:rFonts w:hint="eastAsia"/>
        </w:rPr>
        <w:br/>
      </w:r>
      <w:r>
        <w:rPr>
          <w:rFonts w:hint="eastAsia"/>
        </w:rPr>
        <w:t>　　第一节 航空线束定义与分类</w:t>
      </w:r>
      <w:r>
        <w:rPr>
          <w:rFonts w:hint="eastAsia"/>
        </w:rPr>
        <w:br/>
      </w:r>
      <w:r>
        <w:rPr>
          <w:rFonts w:hint="eastAsia"/>
        </w:rPr>
        <w:t>　　第二节 航空线束应用领域</w:t>
      </w:r>
      <w:r>
        <w:rPr>
          <w:rFonts w:hint="eastAsia"/>
        </w:rPr>
        <w:br/>
      </w:r>
      <w:r>
        <w:rPr>
          <w:rFonts w:hint="eastAsia"/>
        </w:rPr>
        <w:t>　　第三节 航空线束行业经济指标分析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一、航空线束行业赢利性评估</w:t>
      </w:r>
      <w:r>
        <w:rPr>
          <w:rFonts w:hint="eastAsia"/>
        </w:rPr>
        <w:br/>
      </w:r>
      <w:r>
        <w:rPr>
          <w:rFonts w:hint="eastAsia"/>
        </w:rPr>
        <w:t>　　　　二、航空线束行业成长速度分析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三、航空线束附加值提升空间探讨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四、航空线束行业进入壁垒分析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五、航空线束行业风险性评估</w:t>
      </w:r>
      <w:r>
        <w:rPr>
          <w:rFonts w:hint="eastAsia"/>
        </w:rPr>
        <w:br/>
      </w:r>
      <w:r>
        <w:rPr>
          <w:rFonts w:hint="eastAsia"/>
        </w:rPr>
        <w:t>　　　　六、航空线束行业周期性分析</w:t>
      </w:r>
      <w:r>
        <w:rPr>
          <w:rFonts w:hint="eastAsia"/>
        </w:rPr>
        <w:br/>
      </w:r>
      <w:r>
        <w:rPr>
          <w:rFonts w:hint="eastAsia"/>
        </w:rPr>
        <w:t>　　　　七、航空线束行业竞争程度指标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八、航空线束行业成熟度综合分析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航空线束产业链及经营模式分析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三、航空线束销售模式与渠道策略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全球航空线束市场发展分析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2024-2025年全球航空线束行业发展分析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一、全球航空线束行业市场规模与趋势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二、全球航空线束行业发展特点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三、全球航空线束行业竞争格局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主要国家与地区航空线束市场分析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2025-2031年全球航空线束行业发展趋势与前景预测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一、航空线束行业发展趋势</w:t>
      </w:r>
      <w:r>
        <w:rPr>
          <w:rFonts w:hint="eastAsia"/>
        </w:rPr>
        <w:br/>
      </w:r>
      <w:r>
        <w:rPr>
          <w:rFonts w:hint="eastAsia"/>
        </w:rPr>
        <w:t>　　　　二、航空线束行业发展潜力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中国航空线束行业市场分析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2024-2025年航空线束产能与投资动态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一、国内航空线束产能现状与利用效率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二、航空线束产能扩张与投资动态分析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2025-2031年航空线束行业产量统计与趋势预测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一、2019-2024年航空线束行业产量与增长趋势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1、2019-2024年航空线束产量及增长趋势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2、2019-2024年航空线束细分产品产量及份额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二、航空线束产量影响因素分析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三、2025-2031年航空线束产量预测</w:t>
      </w:r>
      <w:r>
        <w:rPr>
          <w:rFonts w:hint="eastAsia"/>
        </w:rPr>
        <w:br/>
      </w:r>
      <w:r>
        <w:rPr>
          <w:rFonts w:hint="eastAsia"/>
        </w:rPr>
        <w:t>　　第三节 2025-2031年航空线束市场需求与销售分析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一、2024-2025年航空线束行业需求现状</w:t>
      </w:r>
      <w:r>
        <w:rPr>
          <w:rFonts w:hint="eastAsia"/>
        </w:rPr>
        <w:br/>
      </w:r>
      <w:r>
        <w:rPr>
          <w:rFonts w:hint="eastAsia"/>
        </w:rPr>
        <w:t>　　　　二、航空线束客户群体与需求特点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三、2019-2024年航空线束行业销售规模分析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四、2025-2031年航空线束市场增长潜力与规模预测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国内外航空线束行业技术差距分析及差距形成的主要原因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中国航空线束细分市场分析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一、2024-2025年航空线束主要细分产品市场现状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航空线束价格机制与竞争策略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一、2019-2024年航空线束市场价格走势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航空线束定价策略与方法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2025-2031年航空线束价格竞争态势与趋势预测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中国航空线束行业重点区域市场研究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2024-2025年重点区域航空线束市场发展概况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三、2025-2031年航空线束行业发展潜力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三、2025-2031年航空线束行业发展潜力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三、2025-2031年航空线束行业发展潜力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三、2025-2031年航空线束行业发展潜力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航空线束行业进口规模与来源分析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一、2019-2024年航空线束进口规模分析</w:t>
      </w:r>
      <w:r>
        <w:rPr>
          <w:rFonts w:hint="eastAsia"/>
        </w:rPr>
        <w:br/>
      </w:r>
      <w:r>
        <w:rPr>
          <w:rFonts w:hint="eastAsia"/>
        </w:rPr>
        <w:t>　　　　二、航空线束主要进口来源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航空线束行业出口规模与目的地分析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一、2019-2024年航空线束出口规模分析</w:t>
      </w:r>
      <w:r>
        <w:rPr>
          <w:rFonts w:hint="eastAsia"/>
        </w:rPr>
        <w:br/>
      </w:r>
      <w:r>
        <w:rPr>
          <w:rFonts w:hint="eastAsia"/>
        </w:rPr>
        <w:t>　　　　二、航空线束主要出口目的地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2019-2024年中国航空线束总体规模与财务指标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中国航空线束行业总体规模分析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一、航空线束企业数量与结构</w:t>
      </w:r>
      <w:r>
        <w:rPr>
          <w:rFonts w:hint="eastAsia"/>
        </w:rPr>
        <w:br/>
      </w:r>
      <w:r>
        <w:rPr>
          <w:rFonts w:hint="eastAsia"/>
        </w:rPr>
        <w:t>　　　　二、航空线束从业人员规模</w:t>
      </w:r>
      <w:r>
        <w:rPr>
          <w:rFonts w:hint="eastAsia"/>
        </w:rPr>
        <w:br/>
      </w:r>
      <w:r>
        <w:rPr>
          <w:rFonts w:hint="eastAsia"/>
        </w:rPr>
        <w:t>　　　　三、航空线束行业资产状况</w:t>
      </w:r>
      <w:r>
        <w:rPr>
          <w:rFonts w:hint="eastAsia"/>
        </w:rPr>
        <w:br/>
      </w:r>
      <w:r>
        <w:rPr>
          <w:rFonts w:hint="eastAsia"/>
        </w:rPr>
        <w:t>　　第二节 中国航空线束行业财务指标总体分析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航空线束行业重点企业经营状况分析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航空线束领先企业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航空线束标杆企业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航空线束代表企业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航空线束龙头企业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中国航空线束行业竞争格局分析</w:t>
      </w:r>
      <w:r>
        <w:rPr>
          <w:rFonts w:hint="eastAsia"/>
        </w:rPr>
        <w:br/>
      </w:r>
      <w:r>
        <w:rPr>
          <w:rFonts w:hint="eastAsia"/>
        </w:rPr>
        <w:t>　　第一节 航空线束行业竞争格局总览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2024-2025年航空线束行业竞争力分析</w:t>
      </w:r>
      <w:r>
        <w:rPr>
          <w:rFonts w:hint="eastAsia"/>
        </w:rPr>
        <w:br/>
      </w:r>
      <w:r>
        <w:rPr>
          <w:rFonts w:hint="eastAsia"/>
        </w:rPr>
        <w:t>　　　　一、航空线束供应商议价能力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四、航空线束替代品威胁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2019-2024年航空线束行业企业并购活动分析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2024-2025年航空线束行业会展与招投标活动分析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一、航空线束行业会展活动及其市场影响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2025年中国航空线束企业发展策略分析</w:t>
      </w:r>
      <w:r>
        <w:rPr>
          <w:rFonts w:hint="eastAsia"/>
        </w:rPr>
        <w:br/>
      </w:r>
      <w:r>
        <w:rPr>
          <w:rFonts w:hint="eastAsia"/>
        </w:rPr>
        <w:t>　　第一节 航空线束市场策略分析</w:t>
      </w:r>
      <w:r>
        <w:rPr>
          <w:rFonts w:hint="eastAsia"/>
        </w:rPr>
        <w:br/>
      </w:r>
      <w:r>
        <w:rPr>
          <w:rFonts w:hint="eastAsia"/>
        </w:rPr>
        <w:t>　　　　一、航空线束市场定位与拓展策略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二、航空线束市场细分与目标客户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航空线束销售策略分析</w:t>
      </w:r>
      <w:r>
        <w:rPr>
          <w:rFonts w:hint="eastAsia"/>
        </w:rPr>
        <w:br/>
      </w:r>
      <w:r>
        <w:rPr>
          <w:rFonts w:hint="eastAsia"/>
        </w:rPr>
        <w:t>　　　　一、航空线束销售渠道与网络建设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提高航空线束企业竞争力建议</w:t>
      </w:r>
      <w:r>
        <w:rPr>
          <w:rFonts w:hint="eastAsia"/>
        </w:rPr>
        <w:br/>
      </w:r>
      <w:r>
        <w:rPr>
          <w:rFonts w:hint="eastAsia"/>
        </w:rPr>
        <w:t>　　　　一、航空线束技术创新与管理优化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航空线束品牌战略思考</w:t>
      </w:r>
      <w:r>
        <w:rPr>
          <w:rFonts w:hint="eastAsia"/>
        </w:rPr>
        <w:br/>
      </w:r>
      <w:r>
        <w:rPr>
          <w:rFonts w:hint="eastAsia"/>
        </w:rPr>
        <w:t>　　　　一、航空线束品牌建设与维护</w:t>
      </w:r>
      <w:r>
        <w:rPr>
          <w:rFonts w:hint="eastAsia"/>
        </w:rPr>
        <w:br/>
      </w:r>
      <w:r>
        <w:rPr>
          <w:rFonts w:hint="eastAsia"/>
        </w:rPr>
        <w:t>　　　　二、航空线束品牌影响力与市场竞争力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中国航空线束行业风险与对策</w:t>
      </w:r>
      <w:r>
        <w:rPr>
          <w:rFonts w:hint="eastAsia"/>
        </w:rPr>
        <w:br/>
      </w:r>
      <w:r>
        <w:rPr>
          <w:rFonts w:hint="eastAsia"/>
        </w:rPr>
        <w:t>　　第一节 航空线束行业SWOT分析</w:t>
      </w:r>
      <w:r>
        <w:rPr>
          <w:rFonts w:hint="eastAsia"/>
        </w:rPr>
        <w:br/>
      </w:r>
      <w:r>
        <w:rPr>
          <w:rFonts w:hint="eastAsia"/>
        </w:rPr>
        <w:t>　　　　一、航空线束行业优势分析</w:t>
      </w:r>
      <w:r>
        <w:rPr>
          <w:rFonts w:hint="eastAsia"/>
        </w:rPr>
        <w:br/>
      </w:r>
      <w:r>
        <w:rPr>
          <w:rFonts w:hint="eastAsia"/>
        </w:rPr>
        <w:t>　　　　二、航空线束行业劣势分析</w:t>
      </w:r>
      <w:r>
        <w:rPr>
          <w:rFonts w:hint="eastAsia"/>
        </w:rPr>
        <w:br/>
      </w:r>
      <w:r>
        <w:rPr>
          <w:rFonts w:hint="eastAsia"/>
        </w:rPr>
        <w:t>　　　　三、航空线束市场机会探索</w:t>
      </w:r>
      <w:r>
        <w:rPr>
          <w:rFonts w:hint="eastAsia"/>
        </w:rPr>
        <w:br/>
      </w:r>
      <w:r>
        <w:rPr>
          <w:rFonts w:hint="eastAsia"/>
        </w:rPr>
        <w:t>　　　　四、航空线束市场威胁评估</w:t>
      </w:r>
      <w:r>
        <w:rPr>
          <w:rFonts w:hint="eastAsia"/>
        </w:rPr>
        <w:br/>
      </w:r>
      <w:r>
        <w:rPr>
          <w:rFonts w:hint="eastAsia"/>
        </w:rPr>
        <w:t>　　第二节 航空线束行业风险及对策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2025-2031年中国航空线束行业前景与发展趋势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航空线束行业发展环境分析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2025-2031年航空线束行业发展趋势与方向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一、航空线束行业发展方向预测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二、航空线束发展趋势分析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2025-2031年航空线束行业发展潜力与机遇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一、航空线束市场发展潜力评估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二、航空线束新兴市场与机遇探索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航空线束行业研究结论与建议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航空线束行业发展建议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2025-2031年中国航空线束行业产量预测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2025-2031年中国航空线束行业市场需求预测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2019-2024年中国航空线束行业利润及增长情况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**地区航空线束行业市场需求情况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2019-2024年中国航空线束行业出口情况分析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2019-2024年中国航空线束行业产品市场价格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2025-2031年中国航空线束行业产品市场价格走势预测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航空线束重点企业经营情况分析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2025-2031年中国航空线束市场规模预测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2025-2031年中国航空线束行业利润预测</w:t>
      </w:r>
      <w:r>
        <w:rPr>
          <w:rFonts w:hint="eastAsia"/>
        </w:rPr>
        <w:br/>
      </w:r>
      <w:r>
        <w:rPr>
          <w:rFonts w:hint="eastAsia"/>
        </w:rPr>
        <w:t>　　图表 2025年航空线束行业壁垒</w:t>
      </w:r>
      <w:r>
        <w:rPr>
          <w:rFonts w:hint="eastAsia"/>
        </w:rPr>
        <w:br/>
      </w:r>
      <w:r>
        <w:rPr>
          <w:rFonts w:hint="eastAsia"/>
        </w:rPr>
        <w:t>　　图表 2025年航空线束市场前景分析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2025-2031年中国航空线束市场需求预测</w:t>
      </w:r>
      <w:r>
        <w:rPr>
          <w:rFonts w:hint="eastAsia"/>
        </w:rPr>
        <w:br/>
      </w:r>
      <w:r>
        <w:rPr>
          <w:rFonts w:hint="eastAsia"/>
        </w:rPr>
        <w:t>　　图表 2025年航空线束发展趋势预测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3692a3ae4731" w:history="1">
        <w:r>
          <w:rPr>
            <w:rStyle w:val="Hyperlink"/>
          </w:rPr>
          <w:t>2025-2031年中国航空线束市场现状与行业前景分析报告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3692a3ae4731" w:history="1">
        <w:r>
          <w:rPr>
            <w:rStyle w:val="Hyperlink"/>
          </w:rPr>
          <w:t>https://www.20087.com/9/55/HangKongXianShuHangYeQianJing.html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热点：线束是什么、航空线束测试仪、线束型号、航空线束研发中心和生产基地项目、贵州航空线束分公司、航空线束的质量检验包括、工业设备线束分类、航空线束设计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910b0f95b4ba5" w:history="1">
      <w:r>
        <w:rPr>
          <w:rStyle w:val="Hyperlink"/>
        </w:rPr>
        <w:t>2025-2031年中国航空线束市场现状与行业前景分析报告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angKongXianShuHangYeQianJing.html" TargetMode="External" Id="Rc2df3692a3a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angKongXianShuHangYeQianJing.html" TargetMode="External" Id="R0c9910b0f95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2025-10-25T03:12:48Z</dcterms:created>
  <dcterms:modified xsi:type="dcterms:W3CDTF">2025-10-25T04:12:48Z</dcterms:modified>
  <dc:subject>2025-2031年中国航空线束市场现状与行业前景分析报告</dc:subject>
  <dc:title>2025-2031年中国航空线束市场现状与行业前景分析报告</dc:title>
  <cp:keywords>2025-2031年中国航空线束市场现状与行业前景分析报告</cp:keywords>
  <dc:description>2025-2031年中国航空线束市场现状与行业前景分析报告</dc:description>
</cp:coreProperties>
</file>