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8550b9cff4eec" w:history="1">
              <w:r>
                <w:rPr>
                  <w:rStyle w:val="Hyperlink"/>
                </w:rPr>
                <w:t>2025-2031年全球与中国飞机回收服务行业发展分析及市场前景报告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8550b9cff4eec" w:history="1">
              <w:r>
                <w:rPr>
                  <w:rStyle w:val="Hyperlink"/>
                </w:rPr>
                <w:t>2025-2031年全球与中国飞机回收服务行业发展分析及市场前景报告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8550b9cff4eec" w:history="1">
                <w:r>
                  <w:rPr>
                    <w:rStyle w:val="Hyperlink"/>
                  </w:rPr>
                  <w:t>https://www.20087.com/9/55/FeiJiHuiShouFuWuFaZhanXianZhuangQianJing.html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回收服务涵盖了从退役飞机拆解到零部件再利用的整个过程，是一个高度专业化且涉及多学科知识的领域。当商用飞机达到其经济寿命终点时，对其进行负责任的处置变得尤为重要。飞机回收不仅涉及到机身结构的物理拆卸，还包括航空电子设备、发动机和其他关键组件的分类和测试。这一过程需要严格遵守国际航空运输协会（IATA）制定的相关标准，确保所有可再用部件的安全性和适航性。近年来，随着航空业对环境保护和社会责任的关注度提高，飞机回收服务得到了前所未有的重视，相关企业纷纷加大投资力度，引进先进设备和技术，提升处理能力和环保水平。</w:t>
      </w:r>
      <w:r>
        <w:rPr>
          <w:rFonts w:hint="eastAsia"/>
        </w:rPr>
        <w:br/>
      </w:r>
      <w:r>
        <w:rPr>
          <w:rFonts w:hint="eastAsia"/>
        </w:rPr>
        <w:t>　　未来，飞机回收服务有望成为一个快速增长的细分市场，尤其是在全球航空公司机队更新换代加速的大背景下。新兴技术如人工智能辅助拆解、3D打印定制零件等将进一步优化回收流程，降低成本并提高附加值。同时，循环经济模式下的“零废弃”目标将促使更多原始设备企业（OEM）参与到飞机生命周期管理中来，建立闭环供应链体系。然而，要实现这些愿景，行业还需克服一系列难题，包括复杂的产权转移问题、跨国界物流协调以及法律法规差异。长远来看，飞机回收服务不仅是经济效益的重要来源，更是航空业实现碳中和承诺的关键环节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8550b9cff4eec" w:history="1">
        <w:r>
          <w:rPr>
            <w:rStyle w:val="Hyperlink"/>
          </w:rPr>
          <w:t>2025-2031年全球与中国飞机回收服务行业发展分析及市场前景报告</w:t>
        </w:r>
      </w:hyperlink>
      <w:r>
        <w:rPr>
          <w:rFonts w:hint="eastAsia"/>
        </w:rPr>
        <w:t>》对飞机回收服务行业的市场运行态势进行了深入研究，并预测了其发展趋势。报告涵盖了行业知识、国内外环境分析、运行数据解读、产业链梳理，以及市场竞争格局和企业标杆的详细探讨。基于对行业的全面剖析，报告还对飞机回收服务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飞机回收服务市场概述</w:t>
      </w:r>
      <w:r>
        <w:rPr>
          <w:rFonts w:hint="eastAsia"/>
        </w:rPr>
        <w:br/>
      </w:r>
      <w:r>
        <w:rPr>
          <w:rFonts w:hint="eastAsia"/>
        </w:rPr>
        <w:t>　　1.1 飞机回收服务市场概述</w:t>
      </w:r>
      <w:r>
        <w:rPr>
          <w:rFonts w:hint="eastAsia"/>
        </w:rPr>
        <w:br/>
      </w:r>
      <w:r>
        <w:rPr>
          <w:rFonts w:hint="eastAsia"/>
        </w:rPr>
        <w:t>　　1.2 不同产品类型飞机回收服务分析</w:t>
      </w:r>
      <w:r>
        <w:rPr>
          <w:rFonts w:hint="eastAsia"/>
        </w:rPr>
        <w:br/>
      </w:r>
      <w:r>
        <w:rPr>
          <w:rFonts w:hint="eastAsia"/>
        </w:rPr>
        <w:t>　　　　1.2.1 直升机</w:t>
      </w:r>
      <w:r>
        <w:rPr>
          <w:rFonts w:hint="eastAsia"/>
        </w:rPr>
        <w:br/>
      </w:r>
      <w:r>
        <w:rPr>
          <w:rFonts w:hint="eastAsia"/>
        </w:rPr>
        <w:t>　　　　1.2.2 客机</w:t>
      </w:r>
      <w:r>
        <w:rPr>
          <w:rFonts w:hint="eastAsia"/>
        </w:rPr>
        <w:br/>
      </w:r>
      <w:r>
        <w:rPr>
          <w:rFonts w:hint="eastAsia"/>
        </w:rPr>
        <w:t>　　　　1.2.3 货机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全球市场不同产品类型飞机回收服务销售额对比（2020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全球不同产品类型飞机回收服务销售额及市场份额（2020-2025）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全球不同产品类型飞机回收服务销售额预测（2026-2031）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中国不同产品类型飞机回收服务销售额及市场份额（2020-2025）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中国不同产品类型飞机回收服务销售额预测（2026-2031）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从不同应用，飞机回收服务主要包括如下几个方面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政府和军队</w:t>
      </w:r>
      <w:r>
        <w:rPr>
          <w:rFonts w:hint="eastAsia"/>
        </w:rPr>
        <w:br/>
      </w:r>
      <w:r>
        <w:rPr>
          <w:rFonts w:hint="eastAsia"/>
        </w:rPr>
        <w:t>　　　　2.1.2 航空公司</w:t>
      </w:r>
      <w:r>
        <w:rPr>
          <w:rFonts w:hint="eastAsia"/>
        </w:rPr>
        <w:br/>
      </w:r>
      <w:r>
        <w:rPr>
          <w:rFonts w:hint="eastAsia"/>
        </w:rPr>
        <w:t>　　　　2.1.3 私人</w:t>
      </w:r>
      <w:r>
        <w:rPr>
          <w:rFonts w:hint="eastAsia"/>
        </w:rPr>
        <w:br/>
      </w:r>
      <w:r>
        <w:rPr>
          <w:rFonts w:hint="eastAsia"/>
        </w:rPr>
        <w:t>　　2.2 全球市场不同应用飞机回收服务销售额对比（2020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全球不同应用飞机回收服务销售额及市场份额（2020-2025）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全球不同应用飞机回收服务销售额预测（2026-2031）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中国不同应用飞机回收服务销售额及市场份额（2020-2025）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中国不同应用飞机回收服务销售额预测（2026-2031）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全球主要地区飞机回收服务市场规模分析：2020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全球主要地区飞机回收服务销售额及份额（2020-2025年）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全球主要地区飞机回收服务销售额及份额预测（2026-2031）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印度飞机回收服务销售额及预测（2020-2031）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全球主要企业飞机回收服务销售额及市场份额</w:t>
      </w:r>
      <w:r>
        <w:rPr>
          <w:rFonts w:hint="eastAsia"/>
        </w:rPr>
        <w:br/>
      </w:r>
      <w:r>
        <w:rPr>
          <w:rFonts w:hint="eastAsia"/>
        </w:rPr>
        <w:t>　　4.2 全球飞机回收服务主要企业竞争态势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飞机回收服务行业集中度分析：2024年全球Top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全球飞机回收服务第一梯队、第二梯队和第三梯队企业及市场份额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2024年全球主要厂商飞机回收服务收入排名</w:t>
      </w:r>
      <w:r>
        <w:rPr>
          <w:rFonts w:hint="eastAsia"/>
        </w:rPr>
        <w:br/>
      </w:r>
      <w:r>
        <w:rPr>
          <w:rFonts w:hint="eastAsia"/>
        </w:rPr>
        <w:t>　　4.4 全球主要厂商飞机回收服务总部及市场区域分布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全球主要厂商飞机回收服务产品类型及应用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全球主要厂商飞机回收服务商业化日期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飞机回收服务全球领先企业SWOT分析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中国市场飞机回收服务主要企业分析</w:t>
      </w:r>
      <w:r>
        <w:rPr>
          <w:rFonts w:hint="eastAsia"/>
        </w:rPr>
        <w:br/>
      </w:r>
      <w:r>
        <w:rPr>
          <w:rFonts w:hint="eastAsia"/>
        </w:rPr>
        <w:t>　　5.1 中国飞机回收服务销售额及市场份额（2020-2025）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中国飞机回收服务Top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飞机回收服务行业发展机遇及主要驱动因素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飞机回收服务行业发展面临的风险</w:t>
      </w:r>
      <w:r>
        <w:rPr>
          <w:rFonts w:hint="eastAsia"/>
        </w:rPr>
        <w:br/>
      </w:r>
      <w:r>
        <w:rPr>
          <w:rFonts w:hint="eastAsia"/>
        </w:rPr>
        <w:t>　　7.3 飞机回收服务行业政策分析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直升机主要企业列表</w:t>
      </w:r>
      <w:r>
        <w:rPr>
          <w:rFonts w:hint="eastAsia"/>
        </w:rPr>
        <w:br/>
      </w:r>
      <w:r>
        <w:rPr>
          <w:rFonts w:hint="eastAsia"/>
        </w:rPr>
        <w:t>　　表 2： 客机主要企业列表</w:t>
      </w:r>
      <w:r>
        <w:rPr>
          <w:rFonts w:hint="eastAsia"/>
        </w:rPr>
        <w:br/>
      </w:r>
      <w:r>
        <w:rPr>
          <w:rFonts w:hint="eastAsia"/>
        </w:rPr>
        <w:t>　　表 3： 货机主要企业列表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全球市场不同产品类型飞机回收服务销售额及增长率对比（2020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全球不同产品类型飞机回收服务销售额列表（2020-2025）&amp;（百万美元）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全球不同产品类型飞机回收服务销售额市场份额列表（2020-2025）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全球不同产品类型飞机回收服务销售额预测（2026-2031）&amp;（百万美元）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全球不同产品类型飞机回收服务销售额市场份额预测（2026-2031）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中国不同产品类型飞机回收服务销售额列表（2020-2025）&amp;（百万美元）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中国不同产品类型飞机回收服务销售额市场份额列表（2020-2025）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中国不同产品类型飞机回收服务销售额预测（2026-2031）&amp;（百万美元）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中国不同产品类型飞机回收服务销售额市场份额预测（2026-2031）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全球市场不同应用飞机回收服务销售额及增长率对比（2020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全球不同应用飞机回收服务销售额列表（2020-2025）&amp;（百万美元）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全球不同应用飞机回收服务销售额市场份额列表（2020-2025）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全球不同应用飞机回收服务销售额预测（2026-2031）&amp;（百万美元）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全球不同应用飞机回收服务市场份额预测（2026-2031）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中国不同应用飞机回收服务销售额列表（2020-2025）&amp;（百万美元）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中国不同应用飞机回收服务销售额市场份额列表（2020-2025）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中国不同应用飞机回收服务销售额预测（2026-2031）&amp;（百万美元）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中国不同应用飞机回收服务销售额市场份额预测（2026-2031）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全球主要地区飞机回收服务销售额：（2020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全球主要地区飞机回收服务销售额列表（2020-2025年）&amp;（百万美元）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全球主要地区飞机回收服务销售额及份额列表（2020-2025年）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全球主要地区飞机回收服务销售额列表预测（2026-2031）&amp;（百万美元）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全球主要地区飞机回收服务销售额及份额列表预测（2026-2031）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全球主要企业飞机回收服务销售额（2020-2025）&amp;（百万美元）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全球主要企业飞机回收服务销售额份额对比（2020-2025）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2024年全球飞机回收服务主要厂商市场地位（第一梯队、第二梯队和第三梯队）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2024年全球主要厂商飞机回收服务收入排名（百万美元）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全球主要厂商飞机回收服务总部及市场区域分布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全球主要厂商飞机回收服务产品类型及应用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全球主要厂商飞机回收服务商业化日期</w:t>
      </w:r>
      <w:r>
        <w:rPr>
          <w:rFonts w:hint="eastAsia"/>
        </w:rPr>
        <w:br/>
      </w:r>
      <w:r>
        <w:rPr>
          <w:rFonts w:hint="eastAsia"/>
        </w:rPr>
        <w:t>　　表 35： 全球飞机回收服务市场投资、并购等现状分析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中国主要企业飞机回收服务销售额列表（2020-2025）&amp;（百万美元）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中国主要企业飞机回收服务销售额份额对比（2020-2025）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重点企业（26）公司信息、总部、飞机回收服务市场地位以及主要的竞争对手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重点企业（26） 飞机回收服务产品及服务介绍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重点企业（26） 飞机回收服务收入及毛利率（2020-2025）&amp;（百万美元）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167： 飞机回收服务行业发展机遇及主要驱动因素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飞机回收服务行业发展面临的风险</w:t>
      </w:r>
      <w:r>
        <w:rPr>
          <w:rFonts w:hint="eastAsia"/>
        </w:rPr>
        <w:br/>
      </w:r>
      <w:r>
        <w:rPr>
          <w:rFonts w:hint="eastAsia"/>
        </w:rPr>
        <w:t>　　表 169： 飞机回收服务行业政策分析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全球市场飞机回收服务市场规模（销售额），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全球飞机回收服务市场销售额预测：（百万美元）&amp;（2020-2031）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中国市场飞机回收服务销售额及未来趋势（2020-2031）&amp;（百万美元）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直升机 产品图片</w:t>
      </w:r>
      <w:r>
        <w:rPr>
          <w:rFonts w:hint="eastAsia"/>
        </w:rPr>
        <w:br/>
      </w:r>
      <w:r>
        <w:rPr>
          <w:rFonts w:hint="eastAsia"/>
        </w:rPr>
        <w:t>　　图 6： 全球直升机规模及增长率（2020-2031）&amp;（百万美元）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客机产品图片</w:t>
      </w:r>
      <w:r>
        <w:rPr>
          <w:rFonts w:hint="eastAsia"/>
        </w:rPr>
        <w:br/>
      </w:r>
      <w:r>
        <w:rPr>
          <w:rFonts w:hint="eastAsia"/>
        </w:rPr>
        <w:t>　　图 8： 全球客机规模及增长率（2020-2031）&amp;（百万美元）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货机产品图片</w:t>
      </w:r>
      <w:r>
        <w:rPr>
          <w:rFonts w:hint="eastAsia"/>
        </w:rPr>
        <w:br/>
      </w:r>
      <w:r>
        <w:rPr>
          <w:rFonts w:hint="eastAsia"/>
        </w:rPr>
        <w:t>　　图 10： 全球货机规模及增长率（2020-2031）&amp;（百万美元）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全球不同产品类型飞机回收服务市场份额2024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全球不同产品类型飞机回收服务市场份额2020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全球不同产品类型飞机回收服务市场份额预测2025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中国不同产品类型飞机回收服务市场份额2020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中国不同产品类型飞机回收服务市场份额预测2025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政府和军队</w:t>
      </w:r>
      <w:r>
        <w:rPr>
          <w:rFonts w:hint="eastAsia"/>
        </w:rPr>
        <w:br/>
      </w:r>
      <w:r>
        <w:rPr>
          <w:rFonts w:hint="eastAsia"/>
        </w:rPr>
        <w:t>　　图 19： 航空公司</w:t>
      </w:r>
      <w:r>
        <w:rPr>
          <w:rFonts w:hint="eastAsia"/>
        </w:rPr>
        <w:br/>
      </w:r>
      <w:r>
        <w:rPr>
          <w:rFonts w:hint="eastAsia"/>
        </w:rPr>
        <w:t>　　图 20： 私人</w:t>
      </w:r>
      <w:r>
        <w:rPr>
          <w:rFonts w:hint="eastAsia"/>
        </w:rPr>
        <w:br/>
      </w:r>
      <w:r>
        <w:rPr>
          <w:rFonts w:hint="eastAsia"/>
        </w:rPr>
        <w:t>　　图 21： 全球不同应用飞机回收服务市场份额2024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全球不同应用飞机回收服务市场份额2020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全球主要地区飞机回收服务销售额市场份额（2020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北美飞机回收服务销售额及预测（2020-2031）&amp;（百万美元）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欧洲飞机回收服务销售额及预测（2020-2031）&amp;（百万美元）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中国飞机回收服务销售额及预测（2020-2031）&amp;（百万美元）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日本飞机回收服务销售额及预测（2020-2031）&amp;（百万美元）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东南亚飞机回收服务销售额及预测（2020-2031）&amp;（百万美元）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印度飞机回收服务销售额及预测（2020-2031）&amp;（百万美元）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2024年全球前五大厂商飞机回收服务市场份额</w:t>
      </w:r>
      <w:r>
        <w:rPr>
          <w:rFonts w:hint="eastAsia"/>
        </w:rPr>
        <w:br/>
      </w:r>
      <w:r>
        <w:rPr>
          <w:rFonts w:hint="eastAsia"/>
        </w:rPr>
        <w:t>　　图 31： 2024年全球飞机回收服务第一梯队、第二梯队和第三梯队厂商及市场份额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飞机回收服务全球领先企业SWOT分析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2024年中国排名前三和前五飞机回收服务企业市场份额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8550b9cff4eec" w:history="1">
        <w:r>
          <w:rPr>
            <w:rStyle w:val="Hyperlink"/>
          </w:rPr>
          <w:t>2025-2031年全球与中国飞机回收服务行业发展分析及市场前景报告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8550b9cff4eec" w:history="1">
        <w:r>
          <w:rPr>
            <w:rStyle w:val="Hyperlink"/>
          </w:rPr>
          <w:t>https://www.20087.com/9/55/FeiJiHuiShouFuWuFaZhanXianZhuangQianJing.html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4136ff614f72" w:history="1">
      <w:r>
        <w:rPr>
          <w:rStyle w:val="Hyperlink"/>
        </w:rPr>
        <w:t>2025-2031年全球与中国飞机回收服务行业发展分析及市场前景报告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iJiHuiShouFuWuFaZhanXianZhuangQianJing.html" TargetMode="External" Id="Rebb8550b9cff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iJiHuiShouFuWuFaZhanXianZhuangQianJing.html" TargetMode="External" Id="Re7254136ff61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2025-01-05T01:42:15Z</dcterms:created>
  <dcterms:modified xsi:type="dcterms:W3CDTF">2025-01-05T02:42:15Z</dcterms:modified>
  <dc:subject>2025-2031年全球与中国飞机回收服务行业发展分析及市场前景报告</dc:subject>
  <dc:title>2025-2031年全球与中国飞机回收服务行业发展分析及市场前景报告</dc:title>
  <cp:keywords>2025-2031年全球与中国飞机回收服务行业发展分析及市场前景报告</cp:keywords>
  <dc:description>2025-2031年全球与中国飞机回收服务行业发展分析及市场前景报告</dc:description>
</cp:coreProperties>
</file>